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95" w:rsidRPr="00A94936" w:rsidRDefault="00F77581" w:rsidP="00A9493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İSTANBUL </w:t>
      </w:r>
      <w:r w:rsidR="0096362E" w:rsidRPr="00A94936">
        <w:rPr>
          <w:rFonts w:ascii="Times New Roman" w:hAnsi="Times New Roman" w:cs="Times New Roman"/>
          <w:b/>
          <w:color w:val="000000" w:themeColor="text1"/>
          <w:sz w:val="28"/>
          <w:szCs w:val="28"/>
        </w:rPr>
        <w:t xml:space="preserve">BEYKENT ÜNİVERSİTESİ </w:t>
      </w:r>
      <w:r w:rsidR="00121C60">
        <w:rPr>
          <w:rFonts w:ascii="Times New Roman" w:hAnsi="Times New Roman" w:cs="Times New Roman"/>
          <w:b/>
          <w:color w:val="000000" w:themeColor="text1"/>
          <w:sz w:val="28"/>
          <w:szCs w:val="28"/>
        </w:rPr>
        <w:t>ÖZEL GÜVENLİK HİZMET</w:t>
      </w:r>
      <w:r w:rsidR="00B25645" w:rsidRPr="00A94936">
        <w:rPr>
          <w:rFonts w:ascii="Times New Roman" w:hAnsi="Times New Roman" w:cs="Times New Roman"/>
          <w:b/>
          <w:color w:val="000000" w:themeColor="text1"/>
          <w:sz w:val="28"/>
          <w:szCs w:val="28"/>
        </w:rPr>
        <w:t xml:space="preserve"> SÖZLEŞMESİ</w:t>
      </w:r>
    </w:p>
    <w:p w:rsidR="004904D5" w:rsidRPr="00A94936" w:rsidRDefault="00E362F2" w:rsidP="00A94936">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1 - </w:t>
      </w:r>
      <w:r w:rsidR="004904D5" w:rsidRPr="00A94936">
        <w:rPr>
          <w:rFonts w:ascii="Times New Roman" w:hAnsi="Times New Roman" w:cs="Times New Roman"/>
          <w:b/>
          <w:color w:val="000000" w:themeColor="text1"/>
        </w:rPr>
        <w:t>TARAFLAR</w:t>
      </w:r>
    </w:p>
    <w:p w:rsidR="00B25645" w:rsidRPr="00A94936" w:rsidRDefault="00B25645" w:rsidP="00A94936">
      <w:p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Özel Güvenlik Hizmetleri Sözleşmesi </w:t>
      </w:r>
      <w:r w:rsidR="003456E3" w:rsidRPr="00A94936">
        <w:rPr>
          <w:rFonts w:ascii="Times New Roman" w:hAnsi="Times New Roman" w:cs="Times New Roman"/>
          <w:color w:val="000000" w:themeColor="text1"/>
        </w:rPr>
        <w:t>(</w:t>
      </w:r>
      <w:r w:rsidRPr="00A94936">
        <w:rPr>
          <w:rFonts w:ascii="Times New Roman" w:hAnsi="Times New Roman" w:cs="Times New Roman"/>
          <w:color w:val="000000" w:themeColor="text1"/>
        </w:rPr>
        <w:t>Sözleşme</w:t>
      </w:r>
      <w:r w:rsidR="003456E3" w:rsidRPr="00BC42A7">
        <w:rPr>
          <w:rFonts w:ascii="Times New Roman" w:hAnsi="Times New Roman" w:cs="Times New Roman"/>
          <w:color w:val="000000" w:themeColor="text1"/>
          <w:highlight w:val="yellow"/>
        </w:rPr>
        <w:t xml:space="preserve">) </w:t>
      </w:r>
      <w:proofErr w:type="gramStart"/>
      <w:r w:rsidR="00BC7B8E">
        <w:rPr>
          <w:rFonts w:ascii="Times New Roman" w:hAnsi="Times New Roman" w:cs="Times New Roman"/>
          <w:b/>
          <w:color w:val="000000" w:themeColor="text1"/>
          <w:highlight w:val="yellow"/>
        </w:rPr>
        <w:t>….</w:t>
      </w:r>
      <w:proofErr w:type="gramEnd"/>
      <w:r w:rsidRPr="00BC42A7">
        <w:rPr>
          <w:rFonts w:ascii="Times New Roman" w:hAnsi="Times New Roman" w:cs="Times New Roman"/>
          <w:b/>
          <w:color w:val="000000" w:themeColor="text1"/>
          <w:highlight w:val="yellow"/>
        </w:rPr>
        <w:t xml:space="preserve"> </w:t>
      </w:r>
      <w:r w:rsidR="00CD646F" w:rsidRPr="00BC42A7">
        <w:rPr>
          <w:rFonts w:ascii="Times New Roman" w:hAnsi="Times New Roman" w:cs="Times New Roman"/>
          <w:b/>
          <w:color w:val="000000" w:themeColor="text1"/>
          <w:highlight w:val="yellow"/>
        </w:rPr>
        <w:t>/</w:t>
      </w:r>
      <w:r w:rsidR="00B2542E" w:rsidRPr="00BC42A7">
        <w:rPr>
          <w:rFonts w:ascii="Times New Roman" w:hAnsi="Times New Roman" w:cs="Times New Roman"/>
          <w:b/>
          <w:color w:val="000000" w:themeColor="text1"/>
          <w:highlight w:val="yellow"/>
        </w:rPr>
        <w:t>0</w:t>
      </w:r>
      <w:r w:rsidR="00C8614A">
        <w:rPr>
          <w:rFonts w:ascii="Times New Roman" w:hAnsi="Times New Roman" w:cs="Times New Roman"/>
          <w:b/>
          <w:color w:val="000000" w:themeColor="text1"/>
          <w:highlight w:val="yellow"/>
        </w:rPr>
        <w:t>9</w:t>
      </w:r>
      <w:r w:rsidR="00B2542E" w:rsidRPr="00BC42A7">
        <w:rPr>
          <w:rFonts w:ascii="Times New Roman" w:hAnsi="Times New Roman" w:cs="Times New Roman"/>
          <w:b/>
          <w:color w:val="000000" w:themeColor="text1"/>
          <w:highlight w:val="yellow"/>
        </w:rPr>
        <w:t>/2023</w:t>
      </w:r>
      <w:r w:rsidR="006342B0">
        <w:rPr>
          <w:rFonts w:ascii="Times New Roman" w:hAnsi="Times New Roman" w:cs="Times New Roman"/>
          <w:color w:val="000000" w:themeColor="text1"/>
        </w:rPr>
        <w:t xml:space="preserve"> </w:t>
      </w:r>
      <w:r w:rsidR="003456E3" w:rsidRPr="00A94936">
        <w:rPr>
          <w:rFonts w:ascii="Times New Roman" w:hAnsi="Times New Roman" w:cs="Times New Roman"/>
          <w:color w:val="000000" w:themeColor="text1"/>
        </w:rPr>
        <w:t>T</w:t>
      </w:r>
      <w:r w:rsidRPr="00A94936">
        <w:rPr>
          <w:rFonts w:ascii="Times New Roman" w:hAnsi="Times New Roman" w:cs="Times New Roman"/>
          <w:color w:val="000000" w:themeColor="text1"/>
        </w:rPr>
        <w:t>arihinde,</w:t>
      </w:r>
    </w:p>
    <w:p w:rsidR="00B25645" w:rsidRPr="00A16699" w:rsidRDefault="006D27D8" w:rsidP="00A94936">
      <w:pPr>
        <w:pStyle w:val="ListeParagraf"/>
        <w:numPr>
          <w:ilvl w:val="0"/>
          <w:numId w:val="1"/>
        </w:numPr>
        <w:ind w:left="0"/>
        <w:jc w:val="both"/>
        <w:rPr>
          <w:rFonts w:ascii="Times New Roman" w:hAnsi="Times New Roman" w:cs="Times New Roman"/>
          <w:color w:val="000000" w:themeColor="text1"/>
          <w:highlight w:val="yellow"/>
        </w:rPr>
      </w:pPr>
      <w:proofErr w:type="gramStart"/>
      <w:r w:rsidRPr="00A16699">
        <w:rPr>
          <w:rFonts w:ascii="Times New Roman" w:hAnsi="Times New Roman" w:cs="Times New Roman"/>
          <w:color w:val="000000" w:themeColor="text1"/>
          <w:highlight w:val="yellow"/>
        </w:rPr>
        <w:t>…………………………</w:t>
      </w:r>
      <w:r w:rsidR="001908BC">
        <w:rPr>
          <w:rFonts w:ascii="Times New Roman" w:hAnsi="Times New Roman" w:cs="Times New Roman"/>
          <w:color w:val="000000" w:themeColor="text1"/>
          <w:highlight w:val="yellow"/>
        </w:rPr>
        <w:t>………………………………………………………………………………</w:t>
      </w:r>
      <w:proofErr w:type="gramEnd"/>
      <w:r w:rsidR="001908BC">
        <w:rPr>
          <w:rFonts w:ascii="Times New Roman" w:hAnsi="Times New Roman" w:cs="Times New Roman"/>
          <w:color w:val="000000" w:themeColor="text1"/>
          <w:highlight w:val="yellow"/>
        </w:rPr>
        <w:t xml:space="preserve"> </w:t>
      </w:r>
      <w:r w:rsidR="003456E3" w:rsidRPr="00A16699">
        <w:rPr>
          <w:rFonts w:ascii="Times New Roman" w:hAnsi="Times New Roman" w:cs="Times New Roman"/>
          <w:color w:val="000000" w:themeColor="text1"/>
          <w:highlight w:val="yellow"/>
        </w:rPr>
        <w:t>adresinde</w:t>
      </w:r>
      <w:r w:rsidR="00B25645" w:rsidRPr="00A16699">
        <w:rPr>
          <w:rFonts w:ascii="Times New Roman" w:hAnsi="Times New Roman" w:cs="Times New Roman"/>
          <w:color w:val="000000" w:themeColor="text1"/>
          <w:highlight w:val="yellow"/>
        </w:rPr>
        <w:t xml:space="preserve"> bulunan </w:t>
      </w:r>
      <w:proofErr w:type="gramStart"/>
      <w:r w:rsidR="00970DC2" w:rsidRPr="00A16699">
        <w:rPr>
          <w:rFonts w:ascii="Times New Roman" w:hAnsi="Times New Roman" w:cs="Times New Roman"/>
          <w:b/>
          <w:color w:val="000000" w:themeColor="text1"/>
          <w:highlight w:val="yellow"/>
        </w:rPr>
        <w:t>……………………………..</w:t>
      </w:r>
      <w:proofErr w:type="gramEnd"/>
      <w:r w:rsidR="00B25645" w:rsidRPr="00A16699">
        <w:rPr>
          <w:rFonts w:ascii="Times New Roman" w:hAnsi="Times New Roman" w:cs="Times New Roman"/>
          <w:b/>
          <w:color w:val="000000" w:themeColor="text1"/>
          <w:highlight w:val="yellow"/>
        </w:rPr>
        <w:t>(“</w:t>
      </w:r>
      <w:r w:rsidR="008D2F81" w:rsidRPr="00A16699">
        <w:rPr>
          <w:rFonts w:ascii="Times New Roman" w:hAnsi="Times New Roman" w:cs="Times New Roman"/>
          <w:b/>
          <w:color w:val="000000" w:themeColor="text1"/>
          <w:highlight w:val="yellow"/>
        </w:rPr>
        <w:t>YÜKLENİCİ</w:t>
      </w:r>
      <w:r w:rsidR="00B25645" w:rsidRPr="00A16699">
        <w:rPr>
          <w:rFonts w:ascii="Times New Roman" w:hAnsi="Times New Roman" w:cs="Times New Roman"/>
          <w:b/>
          <w:color w:val="000000" w:themeColor="text1"/>
          <w:highlight w:val="yellow"/>
        </w:rPr>
        <w:t>”)</w:t>
      </w:r>
    </w:p>
    <w:p w:rsidR="00B25645" w:rsidRPr="00A94936" w:rsidRDefault="00B25645" w:rsidP="00A94936">
      <w:pPr>
        <w:jc w:val="both"/>
        <w:rPr>
          <w:rFonts w:ascii="Times New Roman" w:hAnsi="Times New Roman" w:cs="Times New Roman"/>
          <w:color w:val="000000" w:themeColor="text1"/>
        </w:rPr>
      </w:pPr>
      <w:r w:rsidRPr="00A94936">
        <w:rPr>
          <w:rFonts w:ascii="Times New Roman" w:hAnsi="Times New Roman" w:cs="Times New Roman"/>
          <w:color w:val="000000" w:themeColor="text1"/>
        </w:rPr>
        <w:t>Ve</w:t>
      </w:r>
    </w:p>
    <w:p w:rsidR="00B25645" w:rsidRPr="00A94936" w:rsidRDefault="00B25645" w:rsidP="00A94936">
      <w:pPr>
        <w:pStyle w:val="ListeParagraf"/>
        <w:numPr>
          <w:ilvl w:val="0"/>
          <w:numId w:val="1"/>
        </w:numPr>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BÜYÜKÇEKMECE Vergi Dairesine </w:t>
      </w:r>
      <w:r w:rsidRPr="00694241">
        <w:rPr>
          <w:rFonts w:ascii="Times New Roman" w:hAnsi="Times New Roman" w:cs="Times New Roman"/>
          <w:b/>
          <w:color w:val="000000" w:themeColor="text1"/>
        </w:rPr>
        <w:t>815009 12</w:t>
      </w:r>
      <w:r w:rsidR="00BC42A7" w:rsidRPr="00694241">
        <w:rPr>
          <w:rFonts w:ascii="Times New Roman" w:hAnsi="Times New Roman" w:cs="Times New Roman"/>
          <w:b/>
          <w:color w:val="000000" w:themeColor="text1"/>
        </w:rPr>
        <w:t>21</w:t>
      </w:r>
      <w:r w:rsidR="00BC42A7">
        <w:rPr>
          <w:rFonts w:ascii="Times New Roman" w:hAnsi="Times New Roman" w:cs="Times New Roman"/>
          <w:color w:val="000000" w:themeColor="text1"/>
        </w:rPr>
        <w:t xml:space="preserve"> Vergi numarası ile kayıtlı, M</w:t>
      </w:r>
      <w:r w:rsidRPr="00A94936">
        <w:rPr>
          <w:rFonts w:ascii="Times New Roman" w:hAnsi="Times New Roman" w:cs="Times New Roman"/>
          <w:color w:val="000000" w:themeColor="text1"/>
        </w:rPr>
        <w:t xml:space="preserve">erkezi Cumhuriyet Mahallesi </w:t>
      </w:r>
      <w:r w:rsidR="002A45BD">
        <w:rPr>
          <w:rFonts w:ascii="Times New Roman" w:hAnsi="Times New Roman" w:cs="Times New Roman"/>
          <w:color w:val="000000" w:themeColor="text1"/>
        </w:rPr>
        <w:t>Beykent/</w:t>
      </w:r>
      <w:r w:rsidR="008A4B6E">
        <w:rPr>
          <w:rFonts w:ascii="Times New Roman" w:hAnsi="Times New Roman" w:cs="Times New Roman"/>
          <w:color w:val="000000" w:themeColor="text1"/>
        </w:rPr>
        <w:t>Büyükçekmece/</w:t>
      </w:r>
      <w:r w:rsidRPr="00A94936">
        <w:rPr>
          <w:rFonts w:ascii="Times New Roman" w:hAnsi="Times New Roman" w:cs="Times New Roman"/>
          <w:color w:val="000000" w:themeColor="text1"/>
        </w:rPr>
        <w:t xml:space="preserve">İstanbul adresinden bulunan </w:t>
      </w:r>
      <w:r w:rsidR="00E7572A" w:rsidRPr="00091078">
        <w:rPr>
          <w:rFonts w:ascii="Times New Roman" w:hAnsi="Times New Roman" w:cs="Times New Roman"/>
          <w:b/>
          <w:color w:val="000000" w:themeColor="text1"/>
        </w:rPr>
        <w:t xml:space="preserve">İstanbul </w:t>
      </w:r>
      <w:r w:rsidRPr="00091078">
        <w:rPr>
          <w:rFonts w:ascii="Times New Roman" w:hAnsi="Times New Roman" w:cs="Times New Roman"/>
          <w:b/>
          <w:color w:val="000000" w:themeColor="text1"/>
        </w:rPr>
        <w:t>Beykent Üniversitesi</w:t>
      </w:r>
      <w:r w:rsidRPr="00A94936">
        <w:rPr>
          <w:rFonts w:ascii="Times New Roman" w:hAnsi="Times New Roman" w:cs="Times New Roman"/>
          <w:color w:val="000000" w:themeColor="text1"/>
        </w:rPr>
        <w:t xml:space="preserve"> </w:t>
      </w:r>
      <w:r w:rsidRPr="00A94936">
        <w:rPr>
          <w:rFonts w:ascii="Times New Roman" w:hAnsi="Times New Roman" w:cs="Times New Roman"/>
          <w:b/>
          <w:color w:val="000000" w:themeColor="text1"/>
        </w:rPr>
        <w:t>(</w:t>
      </w:r>
      <w:r w:rsidR="00D42637" w:rsidRPr="00A94936">
        <w:rPr>
          <w:rFonts w:ascii="Times New Roman" w:hAnsi="Times New Roman" w:cs="Times New Roman"/>
          <w:b/>
          <w:color w:val="000000" w:themeColor="text1"/>
        </w:rPr>
        <w:t>İŞVEREN</w:t>
      </w:r>
      <w:r w:rsidRPr="00A94936">
        <w:rPr>
          <w:rFonts w:ascii="Times New Roman" w:hAnsi="Times New Roman" w:cs="Times New Roman"/>
          <w:b/>
          <w:color w:val="000000" w:themeColor="text1"/>
        </w:rPr>
        <w:t>)</w:t>
      </w:r>
      <w:r w:rsidR="003512DE" w:rsidRPr="00A94936">
        <w:rPr>
          <w:rFonts w:ascii="Times New Roman" w:hAnsi="Times New Roman" w:cs="Times New Roman"/>
          <w:b/>
          <w:color w:val="000000" w:themeColor="text1"/>
        </w:rPr>
        <w:t xml:space="preserve"> </w:t>
      </w:r>
      <w:r w:rsidR="003512DE" w:rsidRPr="00A94936">
        <w:rPr>
          <w:rFonts w:ascii="Times New Roman" w:hAnsi="Times New Roman" w:cs="Times New Roman"/>
          <w:color w:val="000000" w:themeColor="text1"/>
        </w:rPr>
        <w:t>Arasında</w:t>
      </w:r>
      <w:r w:rsidRPr="00A94936">
        <w:rPr>
          <w:rFonts w:ascii="Times New Roman" w:hAnsi="Times New Roman" w:cs="Times New Roman"/>
          <w:color w:val="000000" w:themeColor="text1"/>
        </w:rPr>
        <w:t xml:space="preserve"> imzalanmıştır.</w:t>
      </w:r>
    </w:p>
    <w:p w:rsidR="00B25645" w:rsidRPr="00A94936" w:rsidRDefault="00B25645" w:rsidP="00A94936">
      <w:pPr>
        <w:jc w:val="both"/>
        <w:rPr>
          <w:rFonts w:ascii="Times New Roman" w:hAnsi="Times New Roman" w:cs="Times New Roman"/>
          <w:color w:val="000000" w:themeColor="text1"/>
        </w:rPr>
      </w:pPr>
      <w:r w:rsidRPr="00A94936">
        <w:rPr>
          <w:rFonts w:ascii="Times New Roman" w:hAnsi="Times New Roman" w:cs="Times New Roman"/>
          <w:color w:val="000000" w:themeColor="text1"/>
        </w:rPr>
        <w:t>(</w:t>
      </w:r>
      <w:r w:rsidR="008D2F81"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bundan böyle ayrı ayrı </w:t>
      </w:r>
      <w:r w:rsidRPr="00A94936">
        <w:rPr>
          <w:rFonts w:ascii="Times New Roman" w:hAnsi="Times New Roman" w:cs="Times New Roman"/>
          <w:b/>
          <w:color w:val="000000" w:themeColor="text1"/>
        </w:rPr>
        <w:t>Taraf</w:t>
      </w:r>
      <w:r w:rsidRPr="00A94936">
        <w:rPr>
          <w:rFonts w:ascii="Times New Roman" w:hAnsi="Times New Roman" w:cs="Times New Roman"/>
          <w:color w:val="000000" w:themeColor="text1"/>
        </w:rPr>
        <w:t xml:space="preserve"> ve birlikte </w:t>
      </w:r>
      <w:r w:rsidRPr="00A94936">
        <w:rPr>
          <w:rFonts w:ascii="Times New Roman" w:hAnsi="Times New Roman" w:cs="Times New Roman"/>
          <w:b/>
          <w:color w:val="000000" w:themeColor="text1"/>
        </w:rPr>
        <w:t>Taraflar</w:t>
      </w:r>
      <w:r w:rsidRPr="00A94936">
        <w:rPr>
          <w:rFonts w:ascii="Times New Roman" w:hAnsi="Times New Roman" w:cs="Times New Roman"/>
          <w:color w:val="000000" w:themeColor="text1"/>
        </w:rPr>
        <w:t xml:space="preserve"> olarak anılacaklardır.)</w:t>
      </w:r>
    </w:p>
    <w:p w:rsidR="00B25645" w:rsidRPr="00A94936" w:rsidRDefault="00B25645" w:rsidP="00A94936">
      <w:pPr>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 aşağıdaki hususlarda anlaşmışlardır:</w:t>
      </w:r>
    </w:p>
    <w:p w:rsidR="00B25645" w:rsidRPr="00A94936" w:rsidRDefault="004C1F38" w:rsidP="00A94936">
      <w:pPr>
        <w:pStyle w:val="ListeParagraf"/>
        <w:ind w:left="0" w:firstLine="70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2 </w:t>
      </w:r>
      <w:r w:rsidR="000A25E1">
        <w:rPr>
          <w:rFonts w:ascii="Times New Roman" w:hAnsi="Times New Roman" w:cs="Times New Roman"/>
          <w:b/>
          <w:color w:val="000000" w:themeColor="text1"/>
        </w:rPr>
        <w:t>-</w:t>
      </w:r>
      <w:r w:rsidR="00865D7B">
        <w:rPr>
          <w:rFonts w:ascii="Times New Roman" w:hAnsi="Times New Roman" w:cs="Times New Roman"/>
          <w:b/>
          <w:color w:val="000000" w:themeColor="text1"/>
        </w:rPr>
        <w:t xml:space="preserve"> </w:t>
      </w:r>
      <w:r w:rsidR="00C9520A" w:rsidRPr="00A94936">
        <w:rPr>
          <w:rFonts w:ascii="Times New Roman" w:hAnsi="Times New Roman" w:cs="Times New Roman"/>
          <w:b/>
          <w:color w:val="000000" w:themeColor="text1"/>
        </w:rPr>
        <w:t>SÖZLEŞMENİN KONUSU</w:t>
      </w:r>
    </w:p>
    <w:p w:rsidR="004904D5" w:rsidRPr="00A94936" w:rsidRDefault="003512DE" w:rsidP="00A94936">
      <w:pPr>
        <w:jc w:val="both"/>
        <w:rPr>
          <w:rFonts w:ascii="Times New Roman" w:hAnsi="Times New Roman" w:cs="Times New Roman"/>
          <w:color w:val="000000" w:themeColor="text1"/>
        </w:rPr>
      </w:pPr>
      <w:r w:rsidRPr="00A94936">
        <w:rPr>
          <w:rFonts w:ascii="Times New Roman" w:hAnsi="Times New Roman" w:cs="Times New Roman"/>
          <w:color w:val="000000" w:themeColor="text1"/>
        </w:rPr>
        <w:t>İşbu Sözleşmenin konusu; İŞVEREN’ in; tabloda belirtilen yerleşkeleri ve adreslerindeki (</w:t>
      </w:r>
      <w:r w:rsidRPr="00A94936">
        <w:rPr>
          <w:rFonts w:ascii="Times New Roman" w:hAnsi="Times New Roman" w:cs="Times New Roman"/>
          <w:b/>
          <w:color w:val="000000" w:themeColor="text1"/>
        </w:rPr>
        <w:t>Hizmet Alanı).</w:t>
      </w:r>
      <w:r w:rsidRPr="00A94936">
        <w:rPr>
          <w:rFonts w:ascii="Times New Roman" w:hAnsi="Times New Roman" w:cs="Times New Roman"/>
          <w:color w:val="000000" w:themeColor="text1"/>
        </w:rPr>
        <w:t xml:space="preserve"> YÜKLENİCİ tarafından kendi istihdam ettiği </w:t>
      </w:r>
      <w:r w:rsidR="00681350" w:rsidRPr="000A70AB">
        <w:rPr>
          <w:rFonts w:ascii="Times New Roman" w:hAnsi="Times New Roman" w:cs="Times New Roman"/>
          <w:b/>
          <w:color w:val="000000" w:themeColor="text1"/>
          <w:highlight w:val="yellow"/>
        </w:rPr>
        <w:t>…/09/2023</w:t>
      </w:r>
      <w:r w:rsidR="00681350" w:rsidRPr="00F405D6">
        <w:rPr>
          <w:rFonts w:ascii="Times New Roman" w:hAnsi="Times New Roman" w:cs="Times New Roman"/>
          <w:color w:val="000000" w:themeColor="text1"/>
        </w:rPr>
        <w:t xml:space="preserve"> ile</w:t>
      </w:r>
      <w:r w:rsidR="00681350">
        <w:rPr>
          <w:rFonts w:ascii="Times New Roman" w:hAnsi="Times New Roman" w:cs="Times New Roman"/>
          <w:b/>
          <w:color w:val="000000" w:themeColor="text1"/>
        </w:rPr>
        <w:t xml:space="preserve"> </w:t>
      </w:r>
      <w:r w:rsidR="00681350" w:rsidRPr="000A70AB">
        <w:rPr>
          <w:rFonts w:ascii="Times New Roman" w:hAnsi="Times New Roman" w:cs="Times New Roman"/>
          <w:b/>
          <w:color w:val="000000" w:themeColor="text1"/>
          <w:highlight w:val="yellow"/>
        </w:rPr>
        <w:t>…/09</w:t>
      </w:r>
      <w:r w:rsidR="001421F3" w:rsidRPr="000A70AB">
        <w:rPr>
          <w:rFonts w:ascii="Times New Roman" w:hAnsi="Times New Roman" w:cs="Times New Roman"/>
          <w:b/>
          <w:color w:val="000000" w:themeColor="text1"/>
          <w:highlight w:val="yellow"/>
        </w:rPr>
        <w:t>/2024</w:t>
      </w:r>
      <w:r w:rsidRPr="00A94936">
        <w:rPr>
          <w:rFonts w:ascii="Times New Roman" w:hAnsi="Times New Roman" w:cs="Times New Roman"/>
          <w:color w:val="000000" w:themeColor="text1"/>
        </w:rPr>
        <w:t xml:space="preserve"> tarihleri arasında sözleşme bitişi sabah saat:10:00’ </w:t>
      </w:r>
      <w:proofErr w:type="spellStart"/>
      <w:r w:rsidRPr="00A94936">
        <w:rPr>
          <w:rFonts w:ascii="Times New Roman" w:hAnsi="Times New Roman" w:cs="Times New Roman"/>
          <w:color w:val="000000" w:themeColor="text1"/>
        </w:rPr>
        <w:t>na</w:t>
      </w:r>
      <w:proofErr w:type="spellEnd"/>
      <w:r w:rsidRPr="00A94936">
        <w:rPr>
          <w:rFonts w:ascii="Times New Roman" w:hAnsi="Times New Roman" w:cs="Times New Roman"/>
          <w:color w:val="000000" w:themeColor="text1"/>
        </w:rPr>
        <w:t xml:space="preserve"> kadar Yerleşkelerin Devir Teslim işlemleri yapılacaktır.  Tabloda belirtilen yerleşkelerde ve belirtilen sayılarda </w:t>
      </w:r>
      <w:r w:rsidR="00681350">
        <w:rPr>
          <w:rFonts w:ascii="Times New Roman" w:hAnsi="Times New Roman" w:cs="Times New Roman"/>
          <w:color w:val="000000" w:themeColor="text1"/>
        </w:rPr>
        <w:t xml:space="preserve">Özel </w:t>
      </w:r>
      <w:r w:rsidRPr="00A94936">
        <w:rPr>
          <w:rFonts w:ascii="Times New Roman" w:hAnsi="Times New Roman" w:cs="Times New Roman"/>
          <w:color w:val="000000" w:themeColor="text1"/>
        </w:rPr>
        <w:t xml:space="preserve">Güvenlik görevlisi </w:t>
      </w:r>
      <w:r w:rsidRPr="00A94936">
        <w:rPr>
          <w:rFonts w:ascii="Times New Roman" w:hAnsi="Times New Roman" w:cs="Times New Roman"/>
          <w:b/>
          <w:color w:val="000000" w:themeColor="text1"/>
        </w:rPr>
        <w:t xml:space="preserve">(Personel) </w:t>
      </w:r>
      <w:r w:rsidRPr="00A94936">
        <w:rPr>
          <w:rFonts w:ascii="Times New Roman" w:hAnsi="Times New Roman" w:cs="Times New Roman"/>
          <w:color w:val="000000" w:themeColor="text1"/>
        </w:rPr>
        <w:t xml:space="preserve">ile hizmet sağlayacaktır. Özel güvenlik hizmetinin </w:t>
      </w:r>
      <w:r w:rsidRPr="00A94936">
        <w:rPr>
          <w:rFonts w:ascii="Times New Roman" w:hAnsi="Times New Roman" w:cs="Times New Roman"/>
          <w:b/>
          <w:color w:val="000000" w:themeColor="text1"/>
        </w:rPr>
        <w:t>(Hizmet)</w:t>
      </w:r>
      <w:r w:rsidRPr="00A94936">
        <w:rPr>
          <w:rFonts w:ascii="Times New Roman" w:hAnsi="Times New Roman" w:cs="Times New Roman"/>
          <w:color w:val="000000" w:themeColor="text1"/>
        </w:rPr>
        <w:t xml:space="preserve"> kapsam ve koşulları</w:t>
      </w:r>
      <w:r w:rsidR="003F125C">
        <w:rPr>
          <w:rFonts w:ascii="Times New Roman" w:hAnsi="Times New Roman" w:cs="Times New Roman"/>
          <w:color w:val="000000" w:themeColor="text1"/>
        </w:rPr>
        <w:t xml:space="preserve"> ile işbu Sözleşme ile Taraflar</w:t>
      </w:r>
      <w:r w:rsidRPr="00A94936">
        <w:rPr>
          <w:rFonts w:ascii="Times New Roman" w:hAnsi="Times New Roman" w:cs="Times New Roman"/>
          <w:color w:val="000000" w:themeColor="text1"/>
        </w:rPr>
        <w:t>a tanınan hak ve yükümlülüklerin belirlenmesinden ibarettir.</w:t>
      </w:r>
    </w:p>
    <w:p w:rsidR="00A94936" w:rsidRDefault="00A94936" w:rsidP="00A94936">
      <w:pPr>
        <w:jc w:val="both"/>
        <w:rPr>
          <w:rFonts w:ascii="Times New Roman" w:hAnsi="Times New Roman" w:cs="Times New Roman"/>
          <w:b/>
          <w:color w:val="000000" w:themeColor="text1"/>
        </w:rPr>
      </w:pPr>
      <w:r>
        <w:rPr>
          <w:rFonts w:ascii="Times New Roman" w:hAnsi="Times New Roman" w:cs="Times New Roman"/>
          <w:b/>
          <w:color w:val="000000" w:themeColor="text1"/>
        </w:rPr>
        <w:t>Tablo-1</w:t>
      </w:r>
    </w:p>
    <w:tbl>
      <w:tblPr>
        <w:tblStyle w:val="TableGrid"/>
        <w:tblpPr w:leftFromText="141" w:rightFromText="141" w:vertAnchor="text" w:horzAnchor="margin" w:tblpXSpec="center" w:tblpY="548"/>
        <w:tblW w:w="10629" w:type="dxa"/>
        <w:tblInd w:w="0" w:type="dxa"/>
        <w:tblCellMar>
          <w:top w:w="22" w:type="dxa"/>
          <w:left w:w="101" w:type="dxa"/>
          <w:bottom w:w="12" w:type="dxa"/>
          <w:right w:w="105" w:type="dxa"/>
        </w:tblCellMar>
        <w:tblLook w:val="04A0" w:firstRow="1" w:lastRow="0" w:firstColumn="1" w:lastColumn="0" w:noHBand="0" w:noVBand="1"/>
      </w:tblPr>
      <w:tblGrid>
        <w:gridCol w:w="649"/>
        <w:gridCol w:w="1303"/>
        <w:gridCol w:w="943"/>
        <w:gridCol w:w="1010"/>
        <w:gridCol w:w="863"/>
        <w:gridCol w:w="845"/>
        <w:gridCol w:w="812"/>
        <w:gridCol w:w="812"/>
        <w:gridCol w:w="3392"/>
      </w:tblGrid>
      <w:tr w:rsidR="00A21A0A" w:rsidRPr="00B2542E" w:rsidTr="00446C28">
        <w:trPr>
          <w:trHeight w:val="1108"/>
        </w:trPr>
        <w:tc>
          <w:tcPr>
            <w:tcW w:w="564" w:type="dxa"/>
            <w:tcBorders>
              <w:top w:val="single" w:sz="2" w:space="0" w:color="000000"/>
              <w:left w:val="single" w:sz="2" w:space="0" w:color="000000"/>
              <w:bottom w:val="single" w:sz="2" w:space="0" w:color="000000"/>
              <w:right w:val="single" w:sz="2" w:space="0" w:color="000000"/>
            </w:tcBorders>
            <w:vAlign w:val="center"/>
          </w:tcPr>
          <w:p w:rsidR="00B2542E" w:rsidRPr="00B2542E" w:rsidRDefault="00B2542E" w:rsidP="00B2542E">
            <w:pPr>
              <w:ind w:left="247" w:hanging="86"/>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Sıra No</w:t>
            </w:r>
          </w:p>
        </w:tc>
        <w:tc>
          <w:tcPr>
            <w:tcW w:w="1307" w:type="dxa"/>
            <w:tcBorders>
              <w:top w:val="single" w:sz="2" w:space="0" w:color="000000"/>
              <w:left w:val="single" w:sz="2" w:space="0" w:color="000000"/>
              <w:bottom w:val="single" w:sz="2" w:space="0" w:color="000000"/>
              <w:right w:val="single" w:sz="2" w:space="0" w:color="000000"/>
            </w:tcBorders>
            <w:vAlign w:val="center"/>
          </w:tcPr>
          <w:p w:rsidR="00B2542E" w:rsidRPr="00131569" w:rsidRDefault="00B2542E" w:rsidP="00B2542E">
            <w:pPr>
              <w:jc w:val="center"/>
              <w:rPr>
                <w:rFonts w:ascii="Times New Roman" w:eastAsia="Times New Roman" w:hAnsi="Times New Roman" w:cs="Times New Roman"/>
                <w:color w:val="000000" w:themeColor="text1"/>
                <w:sz w:val="16"/>
                <w:szCs w:val="16"/>
              </w:rPr>
            </w:pPr>
            <w:r w:rsidRPr="00131569">
              <w:rPr>
                <w:rFonts w:ascii="Times New Roman" w:eastAsia="Times New Roman" w:hAnsi="Times New Roman" w:cs="Times New Roman"/>
                <w:color w:val="000000" w:themeColor="text1"/>
                <w:sz w:val="16"/>
                <w:szCs w:val="16"/>
              </w:rPr>
              <w:t>Görev Yapacağı Yerleşke</w:t>
            </w:r>
          </w:p>
        </w:tc>
        <w:tc>
          <w:tcPr>
            <w:tcW w:w="943" w:type="dxa"/>
            <w:tcBorders>
              <w:top w:val="single" w:sz="2" w:space="0" w:color="000000"/>
              <w:left w:val="single" w:sz="2" w:space="0" w:color="000000"/>
              <w:bottom w:val="single" w:sz="2" w:space="0" w:color="000000"/>
              <w:right w:val="single" w:sz="4" w:space="0" w:color="auto"/>
            </w:tcBorders>
          </w:tcPr>
          <w:p w:rsidR="00B2542E" w:rsidRPr="00B2542E" w:rsidRDefault="00B2542E" w:rsidP="00B2542E">
            <w:pPr>
              <w:ind w:left="4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Proje Sorumlusu</w:t>
            </w:r>
          </w:p>
          <w:p w:rsidR="00B2542E" w:rsidRPr="00B2542E" w:rsidRDefault="00B2542E" w:rsidP="00B2542E">
            <w:pPr>
              <w:spacing w:after="7" w:line="248" w:lineRule="auto"/>
              <w:ind w:left="363" w:right="58" w:hanging="363"/>
              <w:jc w:val="center"/>
              <w:rPr>
                <w:rFonts w:ascii="Times New Roman" w:eastAsia="Times New Roman" w:hAnsi="Times New Roman" w:cs="Times New Roman"/>
                <w:color w:val="000000" w:themeColor="text1"/>
                <w:sz w:val="16"/>
                <w:szCs w:val="16"/>
              </w:rPr>
            </w:pPr>
          </w:p>
        </w:tc>
        <w:tc>
          <w:tcPr>
            <w:tcW w:w="943" w:type="dxa"/>
            <w:tcBorders>
              <w:top w:val="single" w:sz="2" w:space="0" w:color="000000"/>
              <w:left w:val="single" w:sz="4" w:space="0" w:color="auto"/>
              <w:bottom w:val="single" w:sz="2" w:space="0" w:color="000000"/>
              <w:right w:val="single" w:sz="2" w:space="0" w:color="000000"/>
            </w:tcBorders>
          </w:tcPr>
          <w:p w:rsidR="00B2542E" w:rsidRPr="00B2542E" w:rsidRDefault="00B2542E" w:rsidP="00B2542E">
            <w:pPr>
              <w:ind w:left="4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Vardiya Sorumlusu</w:t>
            </w:r>
          </w:p>
          <w:p w:rsidR="00B2542E" w:rsidRPr="00B2542E" w:rsidRDefault="00B2542E" w:rsidP="00B2542E">
            <w:pPr>
              <w:spacing w:after="7" w:line="248" w:lineRule="auto"/>
              <w:ind w:left="363" w:right="58" w:hanging="36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 xml:space="preserve"> Erkek</w:t>
            </w:r>
          </w:p>
          <w:p w:rsidR="00B2542E" w:rsidRPr="00B2542E" w:rsidRDefault="00B2542E" w:rsidP="00B2542E">
            <w:pPr>
              <w:spacing w:after="7" w:line="248" w:lineRule="auto"/>
              <w:ind w:left="363" w:right="58" w:hanging="36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7/24</w:t>
            </w:r>
          </w:p>
        </w:tc>
        <w:tc>
          <w:tcPr>
            <w:tcW w:w="863" w:type="dxa"/>
            <w:tcBorders>
              <w:top w:val="single" w:sz="2" w:space="0" w:color="000000"/>
              <w:left w:val="single" w:sz="4" w:space="0" w:color="auto"/>
              <w:bottom w:val="single" w:sz="2" w:space="0" w:color="000000"/>
              <w:right w:val="single" w:sz="2" w:space="0" w:color="000000"/>
            </w:tcBorders>
          </w:tcPr>
          <w:p w:rsidR="00B2542E" w:rsidRPr="00B2542E" w:rsidRDefault="006C2071" w:rsidP="00B2542E">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Özel Güvenlik</w:t>
            </w:r>
            <w:r w:rsidR="00B44764">
              <w:rPr>
                <w:rFonts w:ascii="Times New Roman" w:eastAsia="Times New Roman" w:hAnsi="Times New Roman" w:cs="Times New Roman"/>
                <w:color w:val="000000" w:themeColor="text1"/>
                <w:sz w:val="16"/>
                <w:szCs w:val="16"/>
              </w:rPr>
              <w:t xml:space="preserve"> Görevlisi</w:t>
            </w:r>
            <w:r>
              <w:rPr>
                <w:rFonts w:ascii="Times New Roman" w:eastAsia="Times New Roman" w:hAnsi="Times New Roman" w:cs="Times New Roman"/>
                <w:color w:val="000000" w:themeColor="text1"/>
                <w:sz w:val="16"/>
                <w:szCs w:val="16"/>
              </w:rPr>
              <w:t xml:space="preserve"> </w:t>
            </w:r>
            <w:r w:rsidR="00B2542E" w:rsidRPr="00B2542E">
              <w:rPr>
                <w:rFonts w:ascii="Times New Roman" w:eastAsia="Times New Roman" w:hAnsi="Times New Roman" w:cs="Times New Roman"/>
                <w:color w:val="000000" w:themeColor="text1"/>
                <w:sz w:val="16"/>
                <w:szCs w:val="16"/>
              </w:rPr>
              <w:t xml:space="preserve">Sabit </w:t>
            </w:r>
          </w:p>
          <w:p w:rsidR="00B2542E" w:rsidRPr="00B2542E" w:rsidRDefault="00B2542E" w:rsidP="00B2542E">
            <w:pPr>
              <w:ind w:left="4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Bayan (Gündüz)</w:t>
            </w:r>
          </w:p>
          <w:p w:rsidR="00B2542E" w:rsidRPr="00B2542E" w:rsidRDefault="00B2542E" w:rsidP="00B2542E">
            <w:pPr>
              <w:spacing w:after="7" w:line="248" w:lineRule="auto"/>
              <w:ind w:left="363" w:right="58" w:hanging="363"/>
              <w:jc w:val="center"/>
              <w:rPr>
                <w:rFonts w:ascii="Times New Roman" w:eastAsia="Times New Roman" w:hAnsi="Times New Roman" w:cs="Times New Roman"/>
                <w:color w:val="000000" w:themeColor="text1"/>
                <w:sz w:val="16"/>
                <w:szCs w:val="16"/>
              </w:rPr>
            </w:pPr>
          </w:p>
        </w:tc>
        <w:tc>
          <w:tcPr>
            <w:tcW w:w="845" w:type="dxa"/>
            <w:tcBorders>
              <w:top w:val="single" w:sz="2" w:space="0" w:color="000000"/>
              <w:left w:val="single" w:sz="4" w:space="0" w:color="auto"/>
              <w:bottom w:val="single" w:sz="2" w:space="0" w:color="000000"/>
              <w:right w:val="single" w:sz="2" w:space="0" w:color="000000"/>
            </w:tcBorders>
          </w:tcPr>
          <w:p w:rsidR="00B2542E" w:rsidRPr="00B2542E" w:rsidRDefault="00B2542E" w:rsidP="00B2542E">
            <w:pPr>
              <w:ind w:left="4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Özel Güvenlik</w:t>
            </w:r>
          </w:p>
          <w:p w:rsidR="00B2542E" w:rsidRPr="00B2542E" w:rsidRDefault="00B2542E" w:rsidP="00B2542E">
            <w:pPr>
              <w:ind w:left="4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Görevlisi Erkek (7/24)</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spacing w:after="7" w:line="236" w:lineRule="auto"/>
              <w:ind w:left="10"/>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Özel Güvenlik Görevli Sayısı</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spacing w:after="7" w:line="236" w:lineRule="auto"/>
              <w:ind w:left="10"/>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Da</w:t>
            </w:r>
            <w:r w:rsidR="00DC02FF">
              <w:rPr>
                <w:rFonts w:ascii="Times New Roman" w:eastAsia="Times New Roman" w:hAnsi="Times New Roman" w:cs="Times New Roman"/>
                <w:color w:val="000000" w:themeColor="text1"/>
                <w:sz w:val="16"/>
                <w:szCs w:val="16"/>
              </w:rPr>
              <w:t>nışma Görevlisi 1 Bayan Gündüz S</w:t>
            </w:r>
            <w:r w:rsidRPr="00B2542E">
              <w:rPr>
                <w:rFonts w:ascii="Times New Roman" w:eastAsia="Times New Roman" w:hAnsi="Times New Roman" w:cs="Times New Roman"/>
                <w:color w:val="000000" w:themeColor="text1"/>
                <w:sz w:val="16"/>
                <w:szCs w:val="16"/>
              </w:rPr>
              <w:t>abit 13 Erkek</w:t>
            </w:r>
          </w:p>
          <w:p w:rsidR="00B2542E" w:rsidRPr="00B2542E" w:rsidRDefault="00B2542E" w:rsidP="00B2542E">
            <w:pPr>
              <w:spacing w:after="7" w:line="236" w:lineRule="auto"/>
              <w:ind w:left="10"/>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7/24</w:t>
            </w:r>
          </w:p>
        </w:tc>
        <w:tc>
          <w:tcPr>
            <w:tcW w:w="3540" w:type="dxa"/>
            <w:tcBorders>
              <w:top w:val="single" w:sz="2" w:space="0" w:color="000000"/>
              <w:left w:val="single" w:sz="2" w:space="0" w:color="000000"/>
              <w:bottom w:val="single" w:sz="2" w:space="0" w:color="000000"/>
              <w:right w:val="single" w:sz="2" w:space="0" w:color="000000"/>
            </w:tcBorders>
            <w:vAlign w:val="center"/>
          </w:tcPr>
          <w:p w:rsidR="00B2542E" w:rsidRPr="00B2542E" w:rsidRDefault="00B2542E" w:rsidP="00B2542E">
            <w:pPr>
              <w:spacing w:after="7" w:line="236" w:lineRule="auto"/>
              <w:ind w:left="10"/>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Adres</w:t>
            </w:r>
          </w:p>
        </w:tc>
      </w:tr>
      <w:tr w:rsidR="00A21A0A" w:rsidRPr="00B2542E" w:rsidTr="00E639BD">
        <w:trPr>
          <w:trHeight w:val="259"/>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p>
          <w:p w:rsidR="00B2542E" w:rsidRPr="00B2542E" w:rsidRDefault="00B2542E" w:rsidP="00B2542E">
            <w:pPr>
              <w:ind w:left="14" w:hanging="3"/>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1</w:t>
            </w:r>
          </w:p>
        </w:tc>
        <w:tc>
          <w:tcPr>
            <w:tcW w:w="1307" w:type="dxa"/>
            <w:tcBorders>
              <w:top w:val="single" w:sz="2" w:space="0" w:color="000000"/>
              <w:left w:val="single" w:sz="2" w:space="0" w:color="000000"/>
              <w:bottom w:val="single" w:sz="2" w:space="0" w:color="000000"/>
              <w:right w:val="single" w:sz="2" w:space="0" w:color="000000"/>
            </w:tcBorders>
          </w:tcPr>
          <w:p w:rsidR="00B2542E" w:rsidRPr="00131569" w:rsidRDefault="00A57072" w:rsidP="00B2542E">
            <w:pPr>
              <w:ind w:left="29"/>
              <w:jc w:val="center"/>
              <w:rPr>
                <w:rFonts w:ascii="Times New Roman" w:eastAsia="Times New Roman" w:hAnsi="Times New Roman" w:cs="Times New Roman"/>
                <w:b/>
                <w:color w:val="000000" w:themeColor="text1"/>
                <w:sz w:val="16"/>
                <w:szCs w:val="16"/>
              </w:rPr>
            </w:pPr>
            <w:r w:rsidRPr="00131569">
              <w:rPr>
                <w:rFonts w:ascii="Times New Roman" w:eastAsia="Times New Roman" w:hAnsi="Times New Roman" w:cs="Times New Roman"/>
                <w:b/>
                <w:color w:val="000000" w:themeColor="text1"/>
                <w:sz w:val="16"/>
                <w:szCs w:val="16"/>
              </w:rPr>
              <w:t>Beykent Ü</w:t>
            </w:r>
            <w:r w:rsidR="00131569">
              <w:rPr>
                <w:rFonts w:ascii="Times New Roman" w:eastAsia="Times New Roman" w:hAnsi="Times New Roman" w:cs="Times New Roman"/>
                <w:b/>
                <w:color w:val="000000" w:themeColor="text1"/>
                <w:sz w:val="16"/>
                <w:szCs w:val="16"/>
              </w:rPr>
              <w:t>niver</w:t>
            </w:r>
            <w:r w:rsidRPr="00131569">
              <w:rPr>
                <w:rFonts w:ascii="Times New Roman" w:eastAsia="Times New Roman" w:hAnsi="Times New Roman" w:cs="Times New Roman"/>
                <w:b/>
                <w:color w:val="000000" w:themeColor="text1"/>
                <w:sz w:val="16"/>
                <w:szCs w:val="16"/>
              </w:rPr>
              <w:t xml:space="preserve">sitesi </w:t>
            </w:r>
            <w:proofErr w:type="spellStart"/>
            <w:r w:rsidR="00B2542E" w:rsidRPr="00131569">
              <w:rPr>
                <w:rFonts w:ascii="Times New Roman" w:eastAsia="Times New Roman" w:hAnsi="Times New Roman" w:cs="Times New Roman"/>
                <w:b/>
                <w:color w:val="000000" w:themeColor="text1"/>
                <w:sz w:val="16"/>
                <w:szCs w:val="16"/>
              </w:rPr>
              <w:t>Avalon</w:t>
            </w:r>
            <w:proofErr w:type="spellEnd"/>
            <w:r w:rsidR="00B2542E" w:rsidRPr="00131569">
              <w:rPr>
                <w:rFonts w:ascii="Times New Roman" w:eastAsia="Times New Roman" w:hAnsi="Times New Roman" w:cs="Times New Roman"/>
                <w:b/>
                <w:color w:val="000000" w:themeColor="text1"/>
                <w:sz w:val="16"/>
                <w:szCs w:val="16"/>
              </w:rPr>
              <w:t xml:space="preserve"> Yerleşkesi</w:t>
            </w:r>
          </w:p>
        </w:tc>
        <w:tc>
          <w:tcPr>
            <w:tcW w:w="943" w:type="dxa"/>
            <w:tcBorders>
              <w:top w:val="single" w:sz="2" w:space="0" w:color="000000"/>
              <w:left w:val="single" w:sz="2" w:space="0" w:color="000000"/>
              <w:bottom w:val="single" w:sz="2" w:space="0" w:color="000000"/>
              <w:right w:val="single" w:sz="4" w:space="0" w:color="auto"/>
            </w:tcBorders>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943" w:type="dxa"/>
            <w:tcBorders>
              <w:top w:val="single" w:sz="2" w:space="0" w:color="000000"/>
              <w:left w:val="single" w:sz="4" w:space="0" w:color="auto"/>
              <w:bottom w:val="single" w:sz="2" w:space="0" w:color="000000"/>
              <w:right w:val="single" w:sz="2" w:space="0" w:color="000000"/>
            </w:tcBorders>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3</w:t>
            </w:r>
          </w:p>
        </w:tc>
        <w:tc>
          <w:tcPr>
            <w:tcW w:w="863" w:type="dxa"/>
            <w:tcBorders>
              <w:top w:val="single" w:sz="2" w:space="0" w:color="000000"/>
              <w:left w:val="single" w:sz="4" w:space="0" w:color="auto"/>
              <w:bottom w:val="single" w:sz="2" w:space="0" w:color="000000"/>
              <w:right w:val="single" w:sz="2" w:space="0" w:color="000000"/>
            </w:tcBorders>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2</w:t>
            </w:r>
          </w:p>
        </w:tc>
        <w:tc>
          <w:tcPr>
            <w:tcW w:w="845" w:type="dxa"/>
            <w:tcBorders>
              <w:top w:val="single" w:sz="2" w:space="0" w:color="000000"/>
              <w:left w:val="single" w:sz="4" w:space="0" w:color="auto"/>
              <w:bottom w:val="single" w:sz="2" w:space="0" w:color="000000"/>
              <w:right w:val="single" w:sz="2" w:space="0" w:color="000000"/>
            </w:tcBorders>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13</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19</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7</w:t>
            </w: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Cumhuriyet Mah. Turgut Özal Bulvarı No: 147 A2,B,C,D,F Blokları Büyükçekmece-İstanbul</w:t>
            </w:r>
          </w:p>
        </w:tc>
      </w:tr>
      <w:tr w:rsidR="00A21A0A" w:rsidRPr="00B2542E" w:rsidTr="00E639BD">
        <w:trPr>
          <w:trHeight w:val="259"/>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2</w:t>
            </w:r>
          </w:p>
        </w:tc>
        <w:tc>
          <w:tcPr>
            <w:tcW w:w="1307" w:type="dxa"/>
            <w:tcBorders>
              <w:top w:val="single" w:sz="2" w:space="0" w:color="000000"/>
              <w:left w:val="single" w:sz="2" w:space="0" w:color="000000"/>
              <w:bottom w:val="single" w:sz="2" w:space="0" w:color="000000"/>
              <w:right w:val="single" w:sz="2" w:space="0" w:color="000000"/>
            </w:tcBorders>
          </w:tcPr>
          <w:p w:rsidR="00B2542E" w:rsidRPr="00131569" w:rsidRDefault="006A02F6" w:rsidP="00B2542E">
            <w:pPr>
              <w:ind w:left="29"/>
              <w:jc w:val="center"/>
              <w:rPr>
                <w:rFonts w:ascii="Times New Roman" w:eastAsia="Times New Roman" w:hAnsi="Times New Roman" w:cs="Times New Roman"/>
                <w:b/>
                <w:color w:val="000000" w:themeColor="text1"/>
                <w:sz w:val="16"/>
                <w:szCs w:val="16"/>
              </w:rPr>
            </w:pPr>
            <w:r w:rsidRPr="00131569">
              <w:rPr>
                <w:rFonts w:ascii="Times New Roman" w:eastAsia="Times New Roman" w:hAnsi="Times New Roman" w:cs="Times New Roman"/>
                <w:b/>
                <w:color w:val="000000" w:themeColor="text1"/>
                <w:sz w:val="16"/>
                <w:szCs w:val="16"/>
              </w:rPr>
              <w:t xml:space="preserve">Beykent Üniversitesi </w:t>
            </w:r>
            <w:r w:rsidR="00B2542E" w:rsidRPr="00131569">
              <w:rPr>
                <w:rFonts w:ascii="Times New Roman" w:eastAsia="Times New Roman" w:hAnsi="Times New Roman" w:cs="Times New Roman"/>
                <w:b/>
                <w:color w:val="000000" w:themeColor="text1"/>
                <w:sz w:val="16"/>
                <w:szCs w:val="16"/>
              </w:rPr>
              <w:t xml:space="preserve">Büyükçekmece Yerleşkesi Yeni Bina </w:t>
            </w:r>
            <w:proofErr w:type="spellStart"/>
            <w:r w:rsidR="00B2542E" w:rsidRPr="00131569">
              <w:rPr>
                <w:rFonts w:ascii="Times New Roman" w:eastAsia="Times New Roman" w:hAnsi="Times New Roman" w:cs="Times New Roman"/>
                <w:b/>
                <w:color w:val="000000" w:themeColor="text1"/>
                <w:sz w:val="16"/>
                <w:szCs w:val="16"/>
              </w:rPr>
              <w:t>Hadımköy</w:t>
            </w:r>
            <w:proofErr w:type="spellEnd"/>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2</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17</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20</w:t>
            </w: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proofErr w:type="spellStart"/>
            <w:r w:rsidRPr="00B2542E">
              <w:rPr>
                <w:rFonts w:ascii="Times New Roman" w:eastAsia="Times New Roman" w:hAnsi="Times New Roman" w:cs="Times New Roman"/>
                <w:color w:val="000000" w:themeColor="text1"/>
                <w:sz w:val="16"/>
                <w:szCs w:val="16"/>
              </w:rPr>
              <w:t>Akçaburgaz</w:t>
            </w:r>
            <w:proofErr w:type="spellEnd"/>
            <w:r w:rsidRPr="00B2542E">
              <w:rPr>
                <w:rFonts w:ascii="Times New Roman" w:eastAsia="Times New Roman" w:hAnsi="Times New Roman" w:cs="Times New Roman"/>
                <w:color w:val="000000" w:themeColor="text1"/>
                <w:sz w:val="16"/>
                <w:szCs w:val="16"/>
              </w:rPr>
              <w:t xml:space="preserve"> </w:t>
            </w:r>
            <w:proofErr w:type="spellStart"/>
            <w:r w:rsidRPr="00B2542E">
              <w:rPr>
                <w:rFonts w:ascii="Times New Roman" w:eastAsia="Times New Roman" w:hAnsi="Times New Roman" w:cs="Times New Roman"/>
                <w:color w:val="000000" w:themeColor="text1"/>
                <w:sz w:val="16"/>
                <w:szCs w:val="16"/>
              </w:rPr>
              <w:t>Mah.Hadımköy</w:t>
            </w:r>
            <w:proofErr w:type="spellEnd"/>
            <w:r w:rsidRPr="00B2542E">
              <w:rPr>
                <w:rFonts w:ascii="Times New Roman" w:eastAsia="Times New Roman" w:hAnsi="Times New Roman" w:cs="Times New Roman"/>
                <w:color w:val="000000" w:themeColor="text1"/>
                <w:sz w:val="16"/>
                <w:szCs w:val="16"/>
              </w:rPr>
              <w:t xml:space="preserve"> İstanbul Cad.No:2A </w:t>
            </w:r>
            <w:proofErr w:type="spellStart"/>
            <w:r w:rsidRPr="00B2542E">
              <w:rPr>
                <w:rFonts w:ascii="Times New Roman" w:eastAsia="Times New Roman" w:hAnsi="Times New Roman" w:cs="Times New Roman"/>
                <w:color w:val="000000" w:themeColor="text1"/>
                <w:sz w:val="16"/>
                <w:szCs w:val="16"/>
              </w:rPr>
              <w:t>Esenyurt</w:t>
            </w:r>
            <w:proofErr w:type="spellEnd"/>
            <w:r w:rsidRPr="00B2542E">
              <w:rPr>
                <w:rFonts w:ascii="Times New Roman" w:eastAsia="Times New Roman" w:hAnsi="Times New Roman" w:cs="Times New Roman"/>
                <w:color w:val="000000" w:themeColor="text1"/>
                <w:sz w:val="16"/>
                <w:szCs w:val="16"/>
              </w:rPr>
              <w:t>/İSTANBUL</w:t>
            </w:r>
          </w:p>
        </w:tc>
      </w:tr>
      <w:tr w:rsidR="00A21A0A" w:rsidRPr="00B2542E" w:rsidTr="00E639BD">
        <w:trPr>
          <w:trHeight w:val="244"/>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3</w:t>
            </w:r>
          </w:p>
        </w:tc>
        <w:tc>
          <w:tcPr>
            <w:tcW w:w="1307" w:type="dxa"/>
            <w:tcBorders>
              <w:top w:val="single" w:sz="2" w:space="0" w:color="000000"/>
              <w:left w:val="single" w:sz="2" w:space="0" w:color="000000"/>
              <w:bottom w:val="single" w:sz="2" w:space="0" w:color="000000"/>
              <w:right w:val="single" w:sz="2" w:space="0" w:color="000000"/>
            </w:tcBorders>
          </w:tcPr>
          <w:p w:rsidR="00B2542E" w:rsidRPr="00131569" w:rsidRDefault="00B2542E" w:rsidP="00B2542E">
            <w:pPr>
              <w:ind w:left="29"/>
              <w:jc w:val="center"/>
              <w:rPr>
                <w:rFonts w:ascii="Times New Roman" w:eastAsia="Times New Roman" w:hAnsi="Times New Roman" w:cs="Times New Roman"/>
                <w:b/>
                <w:color w:val="000000" w:themeColor="text1"/>
                <w:sz w:val="16"/>
                <w:szCs w:val="16"/>
              </w:rPr>
            </w:pPr>
          </w:p>
          <w:p w:rsidR="00B2542E" w:rsidRPr="00131569" w:rsidRDefault="00131569" w:rsidP="00B2542E">
            <w:pPr>
              <w:ind w:left="29"/>
              <w:jc w:val="center"/>
              <w:rPr>
                <w:rFonts w:ascii="Times New Roman" w:eastAsia="Times New Roman" w:hAnsi="Times New Roman" w:cs="Times New Roman"/>
                <w:b/>
                <w:color w:val="000000" w:themeColor="text1"/>
                <w:sz w:val="16"/>
                <w:szCs w:val="16"/>
              </w:rPr>
            </w:pPr>
            <w:r w:rsidRPr="00131569">
              <w:rPr>
                <w:rFonts w:ascii="Times New Roman" w:eastAsia="Times New Roman" w:hAnsi="Times New Roman" w:cs="Times New Roman"/>
                <w:b/>
                <w:color w:val="000000" w:themeColor="text1"/>
                <w:sz w:val="16"/>
                <w:szCs w:val="16"/>
              </w:rPr>
              <w:t>Beykent Ü</w:t>
            </w:r>
            <w:r>
              <w:rPr>
                <w:rFonts w:ascii="Times New Roman" w:eastAsia="Times New Roman" w:hAnsi="Times New Roman" w:cs="Times New Roman"/>
                <w:b/>
                <w:color w:val="000000" w:themeColor="text1"/>
                <w:sz w:val="16"/>
                <w:szCs w:val="16"/>
              </w:rPr>
              <w:t>niver</w:t>
            </w:r>
            <w:r w:rsidRPr="00131569">
              <w:rPr>
                <w:rFonts w:ascii="Times New Roman" w:eastAsia="Times New Roman" w:hAnsi="Times New Roman" w:cs="Times New Roman"/>
                <w:b/>
                <w:color w:val="000000" w:themeColor="text1"/>
                <w:sz w:val="16"/>
                <w:szCs w:val="16"/>
              </w:rPr>
              <w:t>s</w:t>
            </w:r>
            <w:r>
              <w:rPr>
                <w:rFonts w:ascii="Times New Roman" w:eastAsia="Times New Roman" w:hAnsi="Times New Roman" w:cs="Times New Roman"/>
                <w:b/>
                <w:color w:val="000000" w:themeColor="text1"/>
                <w:sz w:val="16"/>
                <w:szCs w:val="16"/>
              </w:rPr>
              <w:t>i</w:t>
            </w:r>
            <w:r w:rsidRPr="00131569">
              <w:rPr>
                <w:rFonts w:ascii="Times New Roman" w:eastAsia="Times New Roman" w:hAnsi="Times New Roman" w:cs="Times New Roman"/>
                <w:b/>
                <w:color w:val="000000" w:themeColor="text1"/>
                <w:sz w:val="16"/>
                <w:szCs w:val="16"/>
              </w:rPr>
              <w:t xml:space="preserve">tesi </w:t>
            </w:r>
            <w:r w:rsidR="00B2542E" w:rsidRPr="00131569">
              <w:rPr>
                <w:rFonts w:ascii="Times New Roman" w:eastAsia="Times New Roman" w:hAnsi="Times New Roman" w:cs="Times New Roman"/>
                <w:b/>
                <w:color w:val="000000" w:themeColor="text1"/>
                <w:sz w:val="16"/>
                <w:szCs w:val="16"/>
              </w:rPr>
              <w:t>Ayazağa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10</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12</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1</w:t>
            </w: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 xml:space="preserve">Ayazağa Mah. </w:t>
            </w:r>
            <w:proofErr w:type="spellStart"/>
            <w:r w:rsidRPr="00B2542E">
              <w:rPr>
                <w:rFonts w:ascii="Times New Roman" w:eastAsia="Times New Roman" w:hAnsi="Times New Roman" w:cs="Times New Roman"/>
                <w:color w:val="000000" w:themeColor="text1"/>
                <w:sz w:val="16"/>
                <w:szCs w:val="16"/>
              </w:rPr>
              <w:t>Hadımkoru</w:t>
            </w:r>
            <w:proofErr w:type="spellEnd"/>
            <w:r w:rsidRPr="00B2542E">
              <w:rPr>
                <w:rFonts w:ascii="Times New Roman" w:eastAsia="Times New Roman" w:hAnsi="Times New Roman" w:cs="Times New Roman"/>
                <w:color w:val="000000" w:themeColor="text1"/>
                <w:sz w:val="16"/>
                <w:szCs w:val="16"/>
              </w:rPr>
              <w:t xml:space="preserve"> yolu Cad. No:19 Sarıyer/İSTANBUL</w:t>
            </w:r>
          </w:p>
        </w:tc>
      </w:tr>
      <w:tr w:rsidR="00A21A0A" w:rsidRPr="00B2542E" w:rsidTr="00E639BD">
        <w:trPr>
          <w:trHeight w:val="561"/>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4</w:t>
            </w:r>
          </w:p>
        </w:tc>
        <w:tc>
          <w:tcPr>
            <w:tcW w:w="1307" w:type="dxa"/>
            <w:tcBorders>
              <w:top w:val="single" w:sz="2" w:space="0" w:color="000000"/>
              <w:left w:val="single" w:sz="2" w:space="0" w:color="000000"/>
              <w:bottom w:val="single" w:sz="2" w:space="0" w:color="000000"/>
              <w:right w:val="single" w:sz="2" w:space="0" w:color="000000"/>
            </w:tcBorders>
          </w:tcPr>
          <w:p w:rsidR="00B2542E" w:rsidRPr="00131569" w:rsidRDefault="00131569" w:rsidP="00B2542E">
            <w:pPr>
              <w:ind w:left="29"/>
              <w:jc w:val="center"/>
              <w:rPr>
                <w:rFonts w:ascii="Times New Roman" w:eastAsia="Times New Roman" w:hAnsi="Times New Roman" w:cs="Times New Roman"/>
                <w:b/>
                <w:color w:val="000000" w:themeColor="text1"/>
                <w:sz w:val="16"/>
                <w:szCs w:val="16"/>
              </w:rPr>
            </w:pPr>
            <w:r w:rsidRPr="00131569">
              <w:rPr>
                <w:rFonts w:ascii="Times New Roman" w:eastAsia="Times New Roman" w:hAnsi="Times New Roman" w:cs="Times New Roman"/>
                <w:b/>
                <w:color w:val="000000" w:themeColor="text1"/>
                <w:sz w:val="16"/>
                <w:szCs w:val="16"/>
              </w:rPr>
              <w:t xml:space="preserve">Beykent Üniversitesi </w:t>
            </w:r>
            <w:r w:rsidR="00B2542E" w:rsidRPr="00131569">
              <w:rPr>
                <w:rFonts w:ascii="Times New Roman" w:eastAsia="Times New Roman" w:hAnsi="Times New Roman" w:cs="Times New Roman"/>
                <w:b/>
                <w:color w:val="000000" w:themeColor="text1"/>
                <w:sz w:val="16"/>
                <w:szCs w:val="16"/>
              </w:rPr>
              <w:t>Taksim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2</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4</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 xml:space="preserve">Cihangir Mah. </w:t>
            </w:r>
            <w:proofErr w:type="spellStart"/>
            <w:r w:rsidRPr="00B2542E">
              <w:rPr>
                <w:rFonts w:ascii="Times New Roman" w:eastAsia="Times New Roman" w:hAnsi="Times New Roman" w:cs="Times New Roman"/>
                <w:color w:val="000000" w:themeColor="text1"/>
                <w:sz w:val="16"/>
                <w:szCs w:val="16"/>
              </w:rPr>
              <w:t>Sıraselviler</w:t>
            </w:r>
            <w:proofErr w:type="spellEnd"/>
            <w:r w:rsidRPr="00B2542E">
              <w:rPr>
                <w:rFonts w:ascii="Times New Roman" w:eastAsia="Times New Roman" w:hAnsi="Times New Roman" w:cs="Times New Roman"/>
                <w:color w:val="000000" w:themeColor="text1"/>
                <w:sz w:val="16"/>
                <w:szCs w:val="16"/>
              </w:rPr>
              <w:t xml:space="preserve"> Cad. No:65 Taksim /Beyoğlu/İSTANBUL</w:t>
            </w:r>
          </w:p>
        </w:tc>
      </w:tr>
      <w:tr w:rsidR="00A21A0A" w:rsidRPr="00B2542E" w:rsidTr="00E639BD">
        <w:trPr>
          <w:trHeight w:val="437"/>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5</w:t>
            </w:r>
          </w:p>
        </w:tc>
        <w:tc>
          <w:tcPr>
            <w:tcW w:w="1307" w:type="dxa"/>
            <w:tcBorders>
              <w:top w:val="single" w:sz="2" w:space="0" w:color="000000"/>
              <w:left w:val="single" w:sz="2" w:space="0" w:color="000000"/>
              <w:bottom w:val="single" w:sz="2" w:space="0" w:color="000000"/>
              <w:right w:val="single" w:sz="2" w:space="0" w:color="000000"/>
            </w:tcBorders>
          </w:tcPr>
          <w:p w:rsidR="00B2542E" w:rsidRPr="00131569" w:rsidRDefault="00131569" w:rsidP="00B2542E">
            <w:pPr>
              <w:ind w:left="29"/>
              <w:jc w:val="center"/>
              <w:rPr>
                <w:rFonts w:ascii="Times New Roman" w:eastAsia="Times New Roman" w:hAnsi="Times New Roman" w:cs="Times New Roman"/>
                <w:b/>
                <w:color w:val="000000" w:themeColor="text1"/>
                <w:sz w:val="16"/>
                <w:szCs w:val="16"/>
              </w:rPr>
            </w:pPr>
            <w:r w:rsidRPr="00131569">
              <w:rPr>
                <w:rFonts w:ascii="Times New Roman" w:eastAsia="Times New Roman" w:hAnsi="Times New Roman" w:cs="Times New Roman"/>
                <w:b/>
                <w:color w:val="000000" w:themeColor="text1"/>
                <w:sz w:val="16"/>
                <w:szCs w:val="16"/>
              </w:rPr>
              <w:t>Beykent Ü</w:t>
            </w:r>
            <w:r>
              <w:rPr>
                <w:rFonts w:ascii="Times New Roman" w:eastAsia="Times New Roman" w:hAnsi="Times New Roman" w:cs="Times New Roman"/>
                <w:b/>
                <w:color w:val="000000" w:themeColor="text1"/>
                <w:sz w:val="16"/>
                <w:szCs w:val="16"/>
              </w:rPr>
              <w:t>niver</w:t>
            </w:r>
            <w:r w:rsidRPr="00131569">
              <w:rPr>
                <w:rFonts w:ascii="Times New Roman" w:eastAsia="Times New Roman" w:hAnsi="Times New Roman" w:cs="Times New Roman"/>
                <w:b/>
                <w:color w:val="000000" w:themeColor="text1"/>
                <w:sz w:val="16"/>
                <w:szCs w:val="16"/>
              </w:rPr>
              <w:t>s</w:t>
            </w:r>
            <w:r>
              <w:rPr>
                <w:rFonts w:ascii="Times New Roman" w:eastAsia="Times New Roman" w:hAnsi="Times New Roman" w:cs="Times New Roman"/>
                <w:b/>
                <w:color w:val="000000" w:themeColor="text1"/>
                <w:sz w:val="16"/>
                <w:szCs w:val="16"/>
              </w:rPr>
              <w:t>i</w:t>
            </w:r>
            <w:r w:rsidRPr="00131569">
              <w:rPr>
                <w:rFonts w:ascii="Times New Roman" w:eastAsia="Times New Roman" w:hAnsi="Times New Roman" w:cs="Times New Roman"/>
                <w:b/>
                <w:color w:val="000000" w:themeColor="text1"/>
                <w:sz w:val="16"/>
                <w:szCs w:val="16"/>
              </w:rPr>
              <w:t xml:space="preserve">tesi </w:t>
            </w:r>
            <w:r w:rsidR="00B2542E" w:rsidRPr="00131569">
              <w:rPr>
                <w:rFonts w:ascii="Times New Roman" w:eastAsia="Times New Roman" w:hAnsi="Times New Roman" w:cs="Times New Roman"/>
                <w:b/>
                <w:color w:val="000000" w:themeColor="text1"/>
                <w:sz w:val="16"/>
                <w:szCs w:val="16"/>
              </w:rPr>
              <w:t>Ortaköy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3</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3</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 xml:space="preserve">Ortaköy </w:t>
            </w:r>
            <w:proofErr w:type="spellStart"/>
            <w:r w:rsidRPr="00B2542E">
              <w:rPr>
                <w:rFonts w:ascii="Times New Roman" w:eastAsia="Times New Roman" w:hAnsi="Times New Roman" w:cs="Times New Roman"/>
                <w:color w:val="000000" w:themeColor="text1"/>
                <w:sz w:val="16"/>
                <w:szCs w:val="16"/>
              </w:rPr>
              <w:t>Mah.Dereboyu</w:t>
            </w:r>
            <w:proofErr w:type="spellEnd"/>
            <w:r w:rsidRPr="00B2542E">
              <w:rPr>
                <w:rFonts w:ascii="Times New Roman" w:eastAsia="Times New Roman" w:hAnsi="Times New Roman" w:cs="Times New Roman"/>
                <w:color w:val="000000" w:themeColor="text1"/>
                <w:sz w:val="16"/>
                <w:szCs w:val="16"/>
              </w:rPr>
              <w:t xml:space="preserve"> Cad.No:94 Ortaköy/Beşiktaş/İstanbul</w:t>
            </w:r>
          </w:p>
        </w:tc>
      </w:tr>
      <w:tr w:rsidR="00A21A0A" w:rsidRPr="00B2542E" w:rsidTr="00E639BD">
        <w:trPr>
          <w:trHeight w:val="602"/>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lastRenderedPageBreak/>
              <w:t>6</w:t>
            </w:r>
          </w:p>
        </w:tc>
        <w:tc>
          <w:tcPr>
            <w:tcW w:w="1307" w:type="dxa"/>
            <w:tcBorders>
              <w:top w:val="single" w:sz="2" w:space="0" w:color="000000"/>
              <w:left w:val="single" w:sz="2" w:space="0" w:color="000000"/>
              <w:bottom w:val="single" w:sz="2" w:space="0" w:color="000000"/>
              <w:right w:val="single" w:sz="2" w:space="0" w:color="000000"/>
            </w:tcBorders>
          </w:tcPr>
          <w:p w:rsidR="00B2542E" w:rsidRPr="00A21A0A" w:rsidRDefault="00A21A0A" w:rsidP="00B2542E">
            <w:pPr>
              <w:ind w:left="29"/>
              <w:jc w:val="center"/>
              <w:rPr>
                <w:rFonts w:ascii="Times New Roman" w:eastAsia="Times New Roman" w:hAnsi="Times New Roman" w:cs="Times New Roman"/>
                <w:b/>
                <w:color w:val="000000" w:themeColor="text1"/>
                <w:sz w:val="16"/>
                <w:szCs w:val="16"/>
              </w:rPr>
            </w:pPr>
            <w:r w:rsidRPr="00A21A0A">
              <w:rPr>
                <w:rFonts w:ascii="Times New Roman" w:eastAsia="Times New Roman" w:hAnsi="Times New Roman" w:cs="Times New Roman"/>
                <w:b/>
                <w:color w:val="000000" w:themeColor="text1"/>
                <w:sz w:val="16"/>
                <w:szCs w:val="16"/>
              </w:rPr>
              <w:t xml:space="preserve">Beykent Üniversitesi </w:t>
            </w:r>
            <w:r w:rsidR="00B2542E" w:rsidRPr="00A21A0A">
              <w:rPr>
                <w:rFonts w:ascii="Times New Roman" w:eastAsia="Times New Roman" w:hAnsi="Times New Roman" w:cs="Times New Roman"/>
                <w:b/>
                <w:color w:val="000000" w:themeColor="text1"/>
                <w:sz w:val="16"/>
                <w:szCs w:val="16"/>
              </w:rPr>
              <w:t>Ayazağa Konukevi</w:t>
            </w: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1</w:t>
            </w: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3</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4</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 xml:space="preserve">Ayazağa </w:t>
            </w:r>
            <w:proofErr w:type="spellStart"/>
            <w:r w:rsidRPr="00B2542E">
              <w:rPr>
                <w:rFonts w:ascii="Times New Roman" w:eastAsia="Times New Roman" w:hAnsi="Times New Roman" w:cs="Times New Roman"/>
                <w:color w:val="000000" w:themeColor="text1"/>
                <w:sz w:val="16"/>
                <w:szCs w:val="16"/>
              </w:rPr>
              <w:t>Mah.Dereboyu</w:t>
            </w:r>
            <w:proofErr w:type="spellEnd"/>
            <w:r w:rsidRPr="00B2542E">
              <w:rPr>
                <w:rFonts w:ascii="Times New Roman" w:eastAsia="Times New Roman" w:hAnsi="Times New Roman" w:cs="Times New Roman"/>
                <w:color w:val="000000" w:themeColor="text1"/>
                <w:sz w:val="16"/>
                <w:szCs w:val="16"/>
              </w:rPr>
              <w:t xml:space="preserve"> Cad. No:47 Ayazağa - Sarıyer/ İstanbul</w:t>
            </w:r>
          </w:p>
        </w:tc>
      </w:tr>
      <w:tr w:rsidR="00A21A0A" w:rsidRPr="00B2542E" w:rsidTr="00E639BD">
        <w:trPr>
          <w:trHeight w:val="404"/>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r w:rsidRPr="00B2542E">
              <w:rPr>
                <w:rFonts w:ascii="Times New Roman" w:eastAsia="Times New Roman" w:hAnsi="Times New Roman" w:cs="Times New Roman"/>
                <w:color w:val="000000" w:themeColor="text1"/>
                <w:sz w:val="16"/>
                <w:szCs w:val="16"/>
              </w:rPr>
              <w:t>7</w:t>
            </w:r>
          </w:p>
        </w:tc>
        <w:tc>
          <w:tcPr>
            <w:tcW w:w="1307" w:type="dxa"/>
            <w:tcBorders>
              <w:top w:val="single" w:sz="2" w:space="0" w:color="000000"/>
              <w:left w:val="single" w:sz="2" w:space="0" w:color="000000"/>
              <w:bottom w:val="single" w:sz="2" w:space="0" w:color="000000"/>
              <w:right w:val="single" w:sz="2" w:space="0" w:color="000000"/>
            </w:tcBorders>
          </w:tcPr>
          <w:p w:rsidR="00B2542E" w:rsidRPr="00A21A0A" w:rsidRDefault="00B2542E" w:rsidP="00B2542E">
            <w:pPr>
              <w:ind w:left="29"/>
              <w:jc w:val="center"/>
              <w:rPr>
                <w:rFonts w:ascii="Times New Roman" w:eastAsia="Times New Roman" w:hAnsi="Times New Roman" w:cs="Times New Roman"/>
                <w:b/>
                <w:color w:val="000000" w:themeColor="text1"/>
                <w:sz w:val="16"/>
                <w:szCs w:val="16"/>
              </w:rPr>
            </w:pPr>
            <w:proofErr w:type="spellStart"/>
            <w:r w:rsidRPr="00A21A0A">
              <w:rPr>
                <w:rFonts w:ascii="Times New Roman" w:eastAsia="Times New Roman" w:hAnsi="Times New Roman" w:cs="Times New Roman"/>
                <w:b/>
                <w:color w:val="000000" w:themeColor="text1"/>
                <w:sz w:val="16"/>
                <w:szCs w:val="16"/>
              </w:rPr>
              <w:t>Türkmenbaşı</w:t>
            </w:r>
            <w:proofErr w:type="spellEnd"/>
            <w:r w:rsidRPr="00A21A0A">
              <w:rPr>
                <w:rFonts w:ascii="Times New Roman" w:eastAsia="Times New Roman" w:hAnsi="Times New Roman" w:cs="Times New Roman"/>
                <w:b/>
                <w:color w:val="000000" w:themeColor="text1"/>
                <w:sz w:val="16"/>
                <w:szCs w:val="16"/>
              </w:rPr>
              <w:t xml:space="preserve"> Tabiat Parkı</w:t>
            </w: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r w:rsidRPr="00B2542E">
              <w:rPr>
                <w:rFonts w:ascii="Times New Roman" w:eastAsia="Times New Roman" w:hAnsi="Times New Roman" w:cs="Times New Roman"/>
                <w:b/>
                <w:color w:val="000000"/>
                <w:sz w:val="24"/>
                <w:szCs w:val="24"/>
              </w:rPr>
              <w:t>-</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w:t>
            </w: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6</w:t>
            </w: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proofErr w:type="spellStart"/>
            <w:r w:rsidRPr="00B2542E">
              <w:rPr>
                <w:rFonts w:ascii="Times New Roman" w:eastAsia="Times New Roman" w:hAnsi="Times New Roman" w:cs="Times New Roman"/>
                <w:color w:val="000000" w:themeColor="text1"/>
                <w:sz w:val="16"/>
                <w:szCs w:val="16"/>
              </w:rPr>
              <w:t>Çayırbaşı</w:t>
            </w:r>
            <w:proofErr w:type="spellEnd"/>
            <w:r w:rsidRPr="00B2542E">
              <w:rPr>
                <w:rFonts w:ascii="Times New Roman" w:eastAsia="Times New Roman" w:hAnsi="Times New Roman" w:cs="Times New Roman"/>
                <w:color w:val="000000" w:themeColor="text1"/>
                <w:sz w:val="16"/>
                <w:szCs w:val="16"/>
              </w:rPr>
              <w:t xml:space="preserve"> </w:t>
            </w:r>
            <w:proofErr w:type="spellStart"/>
            <w:proofErr w:type="gramStart"/>
            <w:r w:rsidRPr="00B2542E">
              <w:rPr>
                <w:rFonts w:ascii="Times New Roman" w:eastAsia="Times New Roman" w:hAnsi="Times New Roman" w:cs="Times New Roman"/>
                <w:color w:val="000000" w:themeColor="text1"/>
                <w:sz w:val="16"/>
                <w:szCs w:val="16"/>
              </w:rPr>
              <w:t>Mahallesi.Hacıosman</w:t>
            </w:r>
            <w:proofErr w:type="spellEnd"/>
            <w:proofErr w:type="gramEnd"/>
            <w:r w:rsidRPr="00B2542E">
              <w:rPr>
                <w:rFonts w:ascii="Times New Roman" w:eastAsia="Times New Roman" w:hAnsi="Times New Roman" w:cs="Times New Roman"/>
                <w:color w:val="000000" w:themeColor="text1"/>
                <w:sz w:val="16"/>
                <w:szCs w:val="16"/>
              </w:rPr>
              <w:t xml:space="preserve"> Mevki Sarıyer/</w:t>
            </w:r>
            <w:proofErr w:type="spellStart"/>
            <w:r w:rsidRPr="00B2542E">
              <w:rPr>
                <w:rFonts w:ascii="Times New Roman" w:eastAsia="Times New Roman" w:hAnsi="Times New Roman" w:cs="Times New Roman"/>
                <w:color w:val="000000" w:themeColor="text1"/>
                <w:sz w:val="16"/>
                <w:szCs w:val="16"/>
              </w:rPr>
              <w:t>istanbul</w:t>
            </w:r>
            <w:proofErr w:type="spellEnd"/>
          </w:p>
        </w:tc>
      </w:tr>
      <w:tr w:rsidR="00A21A0A" w:rsidRPr="00B2542E" w:rsidTr="00E639BD">
        <w:trPr>
          <w:trHeight w:val="404"/>
        </w:trPr>
        <w:tc>
          <w:tcPr>
            <w:tcW w:w="564"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14"/>
              <w:jc w:val="center"/>
              <w:rPr>
                <w:rFonts w:ascii="Times New Roman" w:eastAsia="Times New Roman" w:hAnsi="Times New Roman" w:cs="Times New Roman"/>
                <w:color w:val="000000" w:themeColor="text1"/>
                <w:sz w:val="16"/>
                <w:szCs w:val="16"/>
              </w:rPr>
            </w:pPr>
          </w:p>
        </w:tc>
        <w:tc>
          <w:tcPr>
            <w:tcW w:w="1307"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p>
        </w:tc>
        <w:tc>
          <w:tcPr>
            <w:tcW w:w="943" w:type="dxa"/>
            <w:tcBorders>
              <w:top w:val="single" w:sz="2" w:space="0" w:color="000000"/>
              <w:left w:val="single" w:sz="2" w:space="0" w:color="000000"/>
              <w:bottom w:val="single" w:sz="2" w:space="0" w:color="000000"/>
              <w:right w:val="single" w:sz="4" w:space="0" w:color="auto"/>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94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845" w:type="dxa"/>
            <w:tcBorders>
              <w:top w:val="single" w:sz="2" w:space="0" w:color="000000"/>
              <w:left w:val="single" w:sz="4" w:space="0" w:color="auto"/>
              <w:bottom w:val="single" w:sz="2" w:space="0" w:color="000000"/>
              <w:right w:val="single" w:sz="2" w:space="0" w:color="000000"/>
            </w:tcBorders>
            <w:vAlign w:val="center"/>
          </w:tcPr>
          <w:p w:rsidR="00B2542E" w:rsidRPr="00B2542E" w:rsidRDefault="00B2542E" w:rsidP="00B2542E">
            <w:pPr>
              <w:spacing w:after="7" w:line="248" w:lineRule="auto"/>
              <w:ind w:left="363" w:right="58" w:hanging="363"/>
              <w:jc w:val="center"/>
              <w:rPr>
                <w:rFonts w:ascii="Times New Roman" w:eastAsia="Times New Roman" w:hAnsi="Times New Roman" w:cs="Times New Roman"/>
                <w:b/>
                <w:color w:val="000000"/>
                <w:sz w:val="24"/>
                <w:szCs w:val="24"/>
              </w:rPr>
            </w:pP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62</w:t>
            </w: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tc>
        <w:tc>
          <w:tcPr>
            <w:tcW w:w="812"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p>
          <w:p w:rsidR="00B2542E" w:rsidRPr="00B2542E" w:rsidRDefault="00B2542E" w:rsidP="00B2542E">
            <w:pPr>
              <w:ind w:left="29"/>
              <w:jc w:val="center"/>
              <w:rPr>
                <w:rFonts w:ascii="Times New Roman" w:eastAsia="Times New Roman" w:hAnsi="Times New Roman" w:cs="Times New Roman"/>
                <w:b/>
                <w:color w:val="000000" w:themeColor="text1"/>
                <w:sz w:val="24"/>
                <w:szCs w:val="24"/>
              </w:rPr>
            </w:pPr>
            <w:r w:rsidRPr="00B2542E">
              <w:rPr>
                <w:rFonts w:ascii="Times New Roman" w:eastAsia="Times New Roman" w:hAnsi="Times New Roman" w:cs="Times New Roman"/>
                <w:b/>
                <w:color w:val="000000" w:themeColor="text1"/>
                <w:sz w:val="24"/>
                <w:szCs w:val="24"/>
              </w:rPr>
              <w:t>14</w:t>
            </w:r>
          </w:p>
        </w:tc>
        <w:tc>
          <w:tcPr>
            <w:tcW w:w="3540" w:type="dxa"/>
            <w:tcBorders>
              <w:top w:val="single" w:sz="2" w:space="0" w:color="000000"/>
              <w:left w:val="single" w:sz="2" w:space="0" w:color="000000"/>
              <w:bottom w:val="single" w:sz="2" w:space="0" w:color="000000"/>
              <w:right w:val="single" w:sz="2" w:space="0" w:color="000000"/>
            </w:tcBorders>
          </w:tcPr>
          <w:p w:rsidR="00B2542E" w:rsidRPr="00B2542E" w:rsidRDefault="00B2542E" w:rsidP="00B2542E">
            <w:pPr>
              <w:ind w:left="29"/>
              <w:jc w:val="center"/>
              <w:rPr>
                <w:rFonts w:ascii="Times New Roman" w:eastAsia="Times New Roman" w:hAnsi="Times New Roman" w:cs="Times New Roman"/>
                <w:color w:val="000000" w:themeColor="text1"/>
                <w:sz w:val="16"/>
                <w:szCs w:val="16"/>
              </w:rPr>
            </w:pPr>
          </w:p>
        </w:tc>
      </w:tr>
    </w:tbl>
    <w:p w:rsidR="00B2542E" w:rsidRPr="00A94936" w:rsidRDefault="00B2542E" w:rsidP="00A94936">
      <w:pPr>
        <w:jc w:val="both"/>
        <w:rPr>
          <w:rFonts w:ascii="Times New Roman" w:hAnsi="Times New Roman" w:cs="Times New Roman"/>
          <w:b/>
          <w:color w:val="000000" w:themeColor="text1"/>
        </w:rPr>
      </w:pPr>
    </w:p>
    <w:p w:rsidR="004904D5" w:rsidRPr="00D03D4E" w:rsidRDefault="006515C1" w:rsidP="00A94936">
      <w:pPr>
        <w:spacing w:after="0"/>
        <w:ind w:left="496"/>
        <w:jc w:val="both"/>
        <w:rPr>
          <w:rFonts w:ascii="Times New Roman" w:hAnsi="Times New Roman" w:cs="Times New Roman"/>
          <w:b/>
          <w:color w:val="000000" w:themeColor="text1"/>
          <w:u w:val="single"/>
        </w:rPr>
      </w:pPr>
      <w:r w:rsidRPr="00D03D4E">
        <w:rPr>
          <w:rFonts w:ascii="Times New Roman" w:hAnsi="Times New Roman" w:cs="Times New Roman"/>
          <w:b/>
          <w:color w:val="000000" w:themeColor="text1"/>
          <w:u w:val="single"/>
        </w:rPr>
        <w:t>Toplam Personel</w:t>
      </w:r>
      <w:r w:rsidR="00B2542E" w:rsidRPr="00D03D4E">
        <w:rPr>
          <w:rFonts w:ascii="Times New Roman" w:hAnsi="Times New Roman" w:cs="Times New Roman"/>
          <w:b/>
          <w:color w:val="000000" w:themeColor="text1"/>
          <w:u w:val="single"/>
        </w:rPr>
        <w:t xml:space="preserve"> Sayısı 76</w:t>
      </w:r>
      <w:r w:rsidR="00AE5805">
        <w:rPr>
          <w:rFonts w:ascii="Times New Roman" w:hAnsi="Times New Roman" w:cs="Times New Roman"/>
          <w:b/>
          <w:color w:val="000000" w:themeColor="text1"/>
          <w:u w:val="single"/>
        </w:rPr>
        <w:t xml:space="preserve"> kişid</w:t>
      </w:r>
      <w:r w:rsidR="00B90AE9">
        <w:rPr>
          <w:rFonts w:ascii="Times New Roman" w:hAnsi="Times New Roman" w:cs="Times New Roman"/>
          <w:b/>
          <w:color w:val="000000" w:themeColor="text1"/>
          <w:u w:val="single"/>
        </w:rPr>
        <w:t>i</w:t>
      </w:r>
      <w:r w:rsidR="005B5755" w:rsidRPr="00D03D4E">
        <w:rPr>
          <w:rFonts w:ascii="Times New Roman" w:hAnsi="Times New Roman" w:cs="Times New Roman"/>
          <w:b/>
          <w:color w:val="000000" w:themeColor="text1"/>
          <w:u w:val="single"/>
        </w:rPr>
        <w:t>r.</w:t>
      </w:r>
    </w:p>
    <w:p w:rsidR="00524296" w:rsidRPr="00D03D4E" w:rsidRDefault="00524296" w:rsidP="00A94936">
      <w:pPr>
        <w:spacing w:after="0"/>
        <w:ind w:left="496"/>
        <w:jc w:val="both"/>
        <w:rPr>
          <w:rFonts w:ascii="Times New Roman" w:hAnsi="Times New Roman" w:cs="Times New Roman"/>
          <w:color w:val="000000" w:themeColor="text1"/>
        </w:rPr>
      </w:pPr>
      <w:r w:rsidRPr="00D03D4E">
        <w:rPr>
          <w:rFonts w:ascii="Times New Roman" w:hAnsi="Times New Roman" w:cs="Times New Roman"/>
          <w:b/>
          <w:color w:val="000000" w:themeColor="text1"/>
        </w:rPr>
        <w:t xml:space="preserve">Proje Sorumlusu: </w:t>
      </w:r>
      <w:r w:rsidRPr="00D03D4E">
        <w:rPr>
          <w:rFonts w:ascii="Times New Roman" w:hAnsi="Times New Roman" w:cs="Times New Roman"/>
          <w:color w:val="000000" w:themeColor="text1"/>
        </w:rPr>
        <w:t>Haftalık 45 saat çalışacak olup, fazla mesai yaptırılmayacaktır.</w:t>
      </w:r>
    </w:p>
    <w:p w:rsidR="00524296" w:rsidRPr="00D03D4E" w:rsidRDefault="00524296" w:rsidP="00A94936">
      <w:pPr>
        <w:spacing w:after="0"/>
        <w:ind w:left="496"/>
        <w:jc w:val="both"/>
        <w:rPr>
          <w:rFonts w:ascii="Times New Roman" w:hAnsi="Times New Roman" w:cs="Times New Roman"/>
          <w:b/>
          <w:color w:val="000000" w:themeColor="text1"/>
        </w:rPr>
      </w:pPr>
      <w:r w:rsidRPr="00D03D4E">
        <w:rPr>
          <w:rFonts w:ascii="Times New Roman" w:hAnsi="Times New Roman" w:cs="Times New Roman"/>
          <w:b/>
          <w:color w:val="000000" w:themeColor="text1"/>
        </w:rPr>
        <w:t>Vardiya Sorumlusu:</w:t>
      </w:r>
      <w:r w:rsidRPr="00D03D4E">
        <w:rPr>
          <w:rFonts w:ascii="Times New Roman" w:hAnsi="Times New Roman" w:cs="Times New Roman"/>
          <w:color w:val="000000" w:themeColor="text1"/>
        </w:rPr>
        <w:t xml:space="preserve"> 7/24 vardiyadan sorumlu olarak çalışacaktır. Çalışma saatleri 08:00-20:00 ve 20:00-08:00 olacaktır. Aylık 26 saat fazla mesaisi ödenecektir. Fazla mesai ücreti 1,5 katı olarak hesaplanacaktır.</w:t>
      </w:r>
    </w:p>
    <w:p w:rsidR="00524296" w:rsidRDefault="006C2071" w:rsidP="00A94936">
      <w:pPr>
        <w:spacing w:after="0"/>
        <w:ind w:left="496"/>
        <w:jc w:val="both"/>
        <w:rPr>
          <w:rFonts w:ascii="Times New Roman" w:hAnsi="Times New Roman" w:cs="Times New Roman"/>
          <w:color w:val="000000" w:themeColor="text1"/>
        </w:rPr>
      </w:pPr>
      <w:r w:rsidRPr="00EB14B8">
        <w:rPr>
          <w:rFonts w:ascii="Times New Roman" w:hAnsi="Times New Roman" w:cs="Times New Roman"/>
          <w:b/>
          <w:color w:val="000000" w:themeColor="text1"/>
          <w:highlight w:val="yellow"/>
        </w:rPr>
        <w:t xml:space="preserve">Gündüz </w:t>
      </w:r>
      <w:r w:rsidR="00524296" w:rsidRPr="00EB14B8">
        <w:rPr>
          <w:rFonts w:ascii="Times New Roman" w:hAnsi="Times New Roman" w:cs="Times New Roman"/>
          <w:b/>
          <w:color w:val="000000" w:themeColor="text1"/>
          <w:highlight w:val="yellow"/>
        </w:rPr>
        <w:t>Sabit Bayan Güvenlik Personel</w:t>
      </w:r>
      <w:r w:rsidR="00AD1CA0" w:rsidRPr="00EB14B8">
        <w:rPr>
          <w:rFonts w:ascii="Times New Roman" w:hAnsi="Times New Roman" w:cs="Times New Roman"/>
          <w:b/>
          <w:color w:val="000000" w:themeColor="text1"/>
          <w:highlight w:val="yellow"/>
        </w:rPr>
        <w:t>i</w:t>
      </w:r>
      <w:r w:rsidR="00524296" w:rsidRPr="00EB14B8">
        <w:rPr>
          <w:rFonts w:ascii="Times New Roman" w:hAnsi="Times New Roman" w:cs="Times New Roman"/>
          <w:b/>
          <w:color w:val="000000" w:themeColor="text1"/>
          <w:highlight w:val="yellow"/>
        </w:rPr>
        <w:t xml:space="preserve">: </w:t>
      </w:r>
      <w:r w:rsidR="00524296" w:rsidRPr="00EB14B8">
        <w:rPr>
          <w:rFonts w:ascii="Times New Roman" w:hAnsi="Times New Roman" w:cs="Times New Roman"/>
          <w:color w:val="000000" w:themeColor="text1"/>
          <w:highlight w:val="yellow"/>
        </w:rPr>
        <w:t>Haf</w:t>
      </w:r>
      <w:r w:rsidR="00650DE2" w:rsidRPr="00EB14B8">
        <w:rPr>
          <w:rFonts w:ascii="Times New Roman" w:hAnsi="Times New Roman" w:cs="Times New Roman"/>
          <w:color w:val="000000" w:themeColor="text1"/>
          <w:highlight w:val="yellow"/>
        </w:rPr>
        <w:t>t</w:t>
      </w:r>
      <w:r w:rsidRPr="00EB14B8">
        <w:rPr>
          <w:rFonts w:ascii="Times New Roman" w:hAnsi="Times New Roman" w:cs="Times New Roman"/>
          <w:color w:val="000000" w:themeColor="text1"/>
          <w:highlight w:val="yellow"/>
        </w:rPr>
        <w:t xml:space="preserve">alık 5 gün gündüz </w:t>
      </w:r>
      <w:r w:rsidR="00866B45" w:rsidRPr="00EB14B8">
        <w:rPr>
          <w:rFonts w:ascii="Times New Roman" w:hAnsi="Times New Roman" w:cs="Times New Roman"/>
          <w:color w:val="000000" w:themeColor="text1"/>
          <w:highlight w:val="yellow"/>
        </w:rPr>
        <w:t>saat:</w:t>
      </w:r>
      <w:r w:rsidRPr="00EB14B8">
        <w:rPr>
          <w:rFonts w:ascii="Times New Roman" w:hAnsi="Times New Roman" w:cs="Times New Roman"/>
          <w:color w:val="000000" w:themeColor="text1"/>
          <w:highlight w:val="yellow"/>
        </w:rPr>
        <w:t>08:00-20:</w:t>
      </w:r>
      <w:proofErr w:type="gramStart"/>
      <w:r w:rsidRPr="00EB14B8">
        <w:rPr>
          <w:rFonts w:ascii="Times New Roman" w:hAnsi="Times New Roman" w:cs="Times New Roman"/>
          <w:color w:val="000000" w:themeColor="text1"/>
          <w:highlight w:val="yellow"/>
        </w:rPr>
        <w:t xml:space="preserve">00  </w:t>
      </w:r>
      <w:r w:rsidR="00524296" w:rsidRPr="00EB14B8">
        <w:rPr>
          <w:rFonts w:ascii="Times New Roman" w:hAnsi="Times New Roman" w:cs="Times New Roman"/>
          <w:color w:val="000000" w:themeColor="text1"/>
          <w:highlight w:val="yellow"/>
        </w:rPr>
        <w:t>çalı</w:t>
      </w:r>
      <w:r w:rsidR="00866B45" w:rsidRPr="00EB14B8">
        <w:rPr>
          <w:rFonts w:ascii="Times New Roman" w:hAnsi="Times New Roman" w:cs="Times New Roman"/>
          <w:color w:val="000000" w:themeColor="text1"/>
          <w:highlight w:val="yellow"/>
        </w:rPr>
        <w:t>şacak</w:t>
      </w:r>
      <w:r w:rsidR="00041B00" w:rsidRPr="00EB14B8">
        <w:rPr>
          <w:rFonts w:ascii="Times New Roman" w:hAnsi="Times New Roman" w:cs="Times New Roman"/>
          <w:color w:val="000000" w:themeColor="text1"/>
          <w:highlight w:val="yellow"/>
        </w:rPr>
        <w:t>tır</w:t>
      </w:r>
      <w:proofErr w:type="gramEnd"/>
      <w:r w:rsidR="00866B45" w:rsidRPr="00EB14B8">
        <w:rPr>
          <w:rFonts w:ascii="Times New Roman" w:hAnsi="Times New Roman" w:cs="Times New Roman"/>
          <w:color w:val="000000" w:themeColor="text1"/>
          <w:highlight w:val="yellow"/>
        </w:rPr>
        <w:t>.</w:t>
      </w:r>
    </w:p>
    <w:p w:rsidR="00531021" w:rsidRPr="00531021" w:rsidRDefault="00531021" w:rsidP="00A94936">
      <w:pPr>
        <w:spacing w:after="0"/>
        <w:ind w:left="496"/>
        <w:jc w:val="both"/>
        <w:rPr>
          <w:rFonts w:ascii="Times New Roman" w:hAnsi="Times New Roman" w:cs="Times New Roman"/>
          <w:color w:val="000000" w:themeColor="text1"/>
        </w:rPr>
      </w:pPr>
      <w:r w:rsidRPr="00531021">
        <w:rPr>
          <w:rFonts w:ascii="Times New Roman" w:hAnsi="Times New Roman" w:cs="Times New Roman"/>
          <w:color w:val="000000" w:themeColor="text1"/>
          <w:highlight w:val="yellow"/>
        </w:rPr>
        <w:t>Fazla mesai ücreti ödenecektir.</w:t>
      </w:r>
    </w:p>
    <w:p w:rsidR="00B86CAF" w:rsidRPr="00B86CAF" w:rsidRDefault="00524296" w:rsidP="00B86CAF">
      <w:pPr>
        <w:spacing w:after="0"/>
        <w:ind w:left="496"/>
        <w:rPr>
          <w:rFonts w:ascii="Times New Roman" w:eastAsia="Times New Roman" w:hAnsi="Times New Roman" w:cs="Times New Roman"/>
          <w:b/>
          <w:color w:val="000000" w:themeColor="text1"/>
          <w:lang w:eastAsia="tr-TR"/>
        </w:rPr>
      </w:pPr>
      <w:r w:rsidRPr="00D03D4E">
        <w:rPr>
          <w:rFonts w:ascii="Times New Roman" w:hAnsi="Times New Roman" w:cs="Times New Roman"/>
          <w:b/>
          <w:color w:val="000000" w:themeColor="text1"/>
        </w:rPr>
        <w:t xml:space="preserve">Özel Güvenlik Personeli: </w:t>
      </w:r>
      <w:r w:rsidRPr="00D03D4E">
        <w:rPr>
          <w:rFonts w:ascii="Times New Roman" w:hAnsi="Times New Roman" w:cs="Times New Roman"/>
          <w:color w:val="000000" w:themeColor="text1"/>
        </w:rPr>
        <w:t xml:space="preserve">7/24 </w:t>
      </w:r>
      <w:r w:rsidR="00974E3C" w:rsidRPr="00D03D4E">
        <w:rPr>
          <w:rFonts w:ascii="Times New Roman" w:hAnsi="Times New Roman" w:cs="Times New Roman"/>
          <w:color w:val="000000" w:themeColor="text1"/>
        </w:rPr>
        <w:t>vardiyalı</w:t>
      </w:r>
      <w:r w:rsidRPr="00D03D4E">
        <w:rPr>
          <w:rFonts w:ascii="Times New Roman" w:hAnsi="Times New Roman" w:cs="Times New Roman"/>
          <w:color w:val="000000" w:themeColor="text1"/>
        </w:rPr>
        <w:t xml:space="preserve"> olarak çalışacaktır. Çalışma saatleri 08:00-20:00 ve 20:00-08:00 olacaktır. Aylık 26 saat fazla mesaisi ödenecektir. Fazla mesai ücreti 1,5 katı olarak hesaplanacaktır.</w:t>
      </w:r>
      <w:r w:rsidR="00B86CAF" w:rsidRPr="00D03D4E">
        <w:rPr>
          <w:rFonts w:ascii="Times New Roman" w:eastAsia="Times New Roman" w:hAnsi="Times New Roman" w:cs="Times New Roman"/>
          <w:color w:val="000000" w:themeColor="text1"/>
          <w:lang w:eastAsia="tr-TR"/>
        </w:rPr>
        <w:t xml:space="preserve"> </w:t>
      </w:r>
      <w:proofErr w:type="spellStart"/>
      <w:r w:rsidR="00B86CAF" w:rsidRPr="00D03D4E">
        <w:rPr>
          <w:rFonts w:ascii="Times New Roman" w:eastAsia="Times New Roman" w:hAnsi="Times New Roman" w:cs="Times New Roman"/>
          <w:color w:val="000000" w:themeColor="text1"/>
          <w:lang w:eastAsia="tr-TR"/>
        </w:rPr>
        <w:t>Ayazağada</w:t>
      </w:r>
      <w:proofErr w:type="spellEnd"/>
      <w:r w:rsidR="00B86CAF" w:rsidRPr="00D03D4E">
        <w:rPr>
          <w:rFonts w:ascii="Times New Roman" w:eastAsia="Times New Roman" w:hAnsi="Times New Roman" w:cs="Times New Roman"/>
          <w:color w:val="000000" w:themeColor="text1"/>
          <w:lang w:eastAsia="tr-TR"/>
        </w:rPr>
        <w:t xml:space="preserve"> 1 Danışma görevlisi 30 gün gece görev </w:t>
      </w:r>
      <w:proofErr w:type="spellStart"/>
      <w:proofErr w:type="gramStart"/>
      <w:r w:rsidR="00B86CAF" w:rsidRPr="00D03D4E">
        <w:rPr>
          <w:rFonts w:ascii="Times New Roman" w:eastAsia="Times New Roman" w:hAnsi="Times New Roman" w:cs="Times New Roman"/>
          <w:color w:val="000000" w:themeColor="text1"/>
          <w:lang w:eastAsia="tr-TR"/>
        </w:rPr>
        <w:t>yapacak,aylık</w:t>
      </w:r>
      <w:proofErr w:type="spellEnd"/>
      <w:proofErr w:type="gramEnd"/>
      <w:r w:rsidR="00B86CAF" w:rsidRPr="00D03D4E">
        <w:rPr>
          <w:rFonts w:ascii="Times New Roman" w:eastAsia="Times New Roman" w:hAnsi="Times New Roman" w:cs="Times New Roman"/>
          <w:color w:val="000000" w:themeColor="text1"/>
          <w:lang w:eastAsia="tr-TR"/>
        </w:rPr>
        <w:t xml:space="preserve"> 120 saat fazla mesai ile </w:t>
      </w:r>
      <w:r w:rsidR="008B5F12">
        <w:rPr>
          <w:rFonts w:ascii="Times New Roman" w:eastAsia="Times New Roman" w:hAnsi="Times New Roman" w:cs="Times New Roman"/>
          <w:color w:val="000000" w:themeColor="text1"/>
          <w:lang w:eastAsia="tr-TR"/>
        </w:rPr>
        <w:t>öde</w:t>
      </w:r>
      <w:r w:rsidR="00B86CAF" w:rsidRPr="00D03D4E">
        <w:rPr>
          <w:rFonts w:ascii="Times New Roman" w:eastAsia="Times New Roman" w:hAnsi="Times New Roman" w:cs="Times New Roman"/>
          <w:color w:val="000000" w:themeColor="text1"/>
          <w:lang w:eastAsia="tr-TR"/>
        </w:rPr>
        <w:t>necektir.</w:t>
      </w:r>
    </w:p>
    <w:p w:rsidR="00B86CAF" w:rsidRDefault="00B86CAF" w:rsidP="00B86CAF">
      <w:pPr>
        <w:jc w:val="both"/>
        <w:rPr>
          <w:rFonts w:ascii="Times New Roman" w:hAnsi="Times New Roman" w:cs="Times New Roman"/>
          <w:color w:val="000000" w:themeColor="text1"/>
        </w:rPr>
      </w:pPr>
    </w:p>
    <w:p w:rsidR="004904D5" w:rsidRPr="00A94936" w:rsidRDefault="006B4B49" w:rsidP="00B86CAF">
      <w:pPr>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D6494B">
        <w:rPr>
          <w:rFonts w:ascii="Times New Roman" w:hAnsi="Times New Roman" w:cs="Times New Roman"/>
          <w:b/>
          <w:color w:val="000000" w:themeColor="text1"/>
        </w:rPr>
        <w:t xml:space="preserve">MADDE 3 - </w:t>
      </w:r>
      <w:r w:rsidR="008408CB" w:rsidRPr="00A94936">
        <w:rPr>
          <w:rFonts w:ascii="Times New Roman" w:hAnsi="Times New Roman" w:cs="Times New Roman"/>
          <w:b/>
          <w:color w:val="000000" w:themeColor="text1"/>
        </w:rPr>
        <w:t>GÜVENLİK PERSONELLERİ GÖREV YÜKÜMLÜLÜKLERİ</w:t>
      </w:r>
    </w:p>
    <w:p w:rsidR="004904D5" w:rsidRPr="00A94936" w:rsidRDefault="00F50FF3"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B25645" w:rsidRPr="00A94936">
        <w:rPr>
          <w:rFonts w:ascii="Times New Roman" w:hAnsi="Times New Roman" w:cs="Times New Roman"/>
          <w:color w:val="000000" w:themeColor="text1"/>
        </w:rPr>
        <w:t xml:space="preserve"> personeli veya </w:t>
      </w:r>
      <w:r w:rsidR="009C7082" w:rsidRPr="00A94936">
        <w:rPr>
          <w:rFonts w:ascii="Times New Roman" w:hAnsi="Times New Roman" w:cs="Times New Roman"/>
          <w:color w:val="000000" w:themeColor="text1"/>
        </w:rPr>
        <w:t>proje sorumlusu</w:t>
      </w:r>
      <w:r w:rsidR="00B25645" w:rsidRPr="00A94936">
        <w:rPr>
          <w:rFonts w:ascii="Times New Roman" w:hAnsi="Times New Roman" w:cs="Times New Roman"/>
          <w:color w:val="000000" w:themeColor="text1"/>
        </w:rPr>
        <w:t xml:space="preserve"> </w:t>
      </w:r>
      <w:r w:rsidR="009C7082" w:rsidRPr="00A94936">
        <w:rPr>
          <w:rFonts w:ascii="Times New Roman" w:hAnsi="Times New Roman" w:cs="Times New Roman"/>
          <w:color w:val="000000" w:themeColor="text1"/>
        </w:rPr>
        <w:t>e</w:t>
      </w:r>
      <w:r w:rsidR="00B25645" w:rsidRPr="00A94936">
        <w:rPr>
          <w:rFonts w:ascii="Times New Roman" w:hAnsi="Times New Roman" w:cs="Times New Roman"/>
          <w:color w:val="000000" w:themeColor="text1"/>
        </w:rPr>
        <w:t>ğitim, toplantı veya herhangi bir etkinliğe k</w:t>
      </w:r>
      <w:r w:rsidR="00905C30">
        <w:rPr>
          <w:rFonts w:ascii="Times New Roman" w:hAnsi="Times New Roman" w:cs="Times New Roman"/>
          <w:color w:val="000000" w:themeColor="text1"/>
        </w:rPr>
        <w:t xml:space="preserve">atılması durumunda yerine aynı </w:t>
      </w:r>
      <w:proofErr w:type="spellStart"/>
      <w:r w:rsidR="00905C30">
        <w:rPr>
          <w:rFonts w:ascii="Times New Roman" w:hAnsi="Times New Roman" w:cs="Times New Roman"/>
          <w:color w:val="000000" w:themeColor="text1"/>
        </w:rPr>
        <w:t>Ü</w:t>
      </w:r>
      <w:r w:rsidR="00B25645" w:rsidRPr="00A94936">
        <w:rPr>
          <w:rFonts w:ascii="Times New Roman" w:hAnsi="Times New Roman" w:cs="Times New Roman"/>
          <w:color w:val="000000" w:themeColor="text1"/>
        </w:rPr>
        <w:t>nvan</w:t>
      </w:r>
      <w:proofErr w:type="spellEnd"/>
      <w:r w:rsidR="00B25645" w:rsidRPr="00A94936">
        <w:rPr>
          <w:rFonts w:ascii="Times New Roman" w:hAnsi="Times New Roman" w:cs="Times New Roman"/>
          <w:color w:val="000000" w:themeColor="text1"/>
        </w:rPr>
        <w:t xml:space="preserve"> ve sorumlulukta </w:t>
      </w:r>
      <w:r w:rsidR="00901E7F" w:rsidRPr="00A94936">
        <w:rPr>
          <w:rFonts w:ascii="Times New Roman" w:hAnsi="Times New Roman" w:cs="Times New Roman"/>
          <w:color w:val="000000" w:themeColor="text1"/>
        </w:rPr>
        <w:t>YÜKLENİCİ</w:t>
      </w:r>
      <w:r w:rsidR="00B25645" w:rsidRPr="00A94936">
        <w:rPr>
          <w:rFonts w:ascii="Times New Roman" w:hAnsi="Times New Roman" w:cs="Times New Roman"/>
          <w:color w:val="000000" w:themeColor="text1"/>
        </w:rPr>
        <w:t xml:space="preserve"> tarafından başka personel görevlendirilece</w:t>
      </w:r>
      <w:r w:rsidR="00473B41">
        <w:rPr>
          <w:rFonts w:ascii="Times New Roman" w:hAnsi="Times New Roman" w:cs="Times New Roman"/>
          <w:color w:val="000000" w:themeColor="text1"/>
        </w:rPr>
        <w:t>k olup, her aybaşında yapılan güvenlik vardiya çizelgesinde</w:t>
      </w:r>
      <w:r w:rsidR="00B25645" w:rsidRPr="00A94936">
        <w:rPr>
          <w:rFonts w:ascii="Times New Roman" w:hAnsi="Times New Roman" w:cs="Times New Roman"/>
          <w:color w:val="000000" w:themeColor="text1"/>
        </w:rPr>
        <w:t>ki kişi sayıları değişmeyecektir.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Gelen ziyaretçilerin karşılanmas</w:t>
      </w:r>
      <w:r w:rsidR="00B76117" w:rsidRPr="00A94936">
        <w:rPr>
          <w:rFonts w:ascii="Times New Roman" w:hAnsi="Times New Roman" w:cs="Times New Roman"/>
          <w:color w:val="000000" w:themeColor="text1"/>
        </w:rPr>
        <w:t>ı, gereken bilgilerin verilmesi hususunda yardımcı olmak,</w:t>
      </w:r>
    </w:p>
    <w:p w:rsidR="00B25645" w:rsidRPr="00A94936" w:rsidRDefault="000814E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Ana giriş kapıları ile diğer kapılar, personel işleri ve gezici devriye ile muhaberat, telefon ve telsiz ile temin edilecektir. </w:t>
      </w:r>
      <w:r w:rsidR="00B25645" w:rsidRPr="00A94936">
        <w:rPr>
          <w:rFonts w:ascii="Times New Roman" w:hAnsi="Times New Roman" w:cs="Times New Roman"/>
          <w:color w:val="000000" w:themeColor="text1"/>
        </w:rPr>
        <w:t>Güvenlik personelinin görev alanı ile ilgili sevk ve idaresindeki yer değişimi taraflar arasında mutabakat sağlanarak yapılabilir.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Ziyaretçilerin yönlendirilmesi,</w:t>
      </w:r>
    </w:p>
    <w:p w:rsidR="00B25645"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Üniversite</w:t>
      </w:r>
      <w:r w:rsidR="005D2DF9">
        <w:rPr>
          <w:rFonts w:ascii="Times New Roman" w:hAnsi="Times New Roman" w:cs="Times New Roman"/>
          <w:color w:val="000000" w:themeColor="text1"/>
        </w:rPr>
        <w:t xml:space="preserve">ye </w:t>
      </w:r>
      <w:r w:rsidR="0011128C">
        <w:rPr>
          <w:rFonts w:ascii="Times New Roman" w:hAnsi="Times New Roman" w:cs="Times New Roman"/>
          <w:color w:val="000000" w:themeColor="text1"/>
        </w:rPr>
        <w:t>giriş</w:t>
      </w:r>
      <w:r w:rsidR="005D2DF9">
        <w:rPr>
          <w:rFonts w:ascii="Times New Roman" w:hAnsi="Times New Roman" w:cs="Times New Roman"/>
          <w:color w:val="000000" w:themeColor="text1"/>
        </w:rPr>
        <w:t>ler</w:t>
      </w:r>
      <w:r w:rsidR="00A2325E">
        <w:rPr>
          <w:rFonts w:ascii="Times New Roman" w:hAnsi="Times New Roman" w:cs="Times New Roman"/>
          <w:color w:val="000000" w:themeColor="text1"/>
        </w:rPr>
        <w:t xml:space="preserve"> öğrenci kartıyla ile</w:t>
      </w:r>
      <w:r w:rsidR="007C5432">
        <w:rPr>
          <w:rFonts w:ascii="Times New Roman" w:hAnsi="Times New Roman" w:cs="Times New Roman"/>
          <w:color w:val="000000" w:themeColor="text1"/>
        </w:rPr>
        <w:t xml:space="preserve"> öğretim görevlileri</w:t>
      </w:r>
      <w:r w:rsidR="0011128C">
        <w:rPr>
          <w:rFonts w:ascii="Times New Roman" w:hAnsi="Times New Roman" w:cs="Times New Roman"/>
          <w:color w:val="000000" w:themeColor="text1"/>
        </w:rPr>
        <w:t xml:space="preserve"> </w:t>
      </w:r>
      <w:r w:rsidR="00A2325E">
        <w:rPr>
          <w:rFonts w:ascii="Times New Roman" w:hAnsi="Times New Roman" w:cs="Times New Roman"/>
          <w:color w:val="000000" w:themeColor="text1"/>
        </w:rPr>
        <w:t>personel</w:t>
      </w:r>
      <w:r w:rsidR="007C5432">
        <w:rPr>
          <w:rFonts w:ascii="Times New Roman" w:hAnsi="Times New Roman" w:cs="Times New Roman"/>
          <w:color w:val="000000" w:themeColor="text1"/>
        </w:rPr>
        <w:t xml:space="preserve"> kartıyla turnikeden </w:t>
      </w:r>
      <w:proofErr w:type="gramStart"/>
      <w:r w:rsidR="007C5432">
        <w:rPr>
          <w:rFonts w:ascii="Times New Roman" w:hAnsi="Times New Roman" w:cs="Times New Roman"/>
          <w:color w:val="000000" w:themeColor="text1"/>
        </w:rPr>
        <w:t xml:space="preserve">okutarak  </w:t>
      </w:r>
      <w:r w:rsidR="00B25645" w:rsidRPr="00A94936">
        <w:rPr>
          <w:rFonts w:ascii="Times New Roman" w:hAnsi="Times New Roman" w:cs="Times New Roman"/>
          <w:color w:val="000000" w:themeColor="text1"/>
        </w:rPr>
        <w:t>alınması</w:t>
      </w:r>
      <w:proofErr w:type="gramEnd"/>
      <w:r w:rsidR="00B25645" w:rsidRPr="00A94936">
        <w:rPr>
          <w:rFonts w:ascii="Times New Roman" w:hAnsi="Times New Roman" w:cs="Times New Roman"/>
          <w:color w:val="000000" w:themeColor="text1"/>
        </w:rPr>
        <w:t>,</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Acil durumlarda yönetim ile bağlantı kurulması ve bilgilendirilmesi,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5188 sayılı yasa gereği acil durumlarda müdahale edilmesi,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Düzenli olarak devriyelerin gerçekleşmesi,</w:t>
      </w:r>
    </w:p>
    <w:p w:rsidR="004904D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Tüm faaliyetlerin raporlanması,</w:t>
      </w:r>
    </w:p>
    <w:p w:rsidR="004904D5" w:rsidRPr="00A94936" w:rsidRDefault="004904D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24 </w:t>
      </w:r>
      <w:r w:rsidR="00B25645" w:rsidRPr="00A94936">
        <w:rPr>
          <w:rFonts w:ascii="Times New Roman" w:hAnsi="Times New Roman" w:cs="Times New Roman"/>
          <w:color w:val="000000" w:themeColor="text1"/>
        </w:rPr>
        <w:t>saat esasına göre hizmet verilecektir,</w:t>
      </w:r>
    </w:p>
    <w:p w:rsidR="00B831C3"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Hizmete yönelik faaliyetler sürekli olarak </w:t>
      </w:r>
      <w:r w:rsidR="000348D2" w:rsidRPr="00A94936">
        <w:rPr>
          <w:rFonts w:ascii="Times New Roman" w:hAnsi="Times New Roman" w:cs="Times New Roman"/>
          <w:color w:val="000000" w:themeColor="text1"/>
        </w:rPr>
        <w:t>proje sorumlusu</w:t>
      </w:r>
      <w:r w:rsidRPr="00A94936">
        <w:rPr>
          <w:rFonts w:ascii="Times New Roman" w:hAnsi="Times New Roman" w:cs="Times New Roman"/>
          <w:color w:val="000000" w:themeColor="text1"/>
        </w:rPr>
        <w:t xml:space="preserve"> tarafından denetlenecektir. </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680 sayılı Kararname Uygulaması hakkında genelgeye ist</w:t>
      </w:r>
      <w:r w:rsidR="004904D5" w:rsidRPr="00A94936">
        <w:rPr>
          <w:rFonts w:ascii="Times New Roman" w:hAnsi="Times New Roman" w:cs="Times New Roman"/>
          <w:color w:val="000000" w:themeColor="text1"/>
        </w:rPr>
        <w:t xml:space="preserve">inaden 10. Maddesin de yer alan </w:t>
      </w:r>
      <w:r w:rsidRPr="00A94936">
        <w:rPr>
          <w:rFonts w:ascii="Times New Roman" w:hAnsi="Times New Roman" w:cs="Times New Roman"/>
          <w:color w:val="000000" w:themeColor="text1"/>
        </w:rPr>
        <w:t xml:space="preserve">şartlara ilave olarak </w:t>
      </w:r>
      <w:r w:rsidR="00417DC8" w:rsidRPr="00A94936">
        <w:rPr>
          <w:rFonts w:ascii="Times New Roman" w:hAnsi="Times New Roman" w:cs="Times New Roman"/>
          <w:color w:val="000000" w:themeColor="text1"/>
        </w:rPr>
        <w:t>proje sorumlularında</w:t>
      </w:r>
      <w:r w:rsidRPr="00A94936">
        <w:rPr>
          <w:rFonts w:ascii="Times New Roman" w:hAnsi="Times New Roman" w:cs="Times New Roman"/>
          <w:color w:val="000000" w:themeColor="text1"/>
        </w:rPr>
        <w:t xml:space="preserve"> ön lisans mezunu olma şartı aranacaktır,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Her türlü rahatsı</w:t>
      </w:r>
      <w:r w:rsidR="00A90185">
        <w:rPr>
          <w:rFonts w:ascii="Times New Roman" w:hAnsi="Times New Roman" w:cs="Times New Roman"/>
          <w:color w:val="000000" w:themeColor="text1"/>
        </w:rPr>
        <w:t xml:space="preserve">z edici davranış önlenecek ve zamanında </w:t>
      </w:r>
      <w:r w:rsidRPr="00A94936">
        <w:rPr>
          <w:rFonts w:ascii="Times New Roman" w:hAnsi="Times New Roman" w:cs="Times New Roman"/>
          <w:color w:val="000000" w:themeColor="text1"/>
        </w:rPr>
        <w:t>olaylara müdahale edilecektir,</w:t>
      </w:r>
    </w:p>
    <w:p w:rsidR="003512DE" w:rsidRPr="00A94936" w:rsidRDefault="003512DE"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Hizmet verilen adres içerisinde Üniversite ortak alanı dâhilinde veya haricinde ortaya bırakılmış sahipsiz paket gibi eşyalar, şüpheli cisimler olarak tanımlanarak güvenlik görevlileri tarafından metal arama el detektörü ile aranarak tutanakla İŞVEREN idaresine teslimi sağlanacaktır. Gerekli görüldüğü takdirde şüpheli durumda 155 -112 bomba ihbar aranarak kolluk kuvvetlerine haber verilecektir,</w:t>
      </w:r>
    </w:p>
    <w:p w:rsidR="00B25645"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Üniversite</w:t>
      </w:r>
      <w:r w:rsidR="00B25645" w:rsidRPr="00A94936">
        <w:rPr>
          <w:rFonts w:ascii="Times New Roman" w:hAnsi="Times New Roman" w:cs="Times New Roman"/>
          <w:color w:val="000000" w:themeColor="text1"/>
        </w:rPr>
        <w:t xml:space="preserve"> </w:t>
      </w:r>
      <w:r w:rsidR="00685CAF" w:rsidRPr="00A94936">
        <w:rPr>
          <w:rFonts w:ascii="Times New Roman" w:hAnsi="Times New Roman" w:cs="Times New Roman"/>
          <w:color w:val="000000" w:themeColor="text1"/>
        </w:rPr>
        <w:t>binasına</w:t>
      </w:r>
      <w:r w:rsidR="00B25645" w:rsidRPr="00A94936">
        <w:rPr>
          <w:rFonts w:ascii="Times New Roman" w:hAnsi="Times New Roman" w:cs="Times New Roman"/>
          <w:color w:val="000000" w:themeColor="text1"/>
        </w:rPr>
        <w:t xml:space="preserve"> gelen malzeme tesisat ve tüm araç gereçlerin giriş ve çıkışta kontrollerini yaparak ilgililere sormadan içeriye girmesine - ç</w:t>
      </w:r>
      <w:r w:rsidR="00B76117" w:rsidRPr="00A94936">
        <w:rPr>
          <w:rFonts w:ascii="Times New Roman" w:hAnsi="Times New Roman" w:cs="Times New Roman"/>
          <w:color w:val="000000" w:themeColor="text1"/>
        </w:rPr>
        <w:t>ıkmasına müsaade edilmeyecektir.</w:t>
      </w:r>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Görev</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yeri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lastRenderedPageBreak/>
        <w:t>olarak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belirlenen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binaların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girişlerinde</w:t>
      </w:r>
      <w:proofErr w:type="spellEnd"/>
      <w:r w:rsidR="00B7611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76117" w:rsidRPr="00A94936">
        <w:rPr>
          <w:rFonts w:ascii="Times New Roman" w:hAnsi="Times New Roman" w:cs="Times New Roman"/>
          <w:color w:val="000000" w:themeColor="text1"/>
          <w:lang w:val="en-US"/>
        </w:rPr>
        <w:t>’ce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yetki</w:t>
      </w:r>
      <w:proofErr w:type="spellEnd"/>
      <w:r w:rsidR="00B76117" w:rsidRPr="00A94936">
        <w:rPr>
          <w:rFonts w:ascii="Times New Roman" w:hAnsi="Times New Roman" w:cs="Times New Roman"/>
          <w:color w:val="000000" w:themeColor="text1"/>
          <w:lang w:val="en-US"/>
        </w:rPr>
        <w:t xml:space="preserve"> ve </w:t>
      </w:r>
      <w:proofErr w:type="spellStart"/>
      <w:r w:rsidR="00B76117" w:rsidRPr="00A94936">
        <w:rPr>
          <w:rFonts w:ascii="Times New Roman" w:hAnsi="Times New Roman" w:cs="Times New Roman"/>
          <w:color w:val="000000" w:themeColor="text1"/>
          <w:lang w:val="en-US"/>
        </w:rPr>
        <w:t>talimatlar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doğrultusunda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denetimde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bulunulacaktır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w:t>
      </w:r>
      <w:proofErr w:type="spellEnd"/>
      <w:r w:rsidR="00B76117" w:rsidRPr="00A94936">
        <w:rPr>
          <w:rFonts w:ascii="Times New Roman" w:hAnsi="Times New Roman" w:cs="Times New Roman"/>
          <w:color w:val="000000" w:themeColor="text1"/>
          <w:lang w:val="en-US"/>
        </w:rPr>
        <w:t xml:space="preserve"> – </w:t>
      </w:r>
      <w:proofErr w:type="spellStart"/>
      <w:r w:rsidR="00B76117" w:rsidRPr="00A94936">
        <w:rPr>
          <w:rFonts w:ascii="Times New Roman" w:hAnsi="Times New Roman" w:cs="Times New Roman"/>
          <w:color w:val="000000" w:themeColor="text1"/>
          <w:lang w:val="en-US"/>
        </w:rPr>
        <w:t>çıkışı</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yapılacak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eşya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taşımalarında</w:t>
      </w:r>
      <w:proofErr w:type="spellEnd"/>
      <w:r w:rsidR="00B7611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00B76117" w:rsidRPr="00A94936">
        <w:rPr>
          <w:rFonts w:ascii="Times New Roman" w:hAnsi="Times New Roman" w:cs="Times New Roman"/>
          <w:color w:val="000000" w:themeColor="text1"/>
          <w:lang w:val="en-US"/>
        </w:rPr>
        <w:t xml:space="preserve"> </w:t>
      </w:r>
      <w:proofErr w:type="spellStart"/>
      <w:r w:rsidR="009E6A09">
        <w:rPr>
          <w:rFonts w:ascii="Times New Roman" w:hAnsi="Times New Roman" w:cs="Times New Roman"/>
          <w:color w:val="000000" w:themeColor="text1"/>
          <w:lang w:val="en-US"/>
        </w:rPr>
        <w:t>nin</w:t>
      </w:r>
      <w:proofErr w:type="spellEnd"/>
      <w:r w:rsidR="009E6A09">
        <w:rPr>
          <w:rFonts w:ascii="Times New Roman" w:hAnsi="Times New Roman" w:cs="Times New Roman"/>
          <w:color w:val="000000" w:themeColor="text1"/>
          <w:lang w:val="en-US"/>
        </w:rPr>
        <w:t xml:space="preserve"> </w:t>
      </w:r>
      <w:proofErr w:type="spellStart"/>
      <w:r w:rsidR="009E6A09">
        <w:rPr>
          <w:rFonts w:ascii="Times New Roman" w:hAnsi="Times New Roman" w:cs="Times New Roman"/>
          <w:color w:val="000000" w:themeColor="text1"/>
          <w:lang w:val="en-US"/>
        </w:rPr>
        <w:t>güvenlik</w:t>
      </w:r>
      <w:proofErr w:type="spellEnd"/>
      <w:r w:rsidR="009E6A09">
        <w:rPr>
          <w:rFonts w:ascii="Times New Roman" w:hAnsi="Times New Roman" w:cs="Times New Roman"/>
          <w:color w:val="000000" w:themeColor="text1"/>
          <w:lang w:val="en-US"/>
        </w:rPr>
        <w:t xml:space="preserve"> </w:t>
      </w:r>
      <w:proofErr w:type="spellStart"/>
      <w:r w:rsidR="009E6A09">
        <w:rPr>
          <w:rFonts w:ascii="Times New Roman" w:hAnsi="Times New Roman" w:cs="Times New Roman"/>
          <w:color w:val="000000" w:themeColor="text1"/>
          <w:lang w:val="en-US"/>
        </w:rPr>
        <w:t>amirliğine</w:t>
      </w:r>
      <w:proofErr w:type="spellEnd"/>
      <w:r w:rsidR="009E6A09">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haber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verilecek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kabul</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kayıt</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kontrol</w:t>
      </w:r>
      <w:proofErr w:type="spellEnd"/>
      <w:r w:rsidR="00B76117" w:rsidRPr="00A94936">
        <w:rPr>
          <w:rFonts w:ascii="Times New Roman" w:hAnsi="Times New Roman" w:cs="Times New Roman"/>
          <w:color w:val="000000" w:themeColor="text1"/>
          <w:lang w:val="en-US"/>
        </w:rPr>
        <w:t xml:space="preserve"> ve </w:t>
      </w:r>
      <w:proofErr w:type="spellStart"/>
      <w:r w:rsidR="00B76117" w:rsidRPr="00A94936">
        <w:rPr>
          <w:rFonts w:ascii="Times New Roman" w:hAnsi="Times New Roman" w:cs="Times New Roman"/>
          <w:color w:val="000000" w:themeColor="text1"/>
          <w:lang w:val="en-US"/>
        </w:rPr>
        <w:t>yönlendirme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hizmetlerini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yürütülecektir</w:t>
      </w:r>
      <w:proofErr w:type="spellEnd"/>
      <w:r w:rsidR="00B76117" w:rsidRPr="00A94936">
        <w:rPr>
          <w:rFonts w:ascii="Times New Roman" w:hAnsi="Times New Roman" w:cs="Times New Roman"/>
          <w:color w:val="000000" w:themeColor="text1"/>
          <w:lang w:val="en-US"/>
        </w:rPr>
        <w:t>,</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Bomba ihbarı durumunda öncelikle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ve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yönetimine haber verilip direktife göre hareket edilecektir. Çalışılan mesai saatleri dışında bir bomba ihbarında ise en yakın polis merkezine olağan</w:t>
      </w:r>
      <w:r w:rsidR="00D37828">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üstü durum bildirilecektir,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Misafir ve ziyaretçiler ile ilgili olarak; güvenlik görevlisi ilgili kişiden teyit alındıktan sonra misafir ve ziyaretçilerin görüşmesi sağlanacaktır,</w:t>
      </w:r>
    </w:p>
    <w:p w:rsidR="0094109A" w:rsidRPr="00A94936" w:rsidRDefault="0094109A"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Ruhsatlı olsa dahi Silahlı kişiler içeriye alınmayacak. Silahlarını </w:t>
      </w:r>
      <w:r w:rsidR="00901E7F" w:rsidRPr="00A94936">
        <w:rPr>
          <w:rFonts w:ascii="Times New Roman" w:hAnsi="Times New Roman" w:cs="Times New Roman"/>
          <w:color w:val="000000" w:themeColor="text1"/>
        </w:rPr>
        <w:t>Üniversite</w:t>
      </w:r>
      <w:r w:rsidR="0019276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sınırları dışında bırakarak giriş </w:t>
      </w:r>
      <w:r w:rsidR="00D9595D" w:rsidRPr="00A94936">
        <w:rPr>
          <w:rFonts w:ascii="Times New Roman" w:hAnsi="Times New Roman" w:cs="Times New Roman"/>
          <w:color w:val="000000" w:themeColor="text1"/>
        </w:rPr>
        <w:t>yapabilecekleri bildirilecektir,</w:t>
      </w:r>
    </w:p>
    <w:p w:rsidR="00D9595D" w:rsidRPr="00A94936" w:rsidRDefault="00C714A9"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6 Yerleşkenin D</w:t>
      </w:r>
      <w:r w:rsidR="003512DE" w:rsidRPr="00A94936">
        <w:rPr>
          <w:rFonts w:ascii="Times New Roman" w:hAnsi="Times New Roman" w:cs="Times New Roman"/>
          <w:color w:val="000000" w:themeColor="text1"/>
        </w:rPr>
        <w:t xml:space="preserve">enetim dosyası ve </w:t>
      </w:r>
      <w:r w:rsidR="00D9595D" w:rsidRPr="00A94936">
        <w:rPr>
          <w:rFonts w:ascii="Times New Roman" w:hAnsi="Times New Roman" w:cs="Times New Roman"/>
          <w:color w:val="000000" w:themeColor="text1"/>
        </w:rPr>
        <w:t xml:space="preserve">Koruma planları yapılıp </w:t>
      </w:r>
      <w:r w:rsidR="003512DE" w:rsidRPr="00A94936">
        <w:rPr>
          <w:rFonts w:ascii="Times New Roman" w:hAnsi="Times New Roman" w:cs="Times New Roman"/>
          <w:color w:val="000000" w:themeColor="text1"/>
        </w:rPr>
        <w:t xml:space="preserve">dosya halinde </w:t>
      </w:r>
      <w:r w:rsidR="00D9595D" w:rsidRPr="00A94936">
        <w:rPr>
          <w:rFonts w:ascii="Times New Roman" w:hAnsi="Times New Roman" w:cs="Times New Roman"/>
          <w:color w:val="000000" w:themeColor="text1"/>
        </w:rPr>
        <w:t xml:space="preserve">iş bu sözleşmenin imzasını takiben en geç 1 ay içerisinde birer nüshaları </w:t>
      </w:r>
      <w:r w:rsidR="00D42637" w:rsidRPr="00A94936">
        <w:rPr>
          <w:rFonts w:ascii="Times New Roman" w:hAnsi="Times New Roman" w:cs="Times New Roman"/>
          <w:color w:val="000000" w:themeColor="text1"/>
        </w:rPr>
        <w:t>İŞVEREN</w:t>
      </w:r>
      <w:r w:rsidR="00D9595D" w:rsidRPr="00A94936">
        <w:rPr>
          <w:rFonts w:ascii="Times New Roman" w:hAnsi="Times New Roman" w:cs="Times New Roman"/>
          <w:color w:val="000000" w:themeColor="text1"/>
        </w:rPr>
        <w:t>’ in güvenlik amirliğine teslim edilecektir,</w:t>
      </w:r>
    </w:p>
    <w:p w:rsidR="00BD5F14"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Güvenlik personeli hiçbir şekilde öğrenciler ile ilgili disiplini bozacak hiçbir diyaloğa girmeyecek olup, Problem yaşayabileceği konuları ilgili amirlere bildirecektir,</w:t>
      </w:r>
    </w:p>
    <w:p w:rsidR="00D9595D" w:rsidRPr="00A94936" w:rsidRDefault="002E7C64"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Ö</w:t>
      </w:r>
      <w:r w:rsidR="00D9595D" w:rsidRPr="00A94936">
        <w:rPr>
          <w:rFonts w:ascii="Times New Roman" w:hAnsi="Times New Roman" w:cs="Times New Roman"/>
          <w:color w:val="000000" w:themeColor="text1"/>
        </w:rPr>
        <w:t xml:space="preserve">ğrenci olaylarında cebir ve şiddet kullanılmayacak, öğrencilere hakaret edilmeyecektir. Öğrenciler arasında kavga yaşanması halinde, tutanak tanzim </w:t>
      </w:r>
      <w:proofErr w:type="spellStart"/>
      <w:proofErr w:type="gramStart"/>
      <w:r w:rsidR="00D9595D" w:rsidRPr="00A94936">
        <w:rPr>
          <w:rFonts w:ascii="Times New Roman" w:hAnsi="Times New Roman" w:cs="Times New Roman"/>
          <w:color w:val="000000" w:themeColor="text1"/>
        </w:rPr>
        <w:t>edilip</w:t>
      </w:r>
      <w:r w:rsidR="00756E67">
        <w:rPr>
          <w:rFonts w:ascii="Times New Roman" w:hAnsi="Times New Roman" w:cs="Times New Roman"/>
          <w:color w:val="000000" w:themeColor="text1"/>
        </w:rPr>
        <w:t>,işverenin</w:t>
      </w:r>
      <w:proofErr w:type="spellEnd"/>
      <w:proofErr w:type="gramEnd"/>
      <w:r w:rsidR="00756E67">
        <w:rPr>
          <w:rFonts w:ascii="Times New Roman" w:hAnsi="Times New Roman" w:cs="Times New Roman"/>
          <w:color w:val="000000" w:themeColor="text1"/>
        </w:rPr>
        <w:t xml:space="preserve"> güvenlik amirliğine ve </w:t>
      </w:r>
      <w:r w:rsidR="00D9595D" w:rsidRPr="00A94936">
        <w:rPr>
          <w:rFonts w:ascii="Times New Roman" w:hAnsi="Times New Roman" w:cs="Times New Roman"/>
          <w:color w:val="000000" w:themeColor="text1"/>
        </w:rPr>
        <w:t>genel sekreterliğe teslim edilecektir. Bütün bu olaylarda tarafsız davranılacaktır,</w:t>
      </w:r>
      <w:r w:rsidR="00BD5F14" w:rsidRPr="00A94936">
        <w:rPr>
          <w:rFonts w:ascii="Times New Roman" w:hAnsi="Times New Roman" w:cs="Times New Roman"/>
          <w:color w:val="000000" w:themeColor="text1"/>
        </w:rPr>
        <w:t xml:space="preserve"> Güvenlik görevlileri, olay esnasında sükûnetini koruyacaktır. Olayları yatıştıracak, büyümesini önleyecek, kavganın tarafı olmayacak ve gereksiz tartışmalardan kaçınacaktır.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Öğrenci kimlik kartını unutan öğrenciler için kendini belge ile ispatlamaları istenecektir. (kimlik belgesi, nüfus cüzdanı, ehliyet) İsim listesinden kontrolü yapıldıktan sonra içeriye alınacaktır. Bunların dışında </w:t>
      </w:r>
      <w:r w:rsidR="00901E7F" w:rsidRPr="00A94936">
        <w:rPr>
          <w:rFonts w:ascii="Times New Roman" w:hAnsi="Times New Roman" w:cs="Times New Roman"/>
          <w:color w:val="000000" w:themeColor="text1"/>
        </w:rPr>
        <w:t>Üniversite</w:t>
      </w:r>
      <w:r w:rsidR="00263B09" w:rsidRPr="00A94936">
        <w:rPr>
          <w:rFonts w:ascii="Times New Roman" w:hAnsi="Times New Roman" w:cs="Times New Roman"/>
          <w:color w:val="000000" w:themeColor="text1"/>
        </w:rPr>
        <w:t xml:space="preserve">nin ilgili </w:t>
      </w:r>
      <w:r w:rsidR="00284D83">
        <w:rPr>
          <w:rFonts w:ascii="Times New Roman" w:hAnsi="Times New Roman" w:cs="Times New Roman"/>
          <w:color w:val="000000" w:themeColor="text1"/>
        </w:rPr>
        <w:t xml:space="preserve">yönetiminden </w:t>
      </w:r>
      <w:r w:rsidRPr="00A94936">
        <w:rPr>
          <w:rFonts w:ascii="Times New Roman" w:hAnsi="Times New Roman" w:cs="Times New Roman"/>
          <w:color w:val="000000" w:themeColor="text1"/>
        </w:rPr>
        <w:t>yazılı talimat alınmadan içeriye hiç kimse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Yanında öğrenci olmaksızın 1.derece akrabası hariç hiç kimse içeri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Güvenlik personeli gelen kargoları </w:t>
      </w:r>
      <w:r w:rsidR="00901E7F" w:rsidRPr="00A94936">
        <w:rPr>
          <w:rFonts w:ascii="Times New Roman" w:hAnsi="Times New Roman" w:cs="Times New Roman"/>
          <w:color w:val="000000" w:themeColor="text1"/>
        </w:rPr>
        <w:t>Üniversite</w:t>
      </w:r>
      <w:r w:rsidR="00756E67">
        <w:rPr>
          <w:rFonts w:ascii="Times New Roman" w:hAnsi="Times New Roman" w:cs="Times New Roman"/>
          <w:color w:val="000000" w:themeColor="text1"/>
        </w:rPr>
        <w:t>nin ilgili</w:t>
      </w:r>
      <w:r w:rsidRPr="00A94936">
        <w:rPr>
          <w:rFonts w:ascii="Times New Roman" w:hAnsi="Times New Roman" w:cs="Times New Roman"/>
          <w:color w:val="000000" w:themeColor="text1"/>
        </w:rPr>
        <w:t xml:space="preserve"> personeline yönlendirecektir,</w:t>
      </w:r>
    </w:p>
    <w:p w:rsidR="00D9595D"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Üniversitede</w:t>
      </w:r>
      <w:r w:rsidR="00D9595D" w:rsidRPr="00A94936">
        <w:rPr>
          <w:rFonts w:ascii="Times New Roman" w:hAnsi="Times New Roman" w:cs="Times New Roman"/>
          <w:color w:val="000000" w:themeColor="text1"/>
        </w:rPr>
        <w:t xml:space="preserve"> saat 20:00 den sonra etkinlik faaliyetleri sürdüğünde kapı güvenliği </w:t>
      </w:r>
      <w:r w:rsidR="000348D2" w:rsidRPr="00A94936">
        <w:rPr>
          <w:rFonts w:ascii="Times New Roman" w:hAnsi="Times New Roman" w:cs="Times New Roman"/>
          <w:color w:val="000000" w:themeColor="text1"/>
        </w:rPr>
        <w:t xml:space="preserve">ve yerleşke güvenliği </w:t>
      </w:r>
      <w:r w:rsidR="002E7C64" w:rsidRPr="00A94936">
        <w:rPr>
          <w:rFonts w:ascii="Times New Roman" w:hAnsi="Times New Roman" w:cs="Times New Roman"/>
          <w:color w:val="000000" w:themeColor="text1"/>
        </w:rPr>
        <w:t>sağlanacaktır.</w:t>
      </w:r>
    </w:p>
    <w:p w:rsidR="000348D2"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Vardiya planları haf</w:t>
      </w:r>
      <w:r w:rsidR="0073761E" w:rsidRPr="00A94936">
        <w:rPr>
          <w:rFonts w:ascii="Times New Roman" w:hAnsi="Times New Roman" w:cs="Times New Roman"/>
          <w:color w:val="000000" w:themeColor="text1"/>
        </w:rPr>
        <w:t xml:space="preserve">talık veya aylık olarak </w:t>
      </w:r>
      <w:r w:rsidR="00D42637" w:rsidRPr="00A94936">
        <w:rPr>
          <w:rFonts w:ascii="Times New Roman" w:hAnsi="Times New Roman" w:cs="Times New Roman"/>
          <w:color w:val="000000" w:themeColor="text1"/>
        </w:rPr>
        <w:t>İŞVEREN</w:t>
      </w:r>
      <w:r w:rsidR="00B35EA3"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güvenlik amirliğine bildirilecektir.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görevlilerinin görev yaptığı günlük imza çizelgesini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w:t>
      </w:r>
      <w:r w:rsidR="0043694F">
        <w:rPr>
          <w:rFonts w:ascii="Times New Roman" w:hAnsi="Times New Roman" w:cs="Times New Roman"/>
          <w:color w:val="000000" w:themeColor="text1"/>
        </w:rPr>
        <w:t xml:space="preserve"> </w:t>
      </w:r>
      <w:proofErr w:type="gramStart"/>
      <w:r w:rsidR="0043694F">
        <w:rPr>
          <w:rFonts w:ascii="Times New Roman" w:hAnsi="Times New Roman" w:cs="Times New Roman"/>
          <w:color w:val="000000" w:themeColor="text1"/>
        </w:rPr>
        <w:t xml:space="preserve">sabah </w:t>
      </w:r>
      <w:r w:rsidRPr="00A94936">
        <w:rPr>
          <w:rFonts w:ascii="Times New Roman" w:hAnsi="Times New Roman" w:cs="Times New Roman"/>
          <w:color w:val="000000" w:themeColor="text1"/>
        </w:rPr>
        <w:t xml:space="preserve"> teslim</w:t>
      </w:r>
      <w:proofErr w:type="gramEnd"/>
      <w:r w:rsidR="002E7C64" w:rsidRPr="00A94936">
        <w:rPr>
          <w:rFonts w:ascii="Times New Roman" w:hAnsi="Times New Roman" w:cs="Times New Roman"/>
          <w:color w:val="000000" w:themeColor="text1"/>
        </w:rPr>
        <w:t xml:space="preserve"> edecektir.</w:t>
      </w:r>
    </w:p>
    <w:p w:rsidR="00A532C5" w:rsidRPr="00A94936" w:rsidRDefault="000348D2"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Gerek görüntü, gerek yaş itibariyle sakıncalı görülen (dilenciler, satıcılar vs.) şahıslar ise kesinlik</w:t>
      </w:r>
      <w:r w:rsidR="00137F10">
        <w:rPr>
          <w:rFonts w:ascii="Times New Roman" w:hAnsi="Times New Roman" w:cs="Times New Roman"/>
          <w:color w:val="000000" w:themeColor="text1"/>
        </w:rPr>
        <w:t>le içeriye sokulmayacak yerleşke dışından</w:t>
      </w:r>
      <w:r w:rsidRPr="00A94936">
        <w:rPr>
          <w:rFonts w:ascii="Times New Roman" w:hAnsi="Times New Roman" w:cs="Times New Roman"/>
          <w:color w:val="000000" w:themeColor="text1"/>
        </w:rPr>
        <w:t xml:space="preserve"> </w:t>
      </w:r>
      <w:proofErr w:type="spellStart"/>
      <w:proofErr w:type="gramStart"/>
      <w:r w:rsidRPr="00A94936">
        <w:rPr>
          <w:rFonts w:ascii="Times New Roman" w:hAnsi="Times New Roman" w:cs="Times New Roman"/>
          <w:color w:val="000000" w:themeColor="text1"/>
        </w:rPr>
        <w:t>uzaklaştırılacaktır.</w:t>
      </w:r>
      <w:r w:rsidR="00A65B51">
        <w:rPr>
          <w:rFonts w:ascii="Times New Roman" w:hAnsi="Times New Roman" w:cs="Times New Roman"/>
          <w:color w:val="000000" w:themeColor="text1"/>
        </w:rPr>
        <w:t>zabıtaya</w:t>
      </w:r>
      <w:proofErr w:type="spellEnd"/>
      <w:proofErr w:type="gramEnd"/>
      <w:r w:rsidR="00A65B51">
        <w:rPr>
          <w:rFonts w:ascii="Times New Roman" w:hAnsi="Times New Roman" w:cs="Times New Roman"/>
          <w:color w:val="000000" w:themeColor="text1"/>
        </w:rPr>
        <w:t xml:space="preserve"> bildirilecektir.</w:t>
      </w:r>
    </w:p>
    <w:p w:rsidR="00D9595D" w:rsidRPr="00B2542E" w:rsidRDefault="00901E7F" w:rsidP="00A94936">
      <w:pPr>
        <w:pStyle w:val="ListeParagraf"/>
        <w:numPr>
          <w:ilvl w:val="1"/>
          <w:numId w:val="19"/>
        </w:numPr>
        <w:jc w:val="both"/>
        <w:rPr>
          <w:rFonts w:ascii="Times New Roman" w:hAnsi="Times New Roman" w:cs="Times New Roman"/>
          <w:b/>
          <w:color w:val="000000" w:themeColor="text1"/>
        </w:rPr>
      </w:pPr>
      <w:r w:rsidRPr="00B2542E">
        <w:rPr>
          <w:rFonts w:ascii="Times New Roman" w:hAnsi="Times New Roman" w:cs="Times New Roman"/>
          <w:color w:val="000000" w:themeColor="text1"/>
        </w:rPr>
        <w:t>YÜKLENİCİ</w:t>
      </w:r>
      <w:r w:rsidR="00D9595D" w:rsidRPr="00B2542E">
        <w:rPr>
          <w:rFonts w:ascii="Times New Roman" w:hAnsi="Times New Roman" w:cs="Times New Roman"/>
          <w:color w:val="000000" w:themeColor="text1"/>
        </w:rPr>
        <w:t xml:space="preserve"> tarafından, Mesai saati bitiminde, binalarda bulunan bütün çalışma odalarını ve sınıfları kontrol ederek iç güvenlik sağlanacaktır. </w:t>
      </w:r>
    </w:p>
    <w:p w:rsidR="002E7C64"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D9595D" w:rsidRPr="00A94936">
        <w:rPr>
          <w:rFonts w:ascii="Times New Roman" w:hAnsi="Times New Roman" w:cs="Times New Roman"/>
          <w:color w:val="000000" w:themeColor="text1"/>
        </w:rPr>
        <w:t xml:space="preserve"> personeli </w:t>
      </w:r>
      <w:r w:rsidRPr="00A94936">
        <w:rPr>
          <w:rFonts w:ascii="Times New Roman" w:hAnsi="Times New Roman" w:cs="Times New Roman"/>
          <w:color w:val="000000" w:themeColor="text1"/>
        </w:rPr>
        <w:t>Üniversite</w:t>
      </w:r>
      <w:r w:rsidR="00D9595D" w:rsidRPr="00A94936">
        <w:rPr>
          <w:rFonts w:ascii="Times New Roman" w:hAnsi="Times New Roman" w:cs="Times New Roman"/>
          <w:color w:val="000000" w:themeColor="text1"/>
        </w:rPr>
        <w:t xml:space="preserve"> içerisindeki bürolarda bilgisayar kullanamaz, internete giremez </w:t>
      </w:r>
      <w:r w:rsidR="002E7C64" w:rsidRPr="00A94936">
        <w:rPr>
          <w:rFonts w:ascii="Times New Roman" w:hAnsi="Times New Roman" w:cs="Times New Roman"/>
          <w:color w:val="000000" w:themeColor="text1"/>
        </w:rPr>
        <w:t xml:space="preserve">  </w:t>
      </w:r>
    </w:p>
    <w:p w:rsidR="002E7C64" w:rsidRPr="00A94936" w:rsidRDefault="002E7C64" w:rsidP="00A94936">
      <w:pPr>
        <w:pStyle w:val="ListeParagraf"/>
        <w:ind w:left="36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Ve</w:t>
      </w:r>
      <w:r w:rsidR="00D9595D" w:rsidRPr="00A94936">
        <w:rPr>
          <w:rFonts w:ascii="Times New Roman" w:hAnsi="Times New Roman" w:cs="Times New Roman"/>
          <w:color w:val="000000" w:themeColor="text1"/>
        </w:rPr>
        <w:t xml:space="preserve"> aynı zamanda hiçbir alet edevat ve malzemeyi izinsi</w:t>
      </w:r>
      <w:r w:rsidRPr="00A94936">
        <w:rPr>
          <w:rFonts w:ascii="Times New Roman" w:hAnsi="Times New Roman" w:cs="Times New Roman"/>
          <w:color w:val="000000" w:themeColor="text1"/>
        </w:rPr>
        <w:t>z kullanamaz ve tasarruf edemez.</w:t>
      </w:r>
    </w:p>
    <w:p w:rsidR="00D9595D"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Üniversite</w:t>
      </w:r>
      <w:r w:rsidR="00D9595D" w:rsidRPr="00A94936">
        <w:rPr>
          <w:rFonts w:ascii="Times New Roman" w:hAnsi="Times New Roman" w:cs="Times New Roman"/>
          <w:color w:val="000000" w:themeColor="text1"/>
        </w:rPr>
        <w:t xml:space="preserve"> önüne yabancı hiçbir araç</w:t>
      </w:r>
      <w:r w:rsidR="00BA014B">
        <w:rPr>
          <w:rFonts w:ascii="Times New Roman" w:hAnsi="Times New Roman" w:cs="Times New Roman"/>
          <w:color w:val="000000" w:themeColor="text1"/>
        </w:rPr>
        <w:t xml:space="preserve"> izinsiz</w:t>
      </w:r>
      <w:r w:rsidR="00D9595D" w:rsidRPr="00A94936">
        <w:rPr>
          <w:rFonts w:ascii="Times New Roman" w:hAnsi="Times New Roman" w:cs="Times New Roman"/>
          <w:color w:val="000000" w:themeColor="text1"/>
        </w:rPr>
        <w:t xml:space="preserve"> park ettirilmeyecektir,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Üniversitenin</w:t>
      </w:r>
      <w:r w:rsidR="00B201E9" w:rsidRPr="00A94936">
        <w:rPr>
          <w:rFonts w:ascii="Times New Roman" w:hAnsi="Times New Roman" w:cs="Times New Roman"/>
          <w:color w:val="000000" w:themeColor="text1"/>
        </w:rPr>
        <w:t xml:space="preserve"> yetki ve onayı dışında hiçbir araç otoparka alınmayacaktır,</w:t>
      </w:r>
    </w:p>
    <w:p w:rsidR="00B201E9" w:rsidRPr="00A94936" w:rsidRDefault="00D7253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w:t>
      </w:r>
      <w:r w:rsidR="00035997" w:rsidRPr="00A94936">
        <w:rPr>
          <w:rFonts w:ascii="Times New Roman" w:hAnsi="Times New Roman" w:cs="Times New Roman"/>
          <w:color w:val="000000" w:themeColor="text1"/>
        </w:rPr>
        <w:t>erleşke giriş kapılarından</w:t>
      </w:r>
      <w:r w:rsidRPr="00A94936">
        <w:rPr>
          <w:rFonts w:ascii="Times New Roman" w:hAnsi="Times New Roman" w:cs="Times New Roman"/>
          <w:color w:val="000000" w:themeColor="text1"/>
        </w:rPr>
        <w:t xml:space="preserve"> giriş </w:t>
      </w:r>
      <w:r w:rsidR="00035997" w:rsidRPr="00A94936">
        <w:rPr>
          <w:rFonts w:ascii="Times New Roman" w:hAnsi="Times New Roman" w:cs="Times New Roman"/>
          <w:color w:val="000000" w:themeColor="text1"/>
        </w:rPr>
        <w:t xml:space="preserve">yapacak olan kişiler sürekli kimlik kontrolüne tabi tutulacak, bu kontrollerde </w:t>
      </w:r>
      <w:proofErr w:type="gramStart"/>
      <w:r w:rsidR="00035997" w:rsidRPr="00A94936">
        <w:rPr>
          <w:rFonts w:ascii="Times New Roman" w:hAnsi="Times New Roman" w:cs="Times New Roman"/>
          <w:color w:val="000000" w:themeColor="text1"/>
        </w:rPr>
        <w:t>Üniversite</w:t>
      </w:r>
      <w:r w:rsidR="00A65B51">
        <w:rPr>
          <w:rFonts w:ascii="Times New Roman" w:hAnsi="Times New Roman" w:cs="Times New Roman"/>
          <w:color w:val="000000" w:themeColor="text1"/>
        </w:rPr>
        <w:t>nin</w:t>
      </w:r>
      <w:r w:rsidR="00A77147">
        <w:rPr>
          <w:rFonts w:ascii="Times New Roman" w:hAnsi="Times New Roman" w:cs="Times New Roman"/>
          <w:color w:val="000000" w:themeColor="text1"/>
        </w:rPr>
        <w:t xml:space="preserve"> </w:t>
      </w:r>
      <w:r w:rsidR="00035997" w:rsidRPr="00A94936">
        <w:rPr>
          <w:rFonts w:ascii="Times New Roman" w:hAnsi="Times New Roman" w:cs="Times New Roman"/>
          <w:color w:val="000000" w:themeColor="text1"/>
        </w:rPr>
        <w:t xml:space="preserve"> kimlik</w:t>
      </w:r>
      <w:proofErr w:type="gramEnd"/>
      <w:r w:rsidR="00035997" w:rsidRPr="00A94936">
        <w:rPr>
          <w:rFonts w:ascii="Times New Roman" w:hAnsi="Times New Roman" w:cs="Times New Roman"/>
          <w:color w:val="000000" w:themeColor="text1"/>
        </w:rPr>
        <w:t xml:space="preserve"> kartı bulunmayan şahısların girişlerine müsaade edilmeyecek, personellerin giriş ve çıkışlarının </w:t>
      </w:r>
      <w:r w:rsidR="00A77147">
        <w:rPr>
          <w:rFonts w:ascii="Times New Roman" w:hAnsi="Times New Roman" w:cs="Times New Roman"/>
          <w:color w:val="000000" w:themeColor="text1"/>
        </w:rPr>
        <w:t xml:space="preserve">üniversitenin </w:t>
      </w:r>
      <w:r w:rsidR="00035997" w:rsidRPr="00A94936">
        <w:rPr>
          <w:rFonts w:ascii="Times New Roman" w:hAnsi="Times New Roman" w:cs="Times New Roman"/>
          <w:color w:val="000000" w:themeColor="text1"/>
        </w:rPr>
        <w:t>kimlik</w:t>
      </w:r>
      <w:r w:rsidR="00A77147">
        <w:rPr>
          <w:rFonts w:ascii="Times New Roman" w:hAnsi="Times New Roman" w:cs="Times New Roman"/>
          <w:color w:val="000000" w:themeColor="text1"/>
        </w:rPr>
        <w:t xml:space="preserve"> ve</w:t>
      </w:r>
      <w:r w:rsidR="00035997" w:rsidRPr="00A94936">
        <w:rPr>
          <w:rFonts w:ascii="Times New Roman" w:hAnsi="Times New Roman" w:cs="Times New Roman"/>
          <w:color w:val="000000" w:themeColor="text1"/>
        </w:rPr>
        <w:t xml:space="preserve"> kartı ile yapılması sağlanacaktır. </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personeline verilen kayıtlı öğrenci listesinin dışında hiçbir öğrenci içeriye alınmayacak,</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Her yıl adli sicil ve arşiv kayıtları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verilmesi gerekmektedir,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başlayacak olan güvenlik personelinin işe giriş evrakları hemen, göreve başlama bildirimleri ile ilgili evrakları, personel işe başladıktan sonra </w:t>
      </w:r>
      <w:r w:rsidR="00D00589" w:rsidRPr="00A94936">
        <w:rPr>
          <w:rFonts w:ascii="Times New Roman" w:hAnsi="Times New Roman" w:cs="Times New Roman"/>
          <w:color w:val="000000" w:themeColor="text1"/>
        </w:rPr>
        <w:t>5 iş günü</w:t>
      </w:r>
      <w:r w:rsidRPr="00A94936">
        <w:rPr>
          <w:rFonts w:ascii="Times New Roman" w:hAnsi="Times New Roman" w:cs="Times New Roman"/>
          <w:color w:val="000000" w:themeColor="text1"/>
        </w:rPr>
        <w:t xml:space="preserve"> içinde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verilecektir,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kıyafetine, davranışına ve disipline dikkat edip görev alanında kesinlikle alkol veya uyuşturucu madde veya benzer madde kullanmayacaktır,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Basın mensupları ile temasa geçilmeyecek olup, temas eğilimleri veya isteklerinin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yetkililerine bildirilmesi sağlanacaktır,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ziyaretçilerden, 3. Kişilerden veya Beykent Üniversitesi personelinden hiçbir şekilde kesinlikle hediye, bağış veya borç almayacaktır,</w:t>
      </w:r>
    </w:p>
    <w:p w:rsidR="00030AC4" w:rsidRDefault="00901E7F" w:rsidP="00030AC4">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mesai saatleri içinde veya haricinde Beykent Üniversitesi çalışanları ve diğer şirket temsilcileri ile tartışma halinde olmamalı, bu gibi durumları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in yönetimine bildirmelidir.</w:t>
      </w:r>
    </w:p>
    <w:p w:rsidR="00030AC4" w:rsidRPr="00030AC4" w:rsidRDefault="00030AC4" w:rsidP="00030AC4">
      <w:pPr>
        <w:pStyle w:val="ListeParagraf"/>
        <w:ind w:left="360"/>
        <w:jc w:val="both"/>
        <w:rPr>
          <w:rFonts w:ascii="Times New Roman" w:hAnsi="Times New Roman" w:cs="Times New Roman"/>
          <w:color w:val="000000" w:themeColor="text1"/>
        </w:rPr>
      </w:pP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alınmış olan personel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onayı olmadıkça değiştirilmeyecektir,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Üniversite</w:t>
      </w:r>
      <w:r w:rsidR="00B201E9" w:rsidRPr="00A94936">
        <w:rPr>
          <w:rFonts w:ascii="Times New Roman" w:hAnsi="Times New Roman" w:cs="Times New Roman"/>
          <w:color w:val="000000" w:themeColor="text1"/>
        </w:rPr>
        <w:t xml:space="preserve"> içinde her ne sebep ile bulunursa bulunsun, şahısların can ve mal güvenliğinin sağlanması</w:t>
      </w:r>
      <w:r w:rsidR="00F81059">
        <w:rPr>
          <w:rFonts w:ascii="Times New Roman" w:hAnsi="Times New Roman" w:cs="Times New Roman"/>
          <w:color w:val="000000" w:themeColor="text1"/>
        </w:rPr>
        <w:t xml:space="preserve"> sağlanacaktır</w:t>
      </w:r>
      <w:r w:rsidR="00B201E9" w:rsidRPr="00A94936">
        <w:rPr>
          <w:rFonts w:ascii="Times New Roman" w:hAnsi="Times New Roman" w:cs="Times New Roman"/>
          <w:color w:val="000000" w:themeColor="text1"/>
        </w:rPr>
        <w:t>,</w:t>
      </w:r>
    </w:p>
    <w:p w:rsidR="00B201E9"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e bağlı </w:t>
      </w:r>
      <w:r w:rsidR="00901E7F" w:rsidRPr="00A94936">
        <w:rPr>
          <w:rFonts w:ascii="Times New Roman" w:hAnsi="Times New Roman" w:cs="Times New Roman"/>
          <w:color w:val="000000" w:themeColor="text1"/>
        </w:rPr>
        <w:t>Üniversite</w:t>
      </w:r>
      <w:r w:rsidR="00B201E9" w:rsidRPr="00A94936">
        <w:rPr>
          <w:rFonts w:ascii="Times New Roman" w:hAnsi="Times New Roman" w:cs="Times New Roman"/>
          <w:color w:val="000000" w:themeColor="text1"/>
        </w:rPr>
        <w:t xml:space="preserve"> içinde her ne amaçla bulunursa bulunsun ( ziyaretçi, öğrenci, personel) şahısların huzur ve emniyetini sağlayacak tedbirleri </w:t>
      </w:r>
      <w:r w:rsidR="005232A0" w:rsidRPr="00A94936">
        <w:rPr>
          <w:rFonts w:ascii="Times New Roman" w:hAnsi="Times New Roman" w:cs="Times New Roman"/>
          <w:color w:val="000000" w:themeColor="text1"/>
        </w:rPr>
        <w:t>y</w:t>
      </w:r>
      <w:r w:rsidR="005E4359">
        <w:rPr>
          <w:rFonts w:ascii="Times New Roman" w:hAnsi="Times New Roman" w:cs="Times New Roman"/>
          <w:color w:val="000000" w:themeColor="text1"/>
        </w:rPr>
        <w:t>asa v</w:t>
      </w:r>
      <w:r w:rsidR="00B41B15">
        <w:rPr>
          <w:rFonts w:ascii="Times New Roman" w:hAnsi="Times New Roman" w:cs="Times New Roman"/>
          <w:color w:val="000000" w:themeColor="text1"/>
        </w:rPr>
        <w:t>e mevzuat kapsamında ala</w:t>
      </w:r>
      <w:r w:rsidR="00DB58BB">
        <w:rPr>
          <w:rFonts w:ascii="Times New Roman" w:hAnsi="Times New Roman" w:cs="Times New Roman"/>
          <w:color w:val="000000" w:themeColor="text1"/>
        </w:rPr>
        <w:t>caktır</w:t>
      </w:r>
      <w:r w:rsidR="00B201E9" w:rsidRPr="00A94936">
        <w:rPr>
          <w:rFonts w:ascii="Times New Roman" w:hAnsi="Times New Roman" w:cs="Times New Roman"/>
          <w:color w:val="000000" w:themeColor="text1"/>
        </w:rPr>
        <w:t>,</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muamele yapılması gereken VIP konukları, ziyaretçi kabul </w:t>
      </w:r>
      <w:proofErr w:type="gramStart"/>
      <w:r w:rsidRPr="00A94936">
        <w:rPr>
          <w:rFonts w:ascii="Times New Roman" w:hAnsi="Times New Roman" w:cs="Times New Roman"/>
          <w:color w:val="000000" w:themeColor="text1"/>
        </w:rPr>
        <w:t>prosedürleri</w:t>
      </w:r>
      <w:proofErr w:type="gramEnd"/>
      <w:r w:rsidRPr="00A94936">
        <w:rPr>
          <w:rFonts w:ascii="Times New Roman" w:hAnsi="Times New Roman" w:cs="Times New Roman"/>
          <w:color w:val="000000" w:themeColor="text1"/>
        </w:rPr>
        <w:t xml:space="preserve"> dışında, özel karşılama - refakat - uğurlama hizmetini vermek ve gerekli özen,</w:t>
      </w:r>
      <w:r w:rsidR="006C74DC">
        <w:rPr>
          <w:rFonts w:ascii="Times New Roman" w:hAnsi="Times New Roman" w:cs="Times New Roman"/>
          <w:color w:val="000000" w:themeColor="text1"/>
        </w:rPr>
        <w:t xml:space="preserve"> hassasiyet ve dikkati gösterecektir</w:t>
      </w:r>
      <w:r w:rsidRPr="00A94936">
        <w:rPr>
          <w:rFonts w:ascii="Times New Roman" w:hAnsi="Times New Roman" w:cs="Times New Roman"/>
          <w:color w:val="000000" w:themeColor="text1"/>
        </w:rPr>
        <w:t>,</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Üniversiteye</w:t>
      </w:r>
      <w:r w:rsidR="00B201E9" w:rsidRPr="00A94936">
        <w:rPr>
          <w:rFonts w:ascii="Times New Roman" w:hAnsi="Times New Roman" w:cs="Times New Roman"/>
          <w:color w:val="000000" w:themeColor="text1"/>
        </w:rPr>
        <w:t xml:space="preserve"> dışarıdan getirilen veya </w:t>
      </w:r>
      <w:r w:rsidRPr="00A94936">
        <w:rPr>
          <w:rFonts w:ascii="Times New Roman" w:hAnsi="Times New Roman" w:cs="Times New Roman"/>
          <w:color w:val="000000" w:themeColor="text1"/>
        </w:rPr>
        <w:t>Üniversite</w:t>
      </w:r>
      <w:r w:rsidR="00B201E9" w:rsidRPr="00A94936">
        <w:rPr>
          <w:rFonts w:ascii="Times New Roman" w:hAnsi="Times New Roman" w:cs="Times New Roman"/>
          <w:color w:val="000000" w:themeColor="text1"/>
        </w:rPr>
        <w:t xml:space="preserve"> dışına çıkartılmak istenen eşya/demirbaş hakkında </w:t>
      </w:r>
      <w:r w:rsidR="00D42637"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in </w:t>
      </w:r>
      <w:r w:rsidR="00514BD9">
        <w:rPr>
          <w:rFonts w:ascii="Times New Roman" w:hAnsi="Times New Roman" w:cs="Times New Roman"/>
          <w:color w:val="000000" w:themeColor="text1"/>
        </w:rPr>
        <w:t xml:space="preserve">güvenlik amirliğine </w:t>
      </w:r>
      <w:r w:rsidR="00DB58BB">
        <w:rPr>
          <w:rFonts w:ascii="Times New Roman" w:hAnsi="Times New Roman" w:cs="Times New Roman"/>
          <w:color w:val="000000" w:themeColor="text1"/>
        </w:rPr>
        <w:t xml:space="preserve">ve idare amirliğine </w:t>
      </w:r>
      <w:r w:rsidR="00514BD9">
        <w:rPr>
          <w:rFonts w:ascii="Times New Roman" w:hAnsi="Times New Roman" w:cs="Times New Roman"/>
          <w:color w:val="000000" w:themeColor="text1"/>
        </w:rPr>
        <w:t>bilgi verecek, ilgili birimden teyit alacaktır</w:t>
      </w:r>
      <w:r w:rsidR="00B201E9" w:rsidRPr="00A94936">
        <w:rPr>
          <w:rFonts w:ascii="Times New Roman" w:hAnsi="Times New Roman" w:cs="Times New Roman"/>
          <w:color w:val="000000" w:themeColor="text1"/>
        </w:rPr>
        <w:t>, çıkartılan eşya/demirbaş ve çıkaranlarla ilgili tüm bilgileri ( araç plakası, şahısların kimliği, hangi birimden/ kimden teslim a</w:t>
      </w:r>
      <w:r w:rsidR="00514BD9">
        <w:rPr>
          <w:rFonts w:ascii="Times New Roman" w:hAnsi="Times New Roman" w:cs="Times New Roman"/>
          <w:color w:val="000000" w:themeColor="text1"/>
        </w:rPr>
        <w:t xml:space="preserve">lındığı </w:t>
      </w:r>
      <w:proofErr w:type="spellStart"/>
      <w:r w:rsidR="00514BD9">
        <w:rPr>
          <w:rFonts w:ascii="Times New Roman" w:hAnsi="Times New Roman" w:cs="Times New Roman"/>
          <w:color w:val="000000" w:themeColor="text1"/>
        </w:rPr>
        <w:t>v.b</w:t>
      </w:r>
      <w:proofErr w:type="spellEnd"/>
      <w:r w:rsidR="00514BD9">
        <w:rPr>
          <w:rFonts w:ascii="Times New Roman" w:hAnsi="Times New Roman" w:cs="Times New Roman"/>
          <w:color w:val="000000" w:themeColor="text1"/>
        </w:rPr>
        <w:t>.) kayıt altına alacak tutanak tutulacaktır</w:t>
      </w:r>
      <w:r w:rsidR="00B201E9" w:rsidRPr="00A94936">
        <w:rPr>
          <w:rFonts w:ascii="Times New Roman" w:hAnsi="Times New Roman" w:cs="Times New Roman"/>
          <w:color w:val="000000" w:themeColor="text1"/>
        </w:rPr>
        <w:t>,</w:t>
      </w:r>
    </w:p>
    <w:p w:rsidR="000348D2"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Nokta ve devriye hizmetler</w:t>
      </w:r>
      <w:r w:rsidR="000F3B04">
        <w:rPr>
          <w:rFonts w:ascii="Times New Roman" w:hAnsi="Times New Roman" w:cs="Times New Roman"/>
          <w:color w:val="000000" w:themeColor="text1"/>
        </w:rPr>
        <w:t>ini 24 saat kesintisiz sürdürecek</w:t>
      </w:r>
      <w:r w:rsidRPr="00A94936">
        <w:rPr>
          <w:rFonts w:ascii="Times New Roman" w:hAnsi="Times New Roman" w:cs="Times New Roman"/>
          <w:color w:val="000000" w:themeColor="text1"/>
        </w:rPr>
        <w:t xml:space="preserve">, maddi ve manevi oluşabilecek zararlara karşı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w:t>
      </w:r>
      <w:r w:rsidR="000F3B04">
        <w:rPr>
          <w:rFonts w:ascii="Times New Roman" w:hAnsi="Times New Roman" w:cs="Times New Roman"/>
          <w:color w:val="000000" w:themeColor="text1"/>
        </w:rPr>
        <w:t>güvenlik amirliğine bilgi verecektir.</w:t>
      </w:r>
    </w:p>
    <w:p w:rsidR="000348D2" w:rsidRPr="00A94936" w:rsidRDefault="002E7C6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V</w:t>
      </w:r>
      <w:proofErr w:type="spellStart"/>
      <w:r w:rsidR="000348D2" w:rsidRPr="00A94936">
        <w:rPr>
          <w:rFonts w:ascii="Times New Roman" w:hAnsi="Times New Roman" w:cs="Times New Roman"/>
          <w:color w:val="000000" w:themeColor="text1"/>
          <w:lang w:val="en-US"/>
        </w:rPr>
        <w:t>uku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olağanüstü</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hallerde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yangın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baskını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fırtına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deprem</w:t>
      </w:r>
      <w:proofErr w:type="spellEnd"/>
      <w:r w:rsidR="000348D2" w:rsidRPr="00A94936">
        <w:rPr>
          <w:rFonts w:ascii="Times New Roman" w:hAnsi="Times New Roman" w:cs="Times New Roman"/>
          <w:color w:val="000000" w:themeColor="text1"/>
          <w:lang w:val="en-US"/>
        </w:rPr>
        <w:t xml:space="preserve"> vb.)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yetkililerce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öngörülmüş</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malzemeleri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kendisine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verilen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çerçevesinde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de </w:t>
      </w:r>
      <w:proofErr w:type="spellStart"/>
      <w:r w:rsidR="000348D2" w:rsidRPr="00A94936">
        <w:rPr>
          <w:rFonts w:ascii="Times New Roman" w:hAnsi="Times New Roman" w:cs="Times New Roman"/>
          <w:color w:val="000000" w:themeColor="text1"/>
          <w:lang w:val="en-US"/>
        </w:rPr>
        <w:t>dikkate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alarak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kurtarmak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kılavuzluk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hizmetlerini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yapacak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itfaiye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araçlarının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olay</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mahalline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yakın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ulaşımını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gerekli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w:t>
      </w:r>
      <w:proofErr w:type="spellEnd"/>
      <w:r w:rsidR="000348D2" w:rsidRPr="00A94936">
        <w:rPr>
          <w:rFonts w:ascii="Times New Roman" w:hAnsi="Times New Roman" w:cs="Times New Roman"/>
          <w:color w:val="000000" w:themeColor="text1"/>
          <w:lang w:val="en-US"/>
        </w:rPr>
        <w:t xml:space="preserve"> park </w:t>
      </w:r>
      <w:proofErr w:type="spellStart"/>
      <w:r w:rsidR="000348D2" w:rsidRPr="00A94936">
        <w:rPr>
          <w:rFonts w:ascii="Times New Roman" w:hAnsi="Times New Roman" w:cs="Times New Roman"/>
          <w:color w:val="000000" w:themeColor="text1"/>
          <w:lang w:val="en-US"/>
        </w:rPr>
        <w:t>düzenlemelerini</w:t>
      </w:r>
      <w:proofErr w:type="spellEnd"/>
      <w:r w:rsidR="000348D2" w:rsidRPr="00A94936">
        <w:rPr>
          <w:rFonts w:ascii="Times New Roman" w:hAnsi="Times New Roman" w:cs="Times New Roman"/>
          <w:color w:val="000000" w:themeColor="text1"/>
          <w:lang w:val="en-US"/>
        </w:rPr>
        <w:t xml:space="preserve"> ve </w:t>
      </w:r>
      <w:proofErr w:type="spellStart"/>
      <w:r w:rsidR="000348D2" w:rsidRPr="00A94936">
        <w:rPr>
          <w:rFonts w:ascii="Times New Roman" w:hAnsi="Times New Roman" w:cs="Times New Roman"/>
          <w:color w:val="000000" w:themeColor="text1"/>
          <w:lang w:val="en-US"/>
        </w:rPr>
        <w:t>çevre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emniyetini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sağlayacaktır</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afet</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durumlarında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ekipmanların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yeterli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ölçüde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bulunması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öncelikle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üzere</w:t>
      </w:r>
      <w:proofErr w:type="spellEnd"/>
      <w:r w:rsidR="000348D2" w:rsidRPr="00A94936">
        <w:rPr>
          <w:rFonts w:ascii="Times New Roman" w:hAnsi="Times New Roman" w:cs="Times New Roman"/>
          <w:color w:val="000000" w:themeColor="text1"/>
          <w:lang w:val="en-US"/>
        </w:rPr>
        <w:t xml:space="preserve">,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bulunacak</w:t>
      </w:r>
      <w:proofErr w:type="spellEnd"/>
      <w:r w:rsidR="000348D2" w:rsidRPr="00A94936">
        <w:rPr>
          <w:rFonts w:ascii="Times New Roman" w:hAnsi="Times New Roman" w:cs="Times New Roman"/>
          <w:color w:val="000000" w:themeColor="text1"/>
          <w:lang w:val="en-US"/>
        </w:rPr>
        <w:t xml:space="preserve"> ve </w:t>
      </w:r>
      <w:proofErr w:type="spellStart"/>
      <w:r w:rsidR="000348D2" w:rsidRPr="00A94936">
        <w:rPr>
          <w:rFonts w:ascii="Times New Roman" w:hAnsi="Times New Roman" w:cs="Times New Roman"/>
          <w:color w:val="000000" w:themeColor="text1"/>
          <w:lang w:val="en-US"/>
        </w:rPr>
        <w:t>ilgili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acil</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müdahale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telefonlarını</w:t>
      </w:r>
      <w:proofErr w:type="spellEnd"/>
      <w:r w:rsidR="000348D2" w:rsidRPr="00A94936">
        <w:rPr>
          <w:rFonts w:ascii="Times New Roman" w:hAnsi="Times New Roman" w:cs="Times New Roman"/>
          <w:color w:val="000000" w:themeColor="text1"/>
          <w:lang w:val="en-US"/>
        </w:rPr>
        <w:t xml:space="preserve"> (110,112,155,185,186,187) </w:t>
      </w:r>
      <w:proofErr w:type="spellStart"/>
      <w:r w:rsidR="000348D2" w:rsidRPr="00A94936">
        <w:rPr>
          <w:rFonts w:ascii="Times New Roman" w:hAnsi="Times New Roman" w:cs="Times New Roman"/>
          <w:color w:val="000000" w:themeColor="text1"/>
          <w:lang w:val="en-US"/>
        </w:rPr>
        <w:t>arayarak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bilgi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verecektir</w:t>
      </w:r>
      <w:proofErr w:type="spellEnd"/>
      <w:r w:rsidR="000348D2" w:rsidRPr="00A94936">
        <w:rPr>
          <w:rFonts w:ascii="Times New Roman" w:hAnsi="Times New Roman" w:cs="Times New Roman"/>
          <w:color w:val="000000" w:themeColor="text1"/>
          <w:lang w:val="en-US"/>
        </w:rPr>
        <w:t>.</w:t>
      </w:r>
    </w:p>
    <w:p w:rsidR="00164C53"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Koruma, güvenlik, gözetim, kontrol ve denetim konularında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e her gün düzenli olarak, yazılı bilgi aktarmak (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amirince tutulan vardiya tutanakl</w:t>
      </w:r>
      <w:r w:rsidR="00164C53">
        <w:rPr>
          <w:rFonts w:ascii="Times New Roman" w:hAnsi="Times New Roman" w:cs="Times New Roman"/>
          <w:color w:val="000000" w:themeColor="text1"/>
        </w:rPr>
        <w:t>arı</w:t>
      </w:r>
      <w:r w:rsidR="00912FBB">
        <w:rPr>
          <w:rFonts w:ascii="Times New Roman" w:hAnsi="Times New Roman" w:cs="Times New Roman"/>
          <w:color w:val="000000" w:themeColor="text1"/>
        </w:rPr>
        <w:t>nı</w:t>
      </w:r>
      <w:r w:rsidR="004C4C42">
        <w:rPr>
          <w:rFonts w:ascii="Times New Roman" w:hAnsi="Times New Roman" w:cs="Times New Roman"/>
          <w:color w:val="000000" w:themeColor="text1"/>
        </w:rPr>
        <w:t xml:space="preserve"> teslim etmek</w:t>
      </w:r>
      <w:r w:rsidR="00164C53">
        <w:rPr>
          <w:rFonts w:ascii="Times New Roman" w:hAnsi="Times New Roman" w:cs="Times New Roman"/>
          <w:color w:val="000000" w:themeColor="text1"/>
        </w:rPr>
        <w:t xml:space="preserve">, </w:t>
      </w:r>
    </w:p>
    <w:p w:rsidR="00C70921"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personelince tutulan nöbet vukuat tutanakları, devriye görevi yapan görevlilerince tutulan devriye vukuat tutanakları </w:t>
      </w:r>
      <w:proofErr w:type="spellStart"/>
      <w:r w:rsidR="00C70921" w:rsidRPr="00A94936">
        <w:rPr>
          <w:rFonts w:ascii="Times New Roman" w:hAnsi="Times New Roman" w:cs="Times New Roman"/>
          <w:color w:val="000000" w:themeColor="text1"/>
        </w:rPr>
        <w:t>v.b.</w:t>
      </w:r>
      <w:r w:rsidR="00164C53">
        <w:rPr>
          <w:rFonts w:ascii="Times New Roman" w:hAnsi="Times New Roman" w:cs="Times New Roman"/>
          <w:color w:val="000000" w:themeColor="text1"/>
        </w:rPr>
        <w:t>yazılar</w:t>
      </w:r>
      <w:proofErr w:type="spellEnd"/>
      <w:r w:rsidR="00912FBB">
        <w:rPr>
          <w:rFonts w:ascii="Times New Roman" w:hAnsi="Times New Roman" w:cs="Times New Roman"/>
          <w:color w:val="000000" w:themeColor="text1"/>
        </w:rPr>
        <w:t xml:space="preserve"> tutanaklar</w:t>
      </w:r>
      <w:r w:rsidR="00164C53">
        <w:rPr>
          <w:rFonts w:ascii="Times New Roman" w:hAnsi="Times New Roman" w:cs="Times New Roman"/>
          <w:color w:val="000000" w:themeColor="text1"/>
        </w:rPr>
        <w:t xml:space="preserve"> </w:t>
      </w:r>
      <w:r w:rsidR="002A546D">
        <w:rPr>
          <w:rFonts w:ascii="Times New Roman" w:hAnsi="Times New Roman" w:cs="Times New Roman"/>
          <w:color w:val="000000" w:themeColor="text1"/>
        </w:rPr>
        <w:t xml:space="preserve">işverenin güvenlik amirliğine </w:t>
      </w:r>
      <w:r w:rsidR="00164C53">
        <w:rPr>
          <w:rFonts w:ascii="Times New Roman" w:hAnsi="Times New Roman" w:cs="Times New Roman"/>
          <w:color w:val="000000" w:themeColor="text1"/>
        </w:rPr>
        <w:t>bildirecektir.</w:t>
      </w:r>
    </w:p>
    <w:p w:rsidR="00C70921"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ile iş akdi olan diğer </w:t>
      </w:r>
      <w:r w:rsidR="0035020B"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firmaların, ( yemek, inşaat, temizlik </w:t>
      </w:r>
      <w:proofErr w:type="spellStart"/>
      <w:r w:rsidR="00C70921" w:rsidRPr="00A94936">
        <w:rPr>
          <w:rFonts w:ascii="Times New Roman" w:hAnsi="Times New Roman" w:cs="Times New Roman"/>
          <w:color w:val="000000" w:themeColor="text1"/>
        </w:rPr>
        <w:t>v.b</w:t>
      </w:r>
      <w:proofErr w:type="spellEnd"/>
      <w:r w:rsidR="00C70921" w:rsidRPr="00A94936">
        <w:rPr>
          <w:rFonts w:ascii="Times New Roman" w:hAnsi="Times New Roman" w:cs="Times New Roman"/>
          <w:color w:val="000000" w:themeColor="text1"/>
        </w:rPr>
        <w:t xml:space="preserve">. ) </w:t>
      </w: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e ait herhangi bir demirbaş eşyaya, binaya ve </w:t>
      </w:r>
      <w:r w:rsidR="00901E7F" w:rsidRPr="00A94936">
        <w:rPr>
          <w:rFonts w:ascii="Times New Roman" w:hAnsi="Times New Roman" w:cs="Times New Roman"/>
          <w:color w:val="000000" w:themeColor="text1"/>
        </w:rPr>
        <w:t>Üniversiteye</w:t>
      </w:r>
      <w:r w:rsidR="00C70921" w:rsidRPr="00A94936">
        <w:rPr>
          <w:rFonts w:ascii="Times New Roman" w:hAnsi="Times New Roman" w:cs="Times New Roman"/>
          <w:color w:val="000000" w:themeColor="text1"/>
        </w:rPr>
        <w:t xml:space="preserve"> zarar vermemesini sağlamak, bu firmaların çalışanlarının genel huzur, güven, disiplin ve asayişi bozacak şekilde davranmalarına engel olmak; aksi davranışları </w:t>
      </w:r>
      <w:r w:rsidRPr="00A94936">
        <w:rPr>
          <w:rFonts w:ascii="Times New Roman" w:hAnsi="Times New Roman" w:cs="Times New Roman"/>
          <w:color w:val="000000" w:themeColor="text1"/>
        </w:rPr>
        <w:t>İŞVEREN</w:t>
      </w:r>
      <w:r w:rsidR="00361FA2">
        <w:rPr>
          <w:rFonts w:ascii="Times New Roman" w:hAnsi="Times New Roman" w:cs="Times New Roman"/>
          <w:color w:val="000000" w:themeColor="text1"/>
        </w:rPr>
        <w:t>’ e yazılı şekilde rapor edecektir</w:t>
      </w:r>
      <w:r w:rsidR="00C70921" w:rsidRPr="00A94936">
        <w:rPr>
          <w:rFonts w:ascii="Times New Roman" w:hAnsi="Times New Roman" w:cs="Times New Roman"/>
          <w:color w:val="000000" w:themeColor="text1"/>
        </w:rPr>
        <w:t>,</w:t>
      </w:r>
    </w:p>
    <w:p w:rsidR="00C70921"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w:t>
      </w:r>
      <w:r w:rsidRPr="00A94936">
        <w:rPr>
          <w:rFonts w:ascii="Times New Roman" w:hAnsi="Times New Roman" w:cs="Times New Roman"/>
          <w:color w:val="000000" w:themeColor="text1"/>
        </w:rPr>
        <w:t>Üniversite</w:t>
      </w:r>
      <w:r w:rsidR="00C70921" w:rsidRPr="00A94936">
        <w:rPr>
          <w:rFonts w:ascii="Times New Roman" w:hAnsi="Times New Roman" w:cs="Times New Roman"/>
          <w:color w:val="000000" w:themeColor="text1"/>
        </w:rPr>
        <w:t xml:space="preserve"> içine, duvarlara ve binaların herhangi bir yerine, </w:t>
      </w:r>
      <w:proofErr w:type="spellStart"/>
      <w:r w:rsidR="00D42637" w:rsidRPr="00A94936">
        <w:rPr>
          <w:rFonts w:ascii="Times New Roman" w:hAnsi="Times New Roman" w:cs="Times New Roman"/>
          <w:color w:val="000000" w:themeColor="text1"/>
        </w:rPr>
        <w:t>İŞVEREN</w:t>
      </w:r>
      <w:r w:rsidR="0057685E">
        <w:rPr>
          <w:rFonts w:ascii="Times New Roman" w:hAnsi="Times New Roman" w:cs="Times New Roman"/>
          <w:color w:val="000000" w:themeColor="text1"/>
        </w:rPr>
        <w:t>’</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verilmiş izin olmadan, afiş, pankart, fotoğraf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yapıştırılması ve yazılar yazılmasına engel olacaktır. Asılacak ilan, pankart, afiş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w:t>
      </w:r>
      <w:proofErr w:type="spellStart"/>
      <w:r w:rsidR="00C70921" w:rsidRPr="00A94936">
        <w:rPr>
          <w:rFonts w:ascii="Times New Roman" w:hAnsi="Times New Roman" w:cs="Times New Roman"/>
          <w:color w:val="000000" w:themeColor="text1"/>
        </w:rPr>
        <w:t>nin</w:t>
      </w:r>
      <w:proofErr w:type="spellEnd"/>
      <w:r w:rsidR="00C7092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CE6F2F">
        <w:rPr>
          <w:rFonts w:ascii="Times New Roman" w:hAnsi="Times New Roman" w:cs="Times New Roman"/>
          <w:color w:val="000000" w:themeColor="text1"/>
        </w:rPr>
        <w:t xml:space="preserve"> </w:t>
      </w:r>
      <w:r w:rsidR="00304D91">
        <w:rPr>
          <w:rFonts w:ascii="Times New Roman" w:hAnsi="Times New Roman" w:cs="Times New Roman"/>
          <w:color w:val="000000" w:themeColor="text1"/>
        </w:rPr>
        <w:t>‘</w:t>
      </w:r>
      <w:r w:rsidR="00C70921" w:rsidRPr="00A94936">
        <w:rPr>
          <w:rFonts w:ascii="Times New Roman" w:hAnsi="Times New Roman" w:cs="Times New Roman"/>
          <w:color w:val="000000" w:themeColor="text1"/>
        </w:rPr>
        <w:t xml:space="preserve">ce ve/veya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in yetki verdiği kişilerce izinli olup olmadığını teyit etmek ve </w:t>
      </w:r>
      <w:proofErr w:type="spellStart"/>
      <w:r w:rsidR="00D42637" w:rsidRPr="00A94936">
        <w:rPr>
          <w:rFonts w:ascii="Times New Roman" w:hAnsi="Times New Roman" w:cs="Times New Roman"/>
          <w:color w:val="000000" w:themeColor="text1"/>
        </w:rPr>
        <w:t>İŞVEREN</w:t>
      </w:r>
      <w:r w:rsidR="00304D91">
        <w:rPr>
          <w:rFonts w:ascii="Times New Roman" w:hAnsi="Times New Roman" w:cs="Times New Roman"/>
          <w:color w:val="000000" w:themeColor="text1"/>
        </w:rPr>
        <w:t>’</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uygun görülen ilan noktalarına asılmasını sağlayacaktır,</w:t>
      </w:r>
    </w:p>
    <w:p w:rsidR="00C70921" w:rsidRPr="00A94936"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Sayılan görevler, haftanın 7 günü, 24 saat (resmi ve dini bayramlar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aksatılmadan ( 4857 sayılı İş Kanunu'nda belirlenen haftalık çalışma saatini aşmayacak şekilde) yönetimin belirlediği sayıdaki elemanla, </w:t>
      </w:r>
      <w:r w:rsidR="00D42637" w:rsidRPr="00A94936">
        <w:rPr>
          <w:rFonts w:ascii="Times New Roman" w:hAnsi="Times New Roman" w:cs="Times New Roman"/>
          <w:color w:val="000000" w:themeColor="text1"/>
        </w:rPr>
        <w:t>İŞVEREN</w:t>
      </w:r>
      <w:r w:rsidR="00FF6BA9">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ce istenen şekilde sürdürülecektir. Bu görevlerin yürütülmesinde, </w:t>
      </w:r>
      <w:r w:rsidR="009F20E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w:t>
      </w:r>
      <w:r w:rsidR="00FF6BA9">
        <w:rPr>
          <w:rFonts w:ascii="Times New Roman" w:hAnsi="Times New Roman" w:cs="Times New Roman"/>
          <w:color w:val="000000" w:themeColor="text1"/>
        </w:rPr>
        <w:t xml:space="preserve">proje sorumlusu ile </w:t>
      </w:r>
      <w:proofErr w:type="spellStart"/>
      <w:r w:rsidRPr="00A94936">
        <w:rPr>
          <w:rFonts w:ascii="Times New Roman" w:hAnsi="Times New Roman" w:cs="Times New Roman"/>
          <w:color w:val="000000" w:themeColor="text1"/>
        </w:rPr>
        <w:t>amiri</w:t>
      </w:r>
      <w:r w:rsidR="00FF6BA9">
        <w:rPr>
          <w:rFonts w:ascii="Times New Roman" w:hAnsi="Times New Roman" w:cs="Times New Roman"/>
          <w:color w:val="000000" w:themeColor="text1"/>
        </w:rPr>
        <w:t>leri</w:t>
      </w:r>
      <w:proofErr w:type="spellEnd"/>
      <w:r w:rsidR="00FF6BA9">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e karşı sorumludur,</w:t>
      </w:r>
    </w:p>
    <w:p w:rsidR="00C70921" w:rsidRPr="00A94936" w:rsidRDefault="009F20E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in yazılı ön onayı olmadan Beykent Üniversitesinde çalışan veya çalışmış personeli kendi kadrosuna dâhil etmeyecektir.</w:t>
      </w:r>
    </w:p>
    <w:p w:rsidR="004827A4" w:rsidRPr="00A94936" w:rsidRDefault="004827A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w:t>
      </w:r>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güvenlik elemanlarının görevi, resmi kolluk kuvvetlerinin görev ve ye</w:t>
      </w:r>
      <w:r w:rsidR="00603C62">
        <w:rPr>
          <w:rFonts w:ascii="Times New Roman" w:hAnsi="Times New Roman" w:cs="Times New Roman"/>
          <w:color w:val="000000" w:themeColor="text1"/>
        </w:rPr>
        <w:t>tki alanlarının dışında kalan</w:t>
      </w:r>
      <w:r w:rsidR="009D5E8E">
        <w:rPr>
          <w:rFonts w:ascii="Times New Roman" w:hAnsi="Times New Roman" w:cs="Times New Roman"/>
          <w:color w:val="000000" w:themeColor="text1"/>
        </w:rPr>
        <w:t xml:space="preserve"> ön</w:t>
      </w:r>
      <w:r w:rsidRPr="00A94936">
        <w:rPr>
          <w:rFonts w:ascii="Times New Roman" w:hAnsi="Times New Roman" w:cs="Times New Roman"/>
          <w:color w:val="000000" w:themeColor="text1"/>
        </w:rPr>
        <w:t xml:space="preserve"> gözetim ve denetim tedbirlerini almak,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konan kuralların </w:t>
      </w:r>
      <w:r w:rsidRPr="00A94936">
        <w:rPr>
          <w:rFonts w:ascii="Times New Roman" w:hAnsi="Times New Roman" w:cs="Times New Roman"/>
          <w:color w:val="000000" w:themeColor="text1"/>
        </w:rPr>
        <w:lastRenderedPageBreak/>
        <w:t>yerine getirilmesi için belirlenen bölgelerde ve görev saatleri süresince gözetim, denetim ve kontrollerde bulunmak.</w:t>
      </w:r>
    </w:p>
    <w:p w:rsidR="00F17D38"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Girilmesi izne bağlı yerlere görevli ve yetkili olmayanların girmesini engellemek.</w:t>
      </w:r>
    </w:p>
    <w:p w:rsidR="00CD3AFE"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Çalışma saatleri içerisinde “giriş </w:t>
      </w:r>
      <w:r w:rsidR="007D5756" w:rsidRPr="00A94936">
        <w:rPr>
          <w:rFonts w:ascii="Times New Roman" w:hAnsi="Times New Roman" w:cs="Times New Roman"/>
          <w:color w:val="000000" w:themeColor="text1"/>
        </w:rPr>
        <w:t>kontrollerini”</w:t>
      </w:r>
      <w:r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talimatlarına uygun olarak </w:t>
      </w:r>
      <w:proofErr w:type="gramStart"/>
      <w:r w:rsidRPr="00A94936">
        <w:rPr>
          <w:rFonts w:ascii="Times New Roman" w:hAnsi="Times New Roman" w:cs="Times New Roman"/>
          <w:color w:val="000000" w:themeColor="text1"/>
        </w:rPr>
        <w:t xml:space="preserve">gerçekleştirmek </w:t>
      </w:r>
      <w:r w:rsidR="00A00F17">
        <w:rPr>
          <w:rFonts w:ascii="Times New Roman" w:hAnsi="Times New Roman" w:cs="Times New Roman"/>
          <w:color w:val="000000" w:themeColor="text1"/>
        </w:rPr>
        <w:t>.</w:t>
      </w:r>
      <w:proofErr w:type="gramEnd"/>
    </w:p>
    <w:p w:rsidR="00CD3AFE" w:rsidRPr="006151FD" w:rsidRDefault="00CD3AFE" w:rsidP="00A94936">
      <w:pPr>
        <w:pStyle w:val="ListeParagraf"/>
        <w:numPr>
          <w:ilvl w:val="1"/>
          <w:numId w:val="19"/>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içeriden</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dışarıdan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kaynaklanabilecek</w:t>
      </w:r>
      <w:proofErr w:type="spellEnd"/>
      <w:r w:rsidRPr="00A94936">
        <w:rPr>
          <w:rFonts w:ascii="Times New Roman" w:hAnsi="Times New Roman" w:cs="Times New Roman"/>
          <w:color w:val="000000" w:themeColor="text1"/>
          <w:lang w:val="en-US"/>
        </w:rPr>
        <w:t xml:space="preserve"> her </w:t>
      </w:r>
      <w:proofErr w:type="spellStart"/>
      <w:r w:rsidRPr="00A94936">
        <w:rPr>
          <w:rFonts w:ascii="Times New Roman" w:hAnsi="Times New Roman" w:cs="Times New Roman"/>
          <w:color w:val="000000" w:themeColor="text1"/>
          <w:lang w:val="en-US"/>
        </w:rPr>
        <w:t>türlü</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hırsızlık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eylem</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sabotaja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karşı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dikkatli</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duyarlı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olunacak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denetimler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şüpheli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önce</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gerektiğinde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kolluk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kuvvetlerine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bildirilecek</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verilecek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talimatlar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doğrultusunda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00CD4517">
        <w:rPr>
          <w:rFonts w:ascii="Times New Roman" w:hAnsi="Times New Roman" w:cs="Times New Roman"/>
          <w:color w:val="000000" w:themeColor="text1"/>
          <w:lang w:val="en-US"/>
        </w:rPr>
        <w:t>kolluk</w:t>
      </w:r>
      <w:proofErr w:type="spellEnd"/>
      <w:r w:rsidR="00CD4517">
        <w:rPr>
          <w:rFonts w:ascii="Times New Roman" w:hAnsi="Times New Roman" w:cs="Times New Roman"/>
          <w:color w:val="000000" w:themeColor="text1"/>
          <w:lang w:val="en-US"/>
        </w:rPr>
        <w:t xml:space="preserve"> </w:t>
      </w:r>
      <w:proofErr w:type="spellStart"/>
      <w:r w:rsidR="00CD4517">
        <w:rPr>
          <w:rFonts w:ascii="Times New Roman" w:hAnsi="Times New Roman" w:cs="Times New Roman"/>
          <w:color w:val="000000" w:themeColor="text1"/>
          <w:lang w:val="en-US"/>
        </w:rPr>
        <w:t>kuvvetine</w:t>
      </w:r>
      <w:proofErr w:type="spellEnd"/>
      <w:r w:rsidR="00CD4517">
        <w:rPr>
          <w:rFonts w:ascii="Times New Roman" w:hAnsi="Times New Roman" w:cs="Times New Roman"/>
          <w:color w:val="000000" w:themeColor="text1"/>
          <w:lang w:val="en-US"/>
        </w:rPr>
        <w:t xml:space="preserve"> </w:t>
      </w:r>
      <w:proofErr w:type="spellStart"/>
      <w:r w:rsidR="00CD4517">
        <w:rPr>
          <w:rFonts w:ascii="Times New Roman" w:hAnsi="Times New Roman" w:cs="Times New Roman"/>
          <w:color w:val="000000" w:themeColor="text1"/>
          <w:lang w:val="en-US"/>
        </w:rPr>
        <w:t>bilgi</w:t>
      </w:r>
      <w:proofErr w:type="spellEnd"/>
      <w:r w:rsidR="00CD4517">
        <w:rPr>
          <w:rFonts w:ascii="Times New Roman" w:hAnsi="Times New Roman" w:cs="Times New Roman"/>
          <w:color w:val="000000" w:themeColor="text1"/>
          <w:lang w:val="en-US"/>
        </w:rPr>
        <w:t xml:space="preserve"> </w:t>
      </w:r>
      <w:proofErr w:type="spellStart"/>
      <w:r w:rsidR="00CD4517">
        <w:rPr>
          <w:rFonts w:ascii="Times New Roman" w:hAnsi="Times New Roman" w:cs="Times New Roman"/>
          <w:color w:val="000000" w:themeColor="text1"/>
          <w:lang w:val="en-US"/>
        </w:rPr>
        <w:t>verilerek,</w:t>
      </w:r>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üst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aramaları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yapılacaktır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Acil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yönetim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bağlantı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kurulacak</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bilgilendirilme</w:t>
      </w:r>
      <w:proofErr w:type="spellEnd"/>
      <w:r w:rsidRPr="00A94936">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yapılacaktır</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Görev</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yerinde</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maddi</w:t>
      </w:r>
      <w:proofErr w:type="spellEnd"/>
      <w:r w:rsidRPr="006151FD">
        <w:rPr>
          <w:rFonts w:ascii="Times New Roman" w:hAnsi="Times New Roman" w:cs="Times New Roman"/>
          <w:color w:val="000000" w:themeColor="text1"/>
          <w:lang w:val="en-US"/>
        </w:rPr>
        <w:t xml:space="preserve"> ve </w:t>
      </w:r>
      <w:proofErr w:type="spellStart"/>
      <w:r w:rsidRPr="006151FD">
        <w:rPr>
          <w:rFonts w:ascii="Times New Roman" w:hAnsi="Times New Roman" w:cs="Times New Roman"/>
          <w:color w:val="000000" w:themeColor="text1"/>
          <w:lang w:val="en-US"/>
        </w:rPr>
        <w:t>manevi</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kayıplara</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yol</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açabilecek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hadiselere</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mevzuatına</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uygun</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şekilde</w:t>
      </w:r>
      <w:proofErr w:type="spellEnd"/>
      <w:r w:rsidRPr="006151FD">
        <w:rPr>
          <w:rFonts w:ascii="Times New Roman" w:hAnsi="Times New Roman" w:cs="Times New Roman"/>
          <w:color w:val="000000" w:themeColor="text1"/>
          <w:lang w:val="en-US"/>
        </w:rPr>
        <w:t xml:space="preserve"> el </w:t>
      </w:r>
      <w:proofErr w:type="spellStart"/>
      <w:r w:rsidRPr="006151FD">
        <w:rPr>
          <w:rFonts w:ascii="Times New Roman" w:hAnsi="Times New Roman" w:cs="Times New Roman"/>
          <w:color w:val="000000" w:themeColor="text1"/>
          <w:lang w:val="en-US"/>
        </w:rPr>
        <w:t>konulacak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suçun</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devamı</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önlenecek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sanıklar</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tespit</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edilecek</w:t>
      </w:r>
      <w:proofErr w:type="spellEnd"/>
      <w:r w:rsidRPr="006151FD">
        <w:rPr>
          <w:rFonts w:ascii="Times New Roman" w:hAnsi="Times New Roman" w:cs="Times New Roman"/>
          <w:color w:val="000000" w:themeColor="text1"/>
          <w:lang w:val="en-US"/>
        </w:rPr>
        <w:t xml:space="preserve"> ve </w:t>
      </w:r>
      <w:proofErr w:type="spellStart"/>
      <w:r w:rsidRPr="006151FD">
        <w:rPr>
          <w:rFonts w:ascii="Times New Roman" w:hAnsi="Times New Roman" w:cs="Times New Roman"/>
          <w:color w:val="000000" w:themeColor="text1"/>
          <w:lang w:val="en-US"/>
        </w:rPr>
        <w:t>yakalanacak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suç</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delili</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muhafaza</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edilerek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genel</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kolluk</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kuvvetlerine</w:t>
      </w:r>
      <w:proofErr w:type="spellEnd"/>
      <w:r w:rsidRPr="006151FD">
        <w:rPr>
          <w:rFonts w:ascii="Times New Roman" w:hAnsi="Times New Roman" w:cs="Times New Roman"/>
          <w:color w:val="000000" w:themeColor="text1"/>
          <w:lang w:val="en-US"/>
        </w:rPr>
        <w:t xml:space="preserve"> </w:t>
      </w:r>
      <w:proofErr w:type="spellStart"/>
      <w:r w:rsidR="00192749">
        <w:rPr>
          <w:rFonts w:ascii="Times New Roman" w:hAnsi="Times New Roman" w:cs="Times New Roman"/>
          <w:color w:val="000000" w:themeColor="text1"/>
          <w:lang w:val="en-US"/>
        </w:rPr>
        <w:t>tutanak</w:t>
      </w:r>
      <w:proofErr w:type="spellEnd"/>
      <w:r w:rsidR="00192749">
        <w:rPr>
          <w:rFonts w:ascii="Times New Roman" w:hAnsi="Times New Roman" w:cs="Times New Roman"/>
          <w:color w:val="000000" w:themeColor="text1"/>
          <w:lang w:val="en-US"/>
        </w:rPr>
        <w:t xml:space="preserve"> </w:t>
      </w:r>
      <w:proofErr w:type="spellStart"/>
      <w:r w:rsidR="00192749">
        <w:rPr>
          <w:rFonts w:ascii="Times New Roman" w:hAnsi="Times New Roman" w:cs="Times New Roman"/>
          <w:color w:val="000000" w:themeColor="text1"/>
          <w:lang w:val="en-US"/>
        </w:rPr>
        <w:t>ile</w:t>
      </w:r>
      <w:proofErr w:type="spellEnd"/>
      <w:r w:rsidR="00192749">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teslim</w:t>
      </w:r>
      <w:proofErr w:type="spellEnd"/>
      <w:r w:rsidRPr="006151FD">
        <w:rPr>
          <w:rFonts w:ascii="Times New Roman" w:hAnsi="Times New Roman" w:cs="Times New Roman"/>
          <w:color w:val="000000" w:themeColor="text1"/>
          <w:lang w:val="en-US"/>
        </w:rPr>
        <w:t xml:space="preserve"> </w:t>
      </w:r>
      <w:proofErr w:type="spellStart"/>
      <w:r w:rsidRPr="006151FD">
        <w:rPr>
          <w:rFonts w:ascii="Times New Roman" w:hAnsi="Times New Roman" w:cs="Times New Roman"/>
          <w:color w:val="000000" w:themeColor="text1"/>
          <w:lang w:val="en-US"/>
        </w:rPr>
        <w:t>edilecektir</w:t>
      </w:r>
      <w:proofErr w:type="spellEnd"/>
      <w:r w:rsidRPr="006151FD">
        <w:rPr>
          <w:rFonts w:ascii="Times New Roman" w:hAnsi="Times New Roman" w:cs="Times New Roman"/>
          <w:color w:val="000000" w:themeColor="text1"/>
          <w:lang w:val="en-US"/>
        </w:rPr>
        <w:t>.</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Bulunan kayıp eşyaların ilgililere teslimini gerçekleştirmek, ilgilisi bulunmayan kayıp buluntu eşyaları tutanak düzenleyerek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e </w:t>
      </w:r>
      <w:r w:rsidR="006966D5">
        <w:rPr>
          <w:rFonts w:ascii="Times New Roman" w:hAnsi="Times New Roman" w:cs="Times New Roman"/>
          <w:color w:val="000000" w:themeColor="text1"/>
        </w:rPr>
        <w:t xml:space="preserve">idari amirliğine </w:t>
      </w:r>
      <w:r w:rsidRPr="00A94936">
        <w:rPr>
          <w:rFonts w:ascii="Times New Roman" w:hAnsi="Times New Roman" w:cs="Times New Roman"/>
          <w:color w:val="000000" w:themeColor="text1"/>
        </w:rPr>
        <w:t>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yerinde maddi ve manevi kayıplara yol açabilecek hadiselere mevzuatına uygun şekilde el koymak, suçun devamını önlemek, sanıkları tespit etmek ve yakalamak, suç delilini muhafaza ederek genel kolluk kuvvetlerine </w:t>
      </w:r>
      <w:r w:rsidR="00F82B9E">
        <w:rPr>
          <w:rFonts w:ascii="Times New Roman" w:hAnsi="Times New Roman" w:cs="Times New Roman"/>
          <w:color w:val="000000" w:themeColor="text1"/>
        </w:rPr>
        <w:t xml:space="preserve">tutanakla </w:t>
      </w:r>
      <w:r w:rsidRPr="00A94936">
        <w:rPr>
          <w:rFonts w:ascii="Times New Roman" w:hAnsi="Times New Roman" w:cs="Times New Roman"/>
          <w:color w:val="000000" w:themeColor="text1"/>
        </w:rPr>
        <w:t>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yerindeki binaların ve eşyaların tahrip edilmesi, kirletilmesi ve zarar görmesini engellemek.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Binanın giriş ve çıkışındaki otoparkta gerekli güvenlik önlemlerini almak, araçların çizilmemesi, zarara uğratılmaması, içindeki değerli eşyalar ile aracın çalınmaması için gerekli tüm güvenlik tedbirlerini almak.</w:t>
      </w:r>
    </w:p>
    <w:p w:rsidR="003512DE" w:rsidRPr="00A94936" w:rsidRDefault="003512DE"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Koruma ve güvenliğini sağladıkları alanlara girmek isteyenleri el </w:t>
      </w:r>
      <w:proofErr w:type="spellStart"/>
      <w:r w:rsidRPr="00A94936">
        <w:rPr>
          <w:rFonts w:ascii="Times New Roman" w:hAnsi="Times New Roman" w:cs="Times New Roman"/>
          <w:color w:val="000000" w:themeColor="text1"/>
        </w:rPr>
        <w:t>dedektörü</w:t>
      </w:r>
      <w:proofErr w:type="spellEnd"/>
      <w:r w:rsidRPr="00A94936">
        <w:rPr>
          <w:rFonts w:ascii="Times New Roman" w:hAnsi="Times New Roman" w:cs="Times New Roman"/>
          <w:color w:val="000000" w:themeColor="text1"/>
        </w:rPr>
        <w:t xml:space="preserve"> ile arama, metal arama kapı </w:t>
      </w:r>
      <w:proofErr w:type="spellStart"/>
      <w:r w:rsidRPr="00A94936">
        <w:rPr>
          <w:rFonts w:ascii="Times New Roman" w:hAnsi="Times New Roman" w:cs="Times New Roman"/>
          <w:color w:val="000000" w:themeColor="text1"/>
        </w:rPr>
        <w:t>dedektöründen</w:t>
      </w:r>
      <w:proofErr w:type="spellEnd"/>
      <w:r w:rsidRPr="00A94936">
        <w:rPr>
          <w:rFonts w:ascii="Times New Roman" w:hAnsi="Times New Roman" w:cs="Times New Roman"/>
          <w:color w:val="000000" w:themeColor="text1"/>
        </w:rPr>
        <w:t xml:space="preserve"> geçirmek, Üniversite tarafından konulması halinde X-ray cihazından veya benzeri güvenlik sistemlerinden eşyaları </w:t>
      </w:r>
      <w:proofErr w:type="spellStart"/>
      <w:proofErr w:type="gramStart"/>
      <w:r w:rsidRPr="00A94936">
        <w:rPr>
          <w:rFonts w:ascii="Times New Roman" w:hAnsi="Times New Roman" w:cs="Times New Roman"/>
          <w:color w:val="000000" w:themeColor="text1"/>
        </w:rPr>
        <w:t>geçirmek.</w:t>
      </w:r>
      <w:r w:rsidR="00DF1159">
        <w:rPr>
          <w:rFonts w:ascii="Times New Roman" w:hAnsi="Times New Roman" w:cs="Times New Roman"/>
          <w:color w:val="000000" w:themeColor="text1"/>
        </w:rPr>
        <w:t>kontro</w:t>
      </w:r>
      <w:r w:rsidR="0069598F">
        <w:rPr>
          <w:rFonts w:ascii="Times New Roman" w:hAnsi="Times New Roman" w:cs="Times New Roman"/>
          <w:color w:val="000000" w:themeColor="text1"/>
        </w:rPr>
        <w:t>l</w:t>
      </w:r>
      <w:r w:rsidR="00DF1159">
        <w:rPr>
          <w:rFonts w:ascii="Times New Roman" w:hAnsi="Times New Roman" w:cs="Times New Roman"/>
          <w:color w:val="000000" w:themeColor="text1"/>
        </w:rPr>
        <w:t>lü</w:t>
      </w:r>
      <w:proofErr w:type="spellEnd"/>
      <w:proofErr w:type="gramEnd"/>
      <w:r w:rsidR="00DF1159">
        <w:rPr>
          <w:rFonts w:ascii="Times New Roman" w:hAnsi="Times New Roman" w:cs="Times New Roman"/>
          <w:color w:val="000000" w:themeColor="text1"/>
        </w:rPr>
        <w:t xml:space="preserve"> içeri almak.</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Koruma ve güvenliğini sağladıkları alanların otopark ve bahçesine giriş-çıkış yapacak her türlü araç ile taşıdıkları eşyalar</w:t>
      </w:r>
      <w:r w:rsidR="000348D2" w:rsidRPr="00A94936">
        <w:rPr>
          <w:rFonts w:ascii="Times New Roman" w:hAnsi="Times New Roman" w:cs="Times New Roman"/>
          <w:color w:val="000000" w:themeColor="text1"/>
        </w:rPr>
        <w:t>ın kontrol işlemlerini yürütecek,</w:t>
      </w:r>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görev</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yerlerinde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trafik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otopark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düzenini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w:t>
      </w:r>
      <w:proofErr w:type="spellEnd"/>
      <w:r w:rsidR="000348D2" w:rsidRPr="00A94936">
        <w:rPr>
          <w:rFonts w:ascii="Times New Roman" w:hAnsi="Times New Roman" w:cs="Times New Roman"/>
          <w:color w:val="000000" w:themeColor="text1"/>
          <w:lang w:val="en-US"/>
        </w:rPr>
        <w:t xml:space="preserve"> ve </w:t>
      </w:r>
      <w:r w:rsidR="00D42637" w:rsidRPr="00A94936">
        <w:rPr>
          <w:rFonts w:ascii="Times New Roman" w:hAnsi="Times New Roman" w:cs="Times New Roman"/>
          <w:color w:val="000000" w:themeColor="text1"/>
          <w:lang w:val="en-US"/>
        </w:rPr>
        <w:t>İŞVEREN</w:t>
      </w:r>
      <w:r w:rsidR="004648B5">
        <w:rPr>
          <w:rFonts w:ascii="Times New Roman" w:hAnsi="Times New Roman" w:cs="Times New Roman"/>
          <w:color w:val="000000" w:themeColor="text1"/>
          <w:lang w:val="en-US"/>
        </w:rPr>
        <w:t xml:space="preserve"> </w:t>
      </w:r>
      <w:proofErr w:type="spellStart"/>
      <w:r w:rsidR="004648B5">
        <w:rPr>
          <w:rFonts w:ascii="Times New Roman" w:hAnsi="Times New Roman" w:cs="Times New Roman"/>
          <w:color w:val="000000" w:themeColor="text1"/>
          <w:lang w:val="en-US"/>
        </w:rPr>
        <w:t>nin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çıkartılan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talimatlara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uyulmasını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sağlayacaklardır</w:t>
      </w:r>
      <w:proofErr w:type="spellEnd"/>
      <w:r w:rsidR="000348D2" w:rsidRPr="00A94936">
        <w:rPr>
          <w:rFonts w:ascii="Times New Roman" w:hAnsi="Times New Roman" w:cs="Times New Roman"/>
          <w:color w:val="000000" w:themeColor="text1"/>
          <w:lang w:val="en-US"/>
        </w:rPr>
        <w:t>.</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görevini, kendisine verilen giysileri giyerek ifa edecektir. Görevli olduğu müddetçe </w:t>
      </w:r>
      <w:r w:rsidR="00263B09" w:rsidRPr="00A94936">
        <w:rPr>
          <w:rFonts w:ascii="Times New Roman" w:hAnsi="Times New Roman" w:cs="Times New Roman"/>
          <w:color w:val="000000" w:themeColor="text1"/>
        </w:rPr>
        <w:t>şahsi</w:t>
      </w:r>
      <w:r w:rsidRPr="00A94936">
        <w:rPr>
          <w:rFonts w:ascii="Times New Roman" w:hAnsi="Times New Roman" w:cs="Times New Roman"/>
          <w:color w:val="000000" w:themeColor="text1"/>
        </w:rPr>
        <w:t xml:space="preserve"> giysilerini giymeyecek, </w:t>
      </w:r>
      <w:r w:rsidR="0035020B" w:rsidRPr="00A94936">
        <w:rPr>
          <w:rFonts w:ascii="Times New Roman" w:hAnsi="Times New Roman" w:cs="Times New Roman"/>
          <w:color w:val="000000" w:themeColor="text1"/>
        </w:rPr>
        <w:t>YÜKLENİCİ</w:t>
      </w:r>
      <w:r w:rsidR="00BB00B1">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kendisine verdiği kıyafetlerini, görev dışında ve yerleşke dışında giyme</w:t>
      </w:r>
      <w:r w:rsidR="005F4B7E">
        <w:rPr>
          <w:rFonts w:ascii="Times New Roman" w:hAnsi="Times New Roman" w:cs="Times New Roman"/>
          <w:color w:val="000000" w:themeColor="text1"/>
        </w:rPr>
        <w:t xml:space="preserve">yecektir. </w:t>
      </w:r>
      <w:proofErr w:type="gramStart"/>
      <w:r w:rsidR="005F4B7E">
        <w:rPr>
          <w:rFonts w:ascii="Times New Roman" w:hAnsi="Times New Roman" w:cs="Times New Roman"/>
          <w:color w:val="000000" w:themeColor="text1"/>
        </w:rPr>
        <w:t>giymesi</w:t>
      </w:r>
      <w:proofErr w:type="gramEnd"/>
      <w:r w:rsidR="005F4B7E">
        <w:rPr>
          <w:rFonts w:ascii="Times New Roman" w:hAnsi="Times New Roman" w:cs="Times New Roman"/>
          <w:color w:val="000000" w:themeColor="text1"/>
        </w:rPr>
        <w:t xml:space="preserve"> durumunda yüklenici sorumludur.</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saç ve sakal traşlı, elbiseler ütülü, ayakkabılar boyalı, bir şekilde ciddi ve vakur bir şekilde görevlerinin başında bulunacaklardır. Özellikle bayan personel üniformasıyla bağdaşmayacak şekilde kolye, küpe, künye, rozet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 aksesuarlar takmayacak, abartılı şekilde makyaj yapmayacaktır.</w:t>
      </w:r>
    </w:p>
    <w:p w:rsidR="007F351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yöneticileri ve özel güvenlik görevlileri, Kurumun korunması ile ilgili konularda sözlü, yazılı ve görsel basına hiçbir açıklama yapamazlar. Aksi takdirde, doğan tüm zararları tanzim ile </w:t>
      </w: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mükelleftir.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yaz aylarında y</w:t>
      </w:r>
      <w:r w:rsidR="00552D8C">
        <w:rPr>
          <w:rFonts w:ascii="Times New Roman" w:hAnsi="Times New Roman" w:cs="Times New Roman"/>
          <w:color w:val="000000" w:themeColor="text1"/>
        </w:rPr>
        <w:t xml:space="preserve">azlık üniforma, pantolon, </w:t>
      </w:r>
      <w:proofErr w:type="spellStart"/>
      <w:proofErr w:type="gramStart"/>
      <w:r w:rsidR="00552D8C">
        <w:rPr>
          <w:rFonts w:ascii="Times New Roman" w:hAnsi="Times New Roman" w:cs="Times New Roman"/>
          <w:color w:val="000000" w:themeColor="text1"/>
        </w:rPr>
        <w:t>t</w:t>
      </w:r>
      <w:r w:rsidR="007A244A">
        <w:rPr>
          <w:rFonts w:ascii="Times New Roman" w:hAnsi="Times New Roman" w:cs="Times New Roman"/>
          <w:color w:val="000000" w:themeColor="text1"/>
        </w:rPr>
        <w:t>işört</w:t>
      </w:r>
      <w:r w:rsidRPr="00A94936">
        <w:rPr>
          <w:rFonts w:ascii="Times New Roman" w:hAnsi="Times New Roman" w:cs="Times New Roman"/>
          <w:color w:val="000000" w:themeColor="text1"/>
        </w:rPr>
        <w:t>,</w:t>
      </w:r>
      <w:r w:rsidR="007A244A">
        <w:rPr>
          <w:rFonts w:ascii="Times New Roman" w:hAnsi="Times New Roman" w:cs="Times New Roman"/>
          <w:color w:val="000000" w:themeColor="text1"/>
        </w:rPr>
        <w:t>ayakkabı</w:t>
      </w:r>
      <w:proofErr w:type="spellEnd"/>
      <w:proofErr w:type="gramEnd"/>
      <w:r w:rsidR="007A244A">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kış ay</w:t>
      </w:r>
      <w:r w:rsidR="007A244A">
        <w:rPr>
          <w:rFonts w:ascii="Times New Roman" w:hAnsi="Times New Roman" w:cs="Times New Roman"/>
          <w:color w:val="000000" w:themeColor="text1"/>
        </w:rPr>
        <w:t xml:space="preserve">larında pantolon, </w:t>
      </w:r>
      <w:proofErr w:type="spellStart"/>
      <w:r w:rsidR="007A244A">
        <w:rPr>
          <w:rFonts w:ascii="Times New Roman" w:hAnsi="Times New Roman" w:cs="Times New Roman"/>
          <w:color w:val="000000" w:themeColor="text1"/>
        </w:rPr>
        <w:t>Tişört,Mont</w:t>
      </w:r>
      <w:proofErr w:type="spellEnd"/>
      <w:r w:rsidR="007A244A">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w:t>
      </w:r>
      <w:proofErr w:type="spellStart"/>
      <w:r w:rsidR="007A244A">
        <w:rPr>
          <w:rFonts w:ascii="Times New Roman" w:hAnsi="Times New Roman" w:cs="Times New Roman"/>
          <w:color w:val="000000" w:themeColor="text1"/>
        </w:rPr>
        <w:t>Kaban,Yağmurluk,</w:t>
      </w:r>
      <w:r w:rsidR="00D1386A">
        <w:rPr>
          <w:rFonts w:ascii="Times New Roman" w:hAnsi="Times New Roman" w:cs="Times New Roman"/>
          <w:color w:val="000000" w:themeColor="text1"/>
        </w:rPr>
        <w:t>Şapka,bere,S</w:t>
      </w:r>
      <w:r w:rsidR="007A244A">
        <w:rPr>
          <w:rFonts w:ascii="Times New Roman" w:hAnsi="Times New Roman" w:cs="Times New Roman"/>
          <w:color w:val="000000" w:themeColor="text1"/>
        </w:rPr>
        <w:t>orumlu</w:t>
      </w:r>
      <w:proofErr w:type="spellEnd"/>
      <w:r w:rsidR="007A244A">
        <w:rPr>
          <w:rFonts w:ascii="Times New Roman" w:hAnsi="Times New Roman" w:cs="Times New Roman"/>
          <w:color w:val="000000" w:themeColor="text1"/>
        </w:rPr>
        <w:t xml:space="preserve"> amir sivil takım elbise hava durumuna göre </w:t>
      </w:r>
      <w:r w:rsidRPr="00A94936">
        <w:rPr>
          <w:rFonts w:ascii="Times New Roman" w:hAnsi="Times New Roman" w:cs="Times New Roman"/>
          <w:color w:val="000000" w:themeColor="text1"/>
        </w:rPr>
        <w:t xml:space="preserve"> giyebileceklerdir.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görevlileri, </w:t>
      </w:r>
      <w:r w:rsidR="00767246">
        <w:rPr>
          <w:rFonts w:ascii="Times New Roman" w:hAnsi="Times New Roman" w:cs="Times New Roman"/>
          <w:color w:val="000000" w:themeColor="text1"/>
        </w:rPr>
        <w:t xml:space="preserve">havanın durumuna </w:t>
      </w:r>
      <w:proofErr w:type="spellStart"/>
      <w:proofErr w:type="gramStart"/>
      <w:r w:rsidR="00767246">
        <w:rPr>
          <w:rFonts w:ascii="Times New Roman" w:hAnsi="Times New Roman" w:cs="Times New Roman"/>
          <w:color w:val="000000" w:themeColor="text1"/>
        </w:rPr>
        <w:t>göre,</w:t>
      </w:r>
      <w:r w:rsidR="00D42637" w:rsidRPr="00A94936">
        <w:rPr>
          <w:rFonts w:ascii="Times New Roman" w:hAnsi="Times New Roman" w:cs="Times New Roman"/>
          <w:color w:val="000000" w:themeColor="text1"/>
        </w:rPr>
        <w:t>İŞVEREN</w:t>
      </w:r>
      <w:proofErr w:type="spellEnd"/>
      <w:proofErr w:type="gramEnd"/>
      <w:r w:rsidRPr="00A94936">
        <w:rPr>
          <w:rFonts w:ascii="Times New Roman" w:hAnsi="Times New Roman" w:cs="Times New Roman"/>
          <w:color w:val="000000" w:themeColor="text1"/>
        </w:rPr>
        <w:t xml:space="preserve"> Güvenlik Amirliğinin belirteceği tarihlerde yazlık ve/veya kışlık kıyafetleri giyeceklerdir.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w:t>
      </w:r>
      <w:r w:rsidR="007C6B9F" w:rsidRPr="00A94936">
        <w:rPr>
          <w:rFonts w:ascii="Times New Roman" w:hAnsi="Times New Roman" w:cs="Times New Roman"/>
          <w:color w:val="000000" w:themeColor="text1"/>
        </w:rPr>
        <w:t xml:space="preserve">örev esnasında </w:t>
      </w:r>
      <w:r w:rsidR="00767246">
        <w:rPr>
          <w:rFonts w:ascii="Times New Roman" w:hAnsi="Times New Roman" w:cs="Times New Roman"/>
          <w:color w:val="000000" w:themeColor="text1"/>
        </w:rPr>
        <w:t xml:space="preserve">cep telefonu ile meşgul </w:t>
      </w:r>
      <w:proofErr w:type="spellStart"/>
      <w:proofErr w:type="gramStart"/>
      <w:r w:rsidR="00767246">
        <w:rPr>
          <w:rFonts w:ascii="Times New Roman" w:hAnsi="Times New Roman" w:cs="Times New Roman"/>
          <w:color w:val="000000" w:themeColor="text1"/>
        </w:rPr>
        <w:t>olmayacak,</w:t>
      </w:r>
      <w:r w:rsidR="007C6B9F" w:rsidRPr="00A94936">
        <w:rPr>
          <w:rFonts w:ascii="Times New Roman" w:hAnsi="Times New Roman" w:cs="Times New Roman"/>
          <w:color w:val="000000" w:themeColor="text1"/>
        </w:rPr>
        <w:t>kitap</w:t>
      </w:r>
      <w:proofErr w:type="spellEnd"/>
      <w:proofErr w:type="gramEnd"/>
      <w:r w:rsidR="007C6B9F" w:rsidRPr="00A94936">
        <w:rPr>
          <w:rFonts w:ascii="Times New Roman" w:hAnsi="Times New Roman" w:cs="Times New Roman"/>
          <w:color w:val="000000" w:themeColor="text1"/>
        </w:rPr>
        <w:t xml:space="preserve"> - gazete </w:t>
      </w:r>
      <w:r w:rsidRPr="00A94936">
        <w:rPr>
          <w:rFonts w:ascii="Times New Roman" w:hAnsi="Times New Roman" w:cs="Times New Roman"/>
          <w:color w:val="000000" w:themeColor="text1"/>
        </w:rPr>
        <w:t xml:space="preserve">dergi okunmayacak, televizyon seyredilmeyecek, anahtar - tespih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sallamayacak, sakız çiğnenmeyecek, nöbet noktasında bulunan bilgisayarları özel işi için kullanmayacak ve lakayt davranışlarda bulunmayacaklardır.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bulundurmayacaktır.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çalışma saatleri içinde özel ziyaretçi kabul etmeyecektir. Görev dışı işlerle uğraşmayacak, </w:t>
      </w:r>
      <w:r w:rsidR="003512DE" w:rsidRPr="00A94936">
        <w:rPr>
          <w:rFonts w:ascii="Times New Roman" w:hAnsi="Times New Roman" w:cs="Times New Roman"/>
          <w:color w:val="000000" w:themeColor="text1"/>
        </w:rPr>
        <w:t>cep telefonu ile sürekli meşgul olunmayacaktır. Kollama, gözetleme görevini sürdürecek</w:t>
      </w:r>
      <w:r w:rsidR="00CB13B9" w:rsidRPr="00A94936">
        <w:rPr>
          <w:rFonts w:ascii="Times New Roman" w:hAnsi="Times New Roman" w:cs="Times New Roman"/>
          <w:color w:val="000000" w:themeColor="text1"/>
        </w:rPr>
        <w:t xml:space="preserve"> iş takibinde bulunacaktır.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uygun göreceği çalışma programı çerçevesinde hareket edecek, görev yerini, görevi devir alacak personel gelinceye kadar terk etmeyecektir.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yaptığı sürece hiçbir idareci ve personel ile görevi ile ilgili konular dışında konuşma ve görüşme yapmayacaktır.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 sırasında meydana gelen olaylarda nöbetçi </w:t>
      </w:r>
      <w:proofErr w:type="spellStart"/>
      <w:proofErr w:type="gramStart"/>
      <w:r w:rsidRPr="00A94936">
        <w:rPr>
          <w:rFonts w:ascii="Times New Roman" w:hAnsi="Times New Roman" w:cs="Times New Roman"/>
          <w:color w:val="000000" w:themeColor="text1"/>
        </w:rPr>
        <w:t>memur,</w:t>
      </w:r>
      <w:r w:rsidR="009C69EF">
        <w:rPr>
          <w:rFonts w:ascii="Times New Roman" w:hAnsi="Times New Roman" w:cs="Times New Roman"/>
          <w:color w:val="000000" w:themeColor="text1"/>
        </w:rPr>
        <w:t>proje</w:t>
      </w:r>
      <w:proofErr w:type="spellEnd"/>
      <w:proofErr w:type="gramEnd"/>
      <w:r w:rsidR="009C69EF">
        <w:rPr>
          <w:rFonts w:ascii="Times New Roman" w:hAnsi="Times New Roman" w:cs="Times New Roman"/>
          <w:color w:val="000000" w:themeColor="text1"/>
        </w:rPr>
        <w:t xml:space="preserve"> sorumlusu</w:t>
      </w:r>
      <w:r w:rsidRPr="00A94936">
        <w:rPr>
          <w:rFonts w:ascii="Times New Roman" w:hAnsi="Times New Roman" w:cs="Times New Roman"/>
          <w:color w:val="000000" w:themeColor="text1"/>
        </w:rPr>
        <w:t xml:space="preserve"> </w:t>
      </w:r>
      <w:r w:rsidR="009C69EF">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idare amiri </w:t>
      </w:r>
      <w:r w:rsidR="009C69EF">
        <w:rPr>
          <w:rFonts w:ascii="Times New Roman" w:hAnsi="Times New Roman" w:cs="Times New Roman"/>
          <w:color w:val="000000" w:themeColor="text1"/>
        </w:rPr>
        <w:t>,idarenin güvenlik amiri</w:t>
      </w:r>
      <w:r w:rsidRPr="00A94936">
        <w:rPr>
          <w:rFonts w:ascii="Times New Roman" w:hAnsi="Times New Roman" w:cs="Times New Roman"/>
          <w:color w:val="000000" w:themeColor="text1"/>
        </w:rPr>
        <w:t xml:space="preserve"> ile sürekli koordinasyonu sağlayacak, diğer yöneticilerle de uyumlu çalışacaklardır.</w:t>
      </w:r>
    </w:p>
    <w:p w:rsidR="0000617D"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in bilgisi dışında nöbet mekânı, nöbet yerleri ve vardiy</w:t>
      </w:r>
      <w:r w:rsidR="002743AA">
        <w:rPr>
          <w:rFonts w:ascii="Times New Roman" w:hAnsi="Times New Roman" w:cs="Times New Roman"/>
          <w:color w:val="000000" w:themeColor="text1"/>
        </w:rPr>
        <w:t xml:space="preserve">a değişikliği yapılmayacaktır. </w:t>
      </w:r>
      <w:proofErr w:type="gramStart"/>
      <w:r w:rsidR="002743AA">
        <w:rPr>
          <w:rFonts w:ascii="Times New Roman" w:hAnsi="Times New Roman" w:cs="Times New Roman"/>
          <w:color w:val="000000" w:themeColor="text1"/>
        </w:rPr>
        <w:t>z</w:t>
      </w:r>
      <w:r w:rsidR="0000617D" w:rsidRPr="00A94936">
        <w:rPr>
          <w:rFonts w:ascii="Times New Roman" w:hAnsi="Times New Roman" w:cs="Times New Roman"/>
          <w:color w:val="000000" w:themeColor="text1"/>
        </w:rPr>
        <w:t>aman</w:t>
      </w:r>
      <w:proofErr w:type="gramEnd"/>
      <w:r w:rsidR="0000617D" w:rsidRPr="00A94936">
        <w:rPr>
          <w:rFonts w:ascii="Times New Roman" w:hAnsi="Times New Roman" w:cs="Times New Roman"/>
          <w:color w:val="000000" w:themeColor="text1"/>
        </w:rPr>
        <w:t xml:space="preserve"> ve yer değişikliği gibi konularda </w:t>
      </w: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in istekleri yerine getirilecektir.</w:t>
      </w:r>
    </w:p>
    <w:p w:rsidR="000348D2" w:rsidRPr="00A94936" w:rsidRDefault="000348D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hizmet alanı içerisinde radyatör sızıntısı, sıhhi tesisat arızaları, gaz ve elektrik kaçağı gibi durumlar tespit edildiği takdirde derhal gerekli güvenlik tedbirini alacak,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5232A0" w:rsidRPr="00A94936">
        <w:rPr>
          <w:rFonts w:ascii="Times New Roman" w:hAnsi="Times New Roman" w:cs="Times New Roman"/>
          <w:color w:val="000000" w:themeColor="text1"/>
        </w:rPr>
        <w:t xml:space="preserve">in ve </w:t>
      </w:r>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ilgili birimlerine haber verilecektir. İlgili birimlere 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bilgi verildikten sonra ilgililer gelene kadar olay yerinin emniyeti sağlanacaktır</w:t>
      </w:r>
    </w:p>
    <w:p w:rsidR="008D1050" w:rsidRPr="00A94936" w:rsidRDefault="008D105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Tüm </w:t>
      </w:r>
      <w:r w:rsidR="002E40B9">
        <w:rPr>
          <w:rFonts w:ascii="Times New Roman" w:hAnsi="Times New Roman" w:cs="Times New Roman"/>
          <w:color w:val="000000" w:themeColor="text1"/>
        </w:rPr>
        <w:t xml:space="preserve">karşılama, kontrol </w:t>
      </w:r>
      <w:r w:rsidRPr="00A94936">
        <w:rPr>
          <w:rFonts w:ascii="Times New Roman" w:hAnsi="Times New Roman" w:cs="Times New Roman"/>
          <w:color w:val="000000" w:themeColor="text1"/>
        </w:rPr>
        <w:t>işlerinde elemanlar son derece nazik, mesafeli, hoşgörülü fakat ciddi bir tavırla hareket edeceklerdir</w:t>
      </w:r>
      <w:r w:rsidR="005232A0" w:rsidRPr="00A94936">
        <w:rPr>
          <w:rFonts w:ascii="Times New Roman" w:hAnsi="Times New Roman" w:cs="Times New Roman"/>
          <w:color w:val="000000" w:themeColor="text1"/>
        </w:rPr>
        <w:t>.</w:t>
      </w:r>
    </w:p>
    <w:p w:rsidR="00BD5F14" w:rsidRPr="00A94936" w:rsidRDefault="00BD5F1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Müracaatçı ve vatandaşlara karşı nazik, anlayışlı, güler yüzlü ve iyi niyetli davranılacaktır.</w:t>
      </w:r>
    </w:p>
    <w:p w:rsidR="00D230D9" w:rsidRDefault="00607CE0" w:rsidP="00DA3986">
      <w:pPr>
        <w:pStyle w:val="ListeParagraf"/>
        <w:numPr>
          <w:ilvl w:val="1"/>
          <w:numId w:val="19"/>
        </w:numPr>
        <w:jc w:val="both"/>
        <w:rPr>
          <w:rFonts w:ascii="Times New Roman" w:hAnsi="Times New Roman" w:cs="Times New Roman"/>
          <w:color w:val="000000" w:themeColor="text1"/>
        </w:rPr>
      </w:pPr>
      <w:r w:rsidRPr="00D230D9">
        <w:rPr>
          <w:rFonts w:ascii="Times New Roman" w:hAnsi="Times New Roman" w:cs="Times New Roman"/>
          <w:color w:val="000000" w:themeColor="text1"/>
        </w:rPr>
        <w:t>Mesai saatleri dışında, çalışma izni bulunmayan ve varsa çalışma izni için (sözlü verildiği söylenen izinler için) teyit alınamayan personelin/öğrencilerin binaların içine girmelerine ve odaları</w:t>
      </w:r>
      <w:r w:rsidR="00D230D9">
        <w:rPr>
          <w:rFonts w:ascii="Times New Roman" w:hAnsi="Times New Roman" w:cs="Times New Roman"/>
          <w:color w:val="000000" w:themeColor="text1"/>
        </w:rPr>
        <w:t xml:space="preserve"> kullanmalarına engel olunacak.</w:t>
      </w:r>
    </w:p>
    <w:p w:rsidR="00607CE0" w:rsidRPr="00D230D9" w:rsidRDefault="00D230D9" w:rsidP="00DA3986">
      <w:pPr>
        <w:pStyle w:val="ListeParagraf"/>
        <w:numPr>
          <w:ilvl w:val="1"/>
          <w:numId w:val="19"/>
        </w:numPr>
        <w:jc w:val="both"/>
        <w:rPr>
          <w:rFonts w:ascii="Times New Roman" w:hAnsi="Times New Roman" w:cs="Times New Roman"/>
          <w:color w:val="000000" w:themeColor="text1"/>
        </w:rPr>
      </w:pPr>
      <w:proofErr w:type="spellStart"/>
      <w:proofErr w:type="gramStart"/>
      <w:r>
        <w:rPr>
          <w:rFonts w:ascii="Times New Roman" w:hAnsi="Times New Roman" w:cs="Times New Roman"/>
          <w:color w:val="000000" w:themeColor="text1"/>
        </w:rPr>
        <w:t>Yemek,</w:t>
      </w:r>
      <w:r w:rsidR="00607CE0" w:rsidRPr="00D230D9">
        <w:rPr>
          <w:rFonts w:ascii="Times New Roman" w:hAnsi="Times New Roman" w:cs="Times New Roman"/>
          <w:color w:val="000000" w:themeColor="text1"/>
        </w:rPr>
        <w:t>tuvalet</w:t>
      </w:r>
      <w:proofErr w:type="gramEnd"/>
      <w:r>
        <w:rPr>
          <w:rFonts w:ascii="Times New Roman" w:hAnsi="Times New Roman" w:cs="Times New Roman"/>
          <w:color w:val="000000" w:themeColor="text1"/>
        </w:rPr>
        <w:t>,istirat</w:t>
      </w:r>
      <w:proofErr w:type="spellEnd"/>
      <w:r>
        <w:rPr>
          <w:rFonts w:ascii="Times New Roman" w:hAnsi="Times New Roman" w:cs="Times New Roman"/>
          <w:color w:val="000000" w:themeColor="text1"/>
        </w:rPr>
        <w:t xml:space="preserve"> </w:t>
      </w:r>
      <w:r w:rsidR="00607CE0" w:rsidRPr="00D230D9">
        <w:rPr>
          <w:rFonts w:ascii="Times New Roman" w:hAnsi="Times New Roman" w:cs="Times New Roman"/>
          <w:color w:val="000000" w:themeColor="text1"/>
        </w:rPr>
        <w:t>vb. gereksinmeler nedeniyle nöbet yeri</w:t>
      </w:r>
      <w:r w:rsidR="00B901A4" w:rsidRPr="00D230D9">
        <w:rPr>
          <w:rFonts w:ascii="Times New Roman" w:hAnsi="Times New Roman" w:cs="Times New Roman"/>
          <w:color w:val="000000" w:themeColor="text1"/>
        </w:rPr>
        <w:t xml:space="preserve"> terk </w:t>
      </w:r>
      <w:proofErr w:type="spellStart"/>
      <w:r w:rsidR="00B901A4" w:rsidRPr="00D230D9">
        <w:rPr>
          <w:rFonts w:ascii="Times New Roman" w:hAnsi="Times New Roman" w:cs="Times New Roman"/>
          <w:color w:val="000000" w:themeColor="text1"/>
        </w:rPr>
        <w:t>edilmeyecek</w:t>
      </w:r>
      <w:r w:rsidR="00607CE0" w:rsidRPr="00D230D9">
        <w:rPr>
          <w:rFonts w:ascii="Times New Roman" w:hAnsi="Times New Roman" w:cs="Times New Roman"/>
          <w:color w:val="000000" w:themeColor="text1"/>
        </w:rPr>
        <w:t>,</w:t>
      </w:r>
      <w:r>
        <w:rPr>
          <w:rFonts w:ascii="Times New Roman" w:hAnsi="Times New Roman" w:cs="Times New Roman"/>
          <w:color w:val="000000" w:themeColor="text1"/>
        </w:rPr>
        <w:t>proje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sorumlusu,amirler,vardiye</w:t>
      </w:r>
      <w:proofErr w:type="spellEnd"/>
      <w:r>
        <w:rPr>
          <w:rFonts w:ascii="Times New Roman" w:hAnsi="Times New Roman" w:cs="Times New Roman"/>
          <w:color w:val="000000" w:themeColor="text1"/>
        </w:rPr>
        <w:t xml:space="preserve"> amirlerin kontrolünde nöbet değişimleri yapılacak.</w:t>
      </w:r>
      <w:r w:rsidR="00607CE0" w:rsidRPr="00D230D9">
        <w:rPr>
          <w:rFonts w:ascii="Times New Roman" w:hAnsi="Times New Roman" w:cs="Times New Roman"/>
          <w:color w:val="000000" w:themeColor="text1"/>
        </w:rPr>
        <w:t xml:space="preserve"> </w:t>
      </w:r>
    </w:p>
    <w:p w:rsidR="00607CE0" w:rsidRPr="00A94936" w:rsidRDefault="005232A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Proje</w:t>
      </w:r>
      <w:r w:rsidR="00607CE0" w:rsidRPr="00A94936">
        <w:rPr>
          <w:rFonts w:ascii="Times New Roman" w:hAnsi="Times New Roman" w:cs="Times New Roman"/>
          <w:color w:val="000000" w:themeColor="text1"/>
        </w:rPr>
        <w:t xml:space="preserve"> sorumlusu, acil durumlarda veya </w:t>
      </w:r>
      <w:r w:rsidR="00D42637"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607CE0" w:rsidRPr="00A94936">
        <w:rPr>
          <w:rFonts w:ascii="Times New Roman" w:hAnsi="Times New Roman" w:cs="Times New Roman"/>
          <w:color w:val="000000" w:themeColor="text1"/>
        </w:rPr>
        <w:t>in isteği ile belli bir bölgede, gerekirse tüm özel güvenlik elemanlarının toplanmasını temin edecektir.</w:t>
      </w:r>
    </w:p>
    <w:p w:rsidR="00607CE0"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 xml:space="preserve">, </w:t>
      </w:r>
      <w:proofErr w:type="spellStart"/>
      <w:r w:rsidR="0035020B" w:rsidRPr="00A94936">
        <w:rPr>
          <w:rFonts w:ascii="Times New Roman" w:hAnsi="Times New Roman" w:cs="Times New Roman"/>
          <w:color w:val="000000" w:themeColor="text1"/>
        </w:rPr>
        <w:t>YÜKLENİCİ</w:t>
      </w:r>
      <w:r w:rsidR="009146FF" w:rsidRPr="00A94936">
        <w:rPr>
          <w:rFonts w:ascii="Times New Roman" w:hAnsi="Times New Roman" w:cs="Times New Roman"/>
          <w:color w:val="000000" w:themeColor="text1"/>
        </w:rPr>
        <w:t>’</w:t>
      </w:r>
      <w:r w:rsidR="00607CE0" w:rsidRPr="00A94936">
        <w:rPr>
          <w:rFonts w:ascii="Times New Roman" w:hAnsi="Times New Roman" w:cs="Times New Roman"/>
          <w:color w:val="000000" w:themeColor="text1"/>
        </w:rPr>
        <w:t>nin</w:t>
      </w:r>
      <w:proofErr w:type="spellEnd"/>
      <w:r w:rsidR="00607CE0" w:rsidRPr="00A94936">
        <w:rPr>
          <w:rFonts w:ascii="Times New Roman" w:hAnsi="Times New Roman" w:cs="Times New Roman"/>
          <w:color w:val="000000" w:themeColor="text1"/>
        </w:rPr>
        <w:t xml:space="preserve"> çalıştıracağı kişi/kişileri ilgili mevzuata uygun bulmadığı takdirde, bu kişi/kişiler </w:t>
      </w:r>
      <w:r w:rsidR="0035020B" w:rsidRPr="00A94936">
        <w:rPr>
          <w:rFonts w:ascii="Times New Roman" w:hAnsi="Times New Roman" w:cs="Times New Roman"/>
          <w:color w:val="000000" w:themeColor="text1"/>
        </w:rPr>
        <w:t>YÜKLENİCİ</w:t>
      </w:r>
      <w:r w:rsidR="00607CE0" w:rsidRPr="00A94936">
        <w:rPr>
          <w:rFonts w:ascii="Times New Roman" w:hAnsi="Times New Roman" w:cs="Times New Roman"/>
          <w:color w:val="000000" w:themeColor="text1"/>
        </w:rPr>
        <w:t xml:space="preserve"> tarafından derhal değiştirilecektir.</w:t>
      </w:r>
    </w:p>
    <w:p w:rsidR="003131D6"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C02D55" w:rsidRPr="00A94936">
        <w:rPr>
          <w:rFonts w:ascii="Times New Roman" w:hAnsi="Times New Roman" w:cs="Times New Roman"/>
          <w:color w:val="000000" w:themeColor="text1"/>
        </w:rPr>
        <w:t>Üniversite</w:t>
      </w:r>
      <w:r w:rsidRPr="00A94936">
        <w:rPr>
          <w:rFonts w:ascii="Times New Roman" w:hAnsi="Times New Roman" w:cs="Times New Roman"/>
          <w:color w:val="000000" w:themeColor="text1"/>
        </w:rPr>
        <w:t xml:space="preserve"> araçlarını kullanmayacaktır.</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görevi ile ilgili olmayan işlerle uğraşmayacak, uyumayacak, görev yerlerini terk etmeyecek ve yanına görevli olmayanları almayacaktır.</w:t>
      </w:r>
      <w:r w:rsidR="003131D6" w:rsidRPr="00A94936">
        <w:rPr>
          <w:rFonts w:ascii="Times New Roman" w:hAnsi="Times New Roman" w:cs="Times New Roman"/>
          <w:color w:val="000000" w:themeColor="text1"/>
          <w:lang w:val="en-US"/>
        </w:rPr>
        <w:t xml:space="preserve"> Özel </w:t>
      </w:r>
      <w:proofErr w:type="spellStart"/>
      <w:r w:rsidR="003131D6" w:rsidRPr="00A94936">
        <w:rPr>
          <w:rFonts w:ascii="Times New Roman" w:hAnsi="Times New Roman" w:cs="Times New Roman"/>
          <w:color w:val="000000" w:themeColor="text1"/>
          <w:lang w:val="en-US"/>
        </w:rPr>
        <w:t>güvenlik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görevlileri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üzerinde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kimlik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belgesi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yak</w:t>
      </w:r>
      <w:r w:rsidR="006C1622">
        <w:rPr>
          <w:rFonts w:ascii="Times New Roman" w:hAnsi="Times New Roman" w:cs="Times New Roman"/>
          <w:color w:val="000000" w:themeColor="text1"/>
          <w:lang w:val="en-US"/>
        </w:rPr>
        <w:t>a</w:t>
      </w:r>
      <w:proofErr w:type="spellEnd"/>
      <w:r w:rsidR="006C1622">
        <w:rPr>
          <w:rFonts w:ascii="Times New Roman" w:hAnsi="Times New Roman" w:cs="Times New Roman"/>
          <w:color w:val="000000" w:themeColor="text1"/>
          <w:lang w:val="en-US"/>
        </w:rPr>
        <w:t xml:space="preserve"> </w:t>
      </w:r>
      <w:proofErr w:type="spellStart"/>
      <w:r w:rsidR="006C1622">
        <w:rPr>
          <w:rFonts w:ascii="Times New Roman" w:hAnsi="Times New Roman" w:cs="Times New Roman"/>
          <w:color w:val="000000" w:themeColor="text1"/>
          <w:lang w:val="en-US"/>
        </w:rPr>
        <w:t>kısmında</w:t>
      </w:r>
      <w:proofErr w:type="spellEnd"/>
      <w:r w:rsidR="006C1622">
        <w:rPr>
          <w:rFonts w:ascii="Times New Roman" w:hAnsi="Times New Roman" w:cs="Times New Roman"/>
          <w:color w:val="000000" w:themeColor="text1"/>
          <w:lang w:val="en-US"/>
        </w:rPr>
        <w:t xml:space="preserve"> </w:t>
      </w:r>
      <w:proofErr w:type="spellStart"/>
      <w:r w:rsidR="006C1622">
        <w:rPr>
          <w:rFonts w:ascii="Times New Roman" w:hAnsi="Times New Roman" w:cs="Times New Roman"/>
          <w:color w:val="000000" w:themeColor="text1"/>
          <w:lang w:val="en-US"/>
        </w:rPr>
        <w:t>takılı</w:t>
      </w:r>
      <w:proofErr w:type="spellEnd"/>
      <w:r w:rsidR="006C1622">
        <w:rPr>
          <w:rFonts w:ascii="Times New Roman" w:hAnsi="Times New Roman" w:cs="Times New Roman"/>
          <w:color w:val="000000" w:themeColor="text1"/>
          <w:lang w:val="en-US"/>
        </w:rPr>
        <w:t xml:space="preserve"> </w:t>
      </w:r>
      <w:proofErr w:type="spellStart"/>
      <w:r w:rsidR="006C1622">
        <w:rPr>
          <w:rFonts w:ascii="Times New Roman" w:hAnsi="Times New Roman" w:cs="Times New Roman"/>
          <w:color w:val="000000" w:themeColor="text1"/>
          <w:lang w:val="en-US"/>
        </w:rPr>
        <w:t>olacak</w:t>
      </w:r>
      <w:proofErr w:type="spellEnd"/>
      <w:r w:rsidR="006C1622">
        <w:rPr>
          <w:rFonts w:ascii="Times New Roman" w:hAnsi="Times New Roman" w:cs="Times New Roman"/>
          <w:color w:val="000000" w:themeColor="text1"/>
          <w:lang w:val="en-US"/>
        </w:rPr>
        <w:t>)</w:t>
      </w:r>
      <w:r w:rsidR="003131D6" w:rsidRPr="00A94936">
        <w:rPr>
          <w:rFonts w:ascii="Times New Roman" w:hAnsi="Times New Roman" w:cs="Times New Roman"/>
          <w:color w:val="000000" w:themeColor="text1"/>
          <w:lang w:val="en-US"/>
        </w:rPr>
        <w:t>,</w:t>
      </w:r>
      <w:r w:rsidR="006C1622">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131D6" w:rsidRPr="00A94936">
        <w:rPr>
          <w:rFonts w:ascii="Times New Roman" w:hAnsi="Times New Roman" w:cs="Times New Roman"/>
          <w:color w:val="000000" w:themeColor="text1"/>
          <w:lang w:val="en-US"/>
        </w:rPr>
        <w:t>’ce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gerekli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görüldüğü</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takdirde</w:t>
      </w:r>
      <w:proofErr w:type="spellEnd"/>
      <w:r w:rsidR="003131D6" w:rsidRPr="00A94936">
        <w:rPr>
          <w:rFonts w:ascii="Times New Roman" w:hAnsi="Times New Roman" w:cs="Times New Roman"/>
          <w:color w:val="000000" w:themeColor="text1"/>
          <w:lang w:val="en-US"/>
        </w:rPr>
        <w:t xml:space="preserve"> </w:t>
      </w:r>
      <w:r w:rsidR="00A42AC2">
        <w:rPr>
          <w:rFonts w:ascii="Times New Roman" w:hAnsi="Times New Roman" w:cs="Times New Roman"/>
          <w:color w:val="000000" w:themeColor="text1"/>
          <w:lang w:val="en-US"/>
        </w:rPr>
        <w:t xml:space="preserve">not </w:t>
      </w:r>
      <w:proofErr w:type="spellStart"/>
      <w:proofErr w:type="gramStart"/>
      <w:r w:rsidR="00A42AC2">
        <w:rPr>
          <w:rFonts w:ascii="Times New Roman" w:hAnsi="Times New Roman" w:cs="Times New Roman"/>
          <w:color w:val="000000" w:themeColor="text1"/>
          <w:lang w:val="en-US"/>
        </w:rPr>
        <w:t>defteri,</w:t>
      </w:r>
      <w:r w:rsidR="006C1622">
        <w:rPr>
          <w:rFonts w:ascii="Times New Roman" w:hAnsi="Times New Roman" w:cs="Times New Roman"/>
          <w:color w:val="000000" w:themeColor="text1"/>
          <w:lang w:val="en-US"/>
        </w:rPr>
        <w:t>kalem</w:t>
      </w:r>
      <w:proofErr w:type="gramEnd"/>
      <w:r w:rsidR="006C1622">
        <w:rPr>
          <w:rFonts w:ascii="Times New Roman" w:hAnsi="Times New Roman" w:cs="Times New Roman"/>
          <w:color w:val="000000" w:themeColor="text1"/>
          <w:lang w:val="en-US"/>
        </w:rPr>
        <w:t>,telsiz,kelepçe,</w:t>
      </w:r>
      <w:r w:rsidR="003131D6" w:rsidRPr="00A94936">
        <w:rPr>
          <w:rFonts w:ascii="Times New Roman" w:hAnsi="Times New Roman" w:cs="Times New Roman"/>
          <w:color w:val="000000" w:themeColor="text1"/>
          <w:lang w:val="en-US"/>
        </w:rPr>
        <w:t>jop</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ise</w:t>
      </w:r>
      <w:proofErr w:type="spellEnd"/>
      <w:r w:rsidR="003131D6" w:rsidRPr="00A94936">
        <w:rPr>
          <w:rFonts w:ascii="Times New Roman" w:hAnsi="Times New Roman" w:cs="Times New Roman"/>
          <w:color w:val="000000" w:themeColor="text1"/>
          <w:lang w:val="en-US"/>
        </w:rPr>
        <w:t xml:space="preserve"> el </w:t>
      </w:r>
      <w:proofErr w:type="spellStart"/>
      <w:r w:rsidR="003131D6" w:rsidRPr="00A94936">
        <w:rPr>
          <w:rFonts w:ascii="Times New Roman" w:hAnsi="Times New Roman" w:cs="Times New Roman"/>
          <w:color w:val="000000" w:themeColor="text1"/>
          <w:lang w:val="en-US"/>
        </w:rPr>
        <w:t>fenerini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mutlaka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yanında</w:t>
      </w:r>
      <w:proofErr w:type="spellEnd"/>
      <w:r w:rsidR="003131D6" w:rsidRPr="00A94936">
        <w:rPr>
          <w:rFonts w:ascii="Times New Roman" w:hAnsi="Times New Roman" w:cs="Times New Roman"/>
          <w:color w:val="000000" w:themeColor="text1"/>
          <w:lang w:val="en-US"/>
        </w:rPr>
        <w:t xml:space="preserve"> ta</w:t>
      </w:r>
      <w:r w:rsidR="00A10520" w:rsidRPr="00A94936">
        <w:rPr>
          <w:rFonts w:ascii="Times New Roman" w:hAnsi="Times New Roman" w:cs="Times New Roman"/>
          <w:color w:val="000000" w:themeColor="text1"/>
          <w:lang w:val="en-US"/>
        </w:rPr>
        <w:t xml:space="preserve">m </w:t>
      </w:r>
      <w:proofErr w:type="spellStart"/>
      <w:r w:rsidR="00A10520" w:rsidRPr="00A94936">
        <w:rPr>
          <w:rFonts w:ascii="Times New Roman" w:hAnsi="Times New Roman" w:cs="Times New Roman"/>
          <w:color w:val="000000" w:themeColor="text1"/>
          <w:lang w:val="en-US"/>
        </w:rPr>
        <w:t>tekmil</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olarak</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bulunduracaktır</w:t>
      </w:r>
      <w:proofErr w:type="spellEnd"/>
      <w:r w:rsidR="00A10520" w:rsidRPr="00A94936">
        <w:rPr>
          <w:rFonts w:ascii="Times New Roman" w:hAnsi="Times New Roman" w:cs="Times New Roman"/>
          <w:color w:val="000000" w:themeColor="text1"/>
          <w:lang w:val="en-US"/>
        </w:rPr>
        <w:t>.</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Kuruma ve çalışanlarına yönelik her türlü sabotaj, hırsızlık, gasp, saldırı, tehdit ve tehlikelere</w:t>
      </w:r>
      <w:r w:rsidR="00B415CE">
        <w:rPr>
          <w:rFonts w:ascii="Times New Roman" w:hAnsi="Times New Roman" w:cs="Times New Roman"/>
          <w:color w:val="000000" w:themeColor="text1"/>
        </w:rPr>
        <w:t xml:space="preserve"> karşı</w:t>
      </w:r>
      <w:r w:rsidRPr="00A94936">
        <w:rPr>
          <w:rFonts w:ascii="Times New Roman" w:hAnsi="Times New Roman" w:cs="Times New Roman"/>
          <w:color w:val="000000" w:themeColor="text1"/>
        </w:rPr>
        <w:t xml:space="preserve"> yerleşke içerisinde engel olacak, bu olaylara yönelik yönetimce verilen talimatlar doğrultusunda </w:t>
      </w:r>
      <w:r w:rsidR="00CB13B9" w:rsidRPr="00A94936">
        <w:rPr>
          <w:rFonts w:ascii="Times New Roman" w:hAnsi="Times New Roman" w:cs="Times New Roman"/>
          <w:color w:val="000000" w:themeColor="text1"/>
        </w:rPr>
        <w:t xml:space="preserve">el </w:t>
      </w:r>
      <w:r w:rsidR="00F23783" w:rsidRPr="00A94936">
        <w:rPr>
          <w:rFonts w:ascii="Times New Roman" w:hAnsi="Times New Roman" w:cs="Times New Roman"/>
          <w:color w:val="000000" w:themeColor="text1"/>
        </w:rPr>
        <w:t>detektör</w:t>
      </w:r>
      <w:r w:rsidRPr="00A94936">
        <w:rPr>
          <w:rFonts w:ascii="Times New Roman" w:hAnsi="Times New Roman" w:cs="Times New Roman"/>
          <w:color w:val="000000" w:themeColor="text1"/>
        </w:rPr>
        <w:t xml:space="preserve"> ile üst araması yapacak, gerekli tedbirleri alacak, şüpheli durumlarda genel kolluk kuvvetlerine bilgi verecektir.  </w:t>
      </w:r>
    </w:p>
    <w:p w:rsidR="00607CE0"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YÜKLENİCİ</w:t>
      </w:r>
      <w:r w:rsidR="00375CF1" w:rsidRPr="00A94936">
        <w:rPr>
          <w:rFonts w:ascii="Times New Roman" w:hAnsi="Times New Roman" w:cs="Times New Roman"/>
          <w:color w:val="000000" w:themeColor="text1"/>
        </w:rPr>
        <w:t xml:space="preserve"> firma yöneticileri ve özel güvenlik görevlileri, </w:t>
      </w:r>
      <w:r w:rsidR="00CC2A30" w:rsidRPr="00A94936">
        <w:rPr>
          <w:rFonts w:ascii="Times New Roman" w:hAnsi="Times New Roman" w:cs="Times New Roman"/>
          <w:color w:val="000000" w:themeColor="text1"/>
        </w:rPr>
        <w:t>görevleri gereği de olsa, Kurum</w:t>
      </w:r>
      <w:r w:rsidR="00375CF1" w:rsidRPr="00A94936">
        <w:rPr>
          <w:rFonts w:ascii="Times New Roman" w:hAnsi="Times New Roman" w:cs="Times New Roman"/>
          <w:color w:val="000000" w:themeColor="text1"/>
        </w:rPr>
        <w:t xml:space="preserve">a ait ve sır niteliğindeki tüm bilgileri başkalarına inceletmemek, söylememek ile mükelleftir. Aksi durumdan doğabilecek, maddi ve manevi zararlar tamamen </w:t>
      </w:r>
      <w:r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ye ait olup, doğan tüm zararları tanzim ile mükelleftir.</w:t>
      </w:r>
    </w:p>
    <w:p w:rsidR="00375CF1" w:rsidRPr="00A94936" w:rsidRDefault="00B7611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Kapıdan girişi olan ve mesainin bitimine dek çıkış yapmayarak yatıya kalacağı şüphesi beliren tüm yaya ve araçlı ziyaretçiler gezici devriye tarafından kontrol edilerek yerleşke dışına çıkışları temin edilecektir</w:t>
      </w:r>
      <w:r w:rsidR="00E74046" w:rsidRPr="00A94936">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Çevrenin ve yaklaşma istikametlerinin kontrolünü yaparak, izinsiz girişleri</w:t>
      </w:r>
      <w:r w:rsidR="003946E2">
        <w:rPr>
          <w:rFonts w:ascii="Times New Roman" w:hAnsi="Times New Roman" w:cs="Times New Roman"/>
          <w:color w:val="000000" w:themeColor="text1"/>
        </w:rPr>
        <w:t>ni tespit edip müdahale edecek</w:t>
      </w:r>
      <w:r w:rsidR="00375CF1" w:rsidRPr="00A94936">
        <w:rPr>
          <w:rFonts w:ascii="Times New Roman" w:hAnsi="Times New Roman" w:cs="Times New Roman"/>
          <w:color w:val="000000" w:themeColor="text1"/>
        </w:rPr>
        <w:t xml:space="preserve">. Görev yerlerine yakın seyreden, oturan şahıs veya park eden araçları sürekli gözlemlemek, durumlarını değerlendirmek ve şüphe uyandıran emareler tespit edildiğinde gerekli müdahalede bulunmak suretiyle yakın çevre emniyetini </w:t>
      </w:r>
      <w:proofErr w:type="spellStart"/>
      <w:proofErr w:type="gramStart"/>
      <w:r w:rsidR="00375CF1" w:rsidRPr="00A94936">
        <w:rPr>
          <w:rFonts w:ascii="Times New Roman" w:hAnsi="Times New Roman" w:cs="Times New Roman"/>
          <w:color w:val="000000" w:themeColor="text1"/>
        </w:rPr>
        <w:t>sağlamak.</w:t>
      </w:r>
      <w:r w:rsidR="003946E2">
        <w:rPr>
          <w:rFonts w:ascii="Times New Roman" w:hAnsi="Times New Roman" w:cs="Times New Roman"/>
          <w:color w:val="000000" w:themeColor="text1"/>
        </w:rPr>
        <w:t>durumu</w:t>
      </w:r>
      <w:proofErr w:type="spellEnd"/>
      <w:proofErr w:type="gramEnd"/>
      <w:r w:rsidR="003946E2">
        <w:rPr>
          <w:rFonts w:ascii="Times New Roman" w:hAnsi="Times New Roman" w:cs="Times New Roman"/>
          <w:color w:val="000000" w:themeColor="text1"/>
        </w:rPr>
        <w:t xml:space="preserve"> 155.112 bildirmek.</w:t>
      </w:r>
    </w:p>
    <w:p w:rsidR="00375CF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personelin ücretlerini ödeyebilmesi için bankadan her personeline hesap açacak ve ücretleri belirlenen tarihte banka hesabına yatıracaktır. </w:t>
      </w:r>
      <w:r w:rsidR="00D42637" w:rsidRPr="00A94936">
        <w:rPr>
          <w:rFonts w:ascii="Times New Roman" w:hAnsi="Times New Roman" w:cs="Times New Roman"/>
          <w:color w:val="000000" w:themeColor="text1"/>
        </w:rPr>
        <w:t>İŞVEREN</w:t>
      </w:r>
      <w:r w:rsidR="00375CF1" w:rsidRPr="00A94936">
        <w:rPr>
          <w:rFonts w:ascii="Times New Roman" w:hAnsi="Times New Roman" w:cs="Times New Roman"/>
          <w:color w:val="000000" w:themeColor="text1"/>
        </w:rPr>
        <w:t xml:space="preserve"> banka hesaplarının </w:t>
      </w: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tarafından açılıp açılmadığını ve bordroda gösterilen maaşların açılan banka hesabına yatırılıp yatırılmadığını kontrol edecektir.</w:t>
      </w:r>
    </w:p>
    <w:p w:rsidR="00375CF1"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alanında, haklarında yakalama, tutuklama veya </w:t>
      </w:r>
      <w:r w:rsidR="00F23783" w:rsidRPr="00A94936">
        <w:rPr>
          <w:rFonts w:ascii="Times New Roman" w:hAnsi="Times New Roman" w:cs="Times New Roman"/>
          <w:color w:val="000000" w:themeColor="text1"/>
        </w:rPr>
        <w:t>mahkûmiyet</w:t>
      </w:r>
      <w:r w:rsidRPr="00A94936">
        <w:rPr>
          <w:rFonts w:ascii="Times New Roman" w:hAnsi="Times New Roman" w:cs="Times New Roman"/>
          <w:color w:val="000000" w:themeColor="text1"/>
        </w:rPr>
        <w:t xml:space="preserve"> kararı bulunan kişileri yakalama ve </w:t>
      </w:r>
      <w:proofErr w:type="spellStart"/>
      <w:proofErr w:type="gramStart"/>
      <w:r w:rsidRPr="00A94936">
        <w:rPr>
          <w:rFonts w:ascii="Times New Roman" w:hAnsi="Times New Roman" w:cs="Times New Roman"/>
          <w:color w:val="000000" w:themeColor="text1"/>
        </w:rPr>
        <w:t>arama</w:t>
      </w:r>
      <w:r w:rsidR="00F91807" w:rsidRPr="00A94936">
        <w:rPr>
          <w:rFonts w:ascii="Times New Roman" w:hAnsi="Times New Roman" w:cs="Times New Roman"/>
          <w:color w:val="000000" w:themeColor="text1"/>
        </w:rPr>
        <w:t>k</w:t>
      </w:r>
      <w:r w:rsidRPr="00A94936">
        <w:rPr>
          <w:rFonts w:ascii="Times New Roman" w:hAnsi="Times New Roman" w:cs="Times New Roman"/>
          <w:color w:val="000000" w:themeColor="text1"/>
        </w:rPr>
        <w:t>.</w:t>
      </w:r>
      <w:r w:rsidR="00103617">
        <w:rPr>
          <w:rFonts w:ascii="Times New Roman" w:hAnsi="Times New Roman" w:cs="Times New Roman"/>
          <w:color w:val="000000" w:themeColor="text1"/>
        </w:rPr>
        <w:t>ilgili</w:t>
      </w:r>
      <w:proofErr w:type="spellEnd"/>
      <w:proofErr w:type="gramEnd"/>
      <w:r w:rsidR="00103617">
        <w:rPr>
          <w:rFonts w:ascii="Times New Roman" w:hAnsi="Times New Roman" w:cs="Times New Roman"/>
          <w:color w:val="000000" w:themeColor="text1"/>
        </w:rPr>
        <w:t xml:space="preserve"> emniyet mensubuna tutan</w:t>
      </w:r>
      <w:r w:rsidR="003727A5">
        <w:rPr>
          <w:rFonts w:ascii="Times New Roman" w:hAnsi="Times New Roman" w:cs="Times New Roman"/>
          <w:color w:val="000000" w:themeColor="text1"/>
        </w:rPr>
        <w:t>a</w:t>
      </w:r>
      <w:r w:rsidR="00103617">
        <w:rPr>
          <w:rFonts w:ascii="Times New Roman" w:hAnsi="Times New Roman" w:cs="Times New Roman"/>
          <w:color w:val="000000" w:themeColor="text1"/>
        </w:rPr>
        <w:t>kla teslim etmek.</w:t>
      </w:r>
    </w:p>
    <w:p w:rsidR="00F25E8B" w:rsidRPr="00A94936" w:rsidRDefault="0064356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Toplantı, konser, spor müsabakası, sahne gösterileri ve benzeri etkinlikler ile cenaze ve düğün törenlerinde kimlik sorma, duyarlı kapıdan geçirme, bu kişilerin üstlerini </w:t>
      </w:r>
      <w:r w:rsidR="00CB13B9" w:rsidRPr="00A94936">
        <w:rPr>
          <w:rFonts w:ascii="Times New Roman" w:hAnsi="Times New Roman" w:cs="Times New Roman"/>
          <w:color w:val="000000" w:themeColor="text1"/>
        </w:rPr>
        <w:t xml:space="preserve">el </w:t>
      </w:r>
      <w:r w:rsidR="00974E3C" w:rsidRPr="00A94936">
        <w:rPr>
          <w:rFonts w:ascii="Times New Roman" w:hAnsi="Times New Roman" w:cs="Times New Roman"/>
          <w:color w:val="000000" w:themeColor="text1"/>
        </w:rPr>
        <w:t>detektörle</w:t>
      </w:r>
      <w:r w:rsidRPr="00A94936">
        <w:rPr>
          <w:rFonts w:ascii="Times New Roman" w:hAnsi="Times New Roman" w:cs="Times New Roman"/>
          <w:color w:val="000000" w:themeColor="text1"/>
        </w:rPr>
        <w:t xml:space="preserve"> arama, </w:t>
      </w:r>
      <w:r w:rsidR="00103617">
        <w:rPr>
          <w:rFonts w:ascii="Times New Roman" w:hAnsi="Times New Roman" w:cs="Times New Roman"/>
          <w:color w:val="000000" w:themeColor="text1"/>
        </w:rPr>
        <w:t xml:space="preserve">kapı </w:t>
      </w:r>
      <w:proofErr w:type="spellStart"/>
      <w:r w:rsidR="00103617">
        <w:rPr>
          <w:rFonts w:ascii="Times New Roman" w:hAnsi="Times New Roman" w:cs="Times New Roman"/>
          <w:color w:val="000000" w:themeColor="text1"/>
        </w:rPr>
        <w:t>dedektöründen</w:t>
      </w:r>
      <w:proofErr w:type="spellEnd"/>
      <w:r w:rsidR="00103617">
        <w:rPr>
          <w:rFonts w:ascii="Times New Roman" w:hAnsi="Times New Roman" w:cs="Times New Roman"/>
          <w:color w:val="000000" w:themeColor="text1"/>
        </w:rPr>
        <w:t xml:space="preserve"> </w:t>
      </w:r>
      <w:proofErr w:type="spellStart"/>
      <w:proofErr w:type="gramStart"/>
      <w:r w:rsidR="00103617">
        <w:rPr>
          <w:rFonts w:ascii="Times New Roman" w:hAnsi="Times New Roman" w:cs="Times New Roman"/>
          <w:color w:val="000000" w:themeColor="text1"/>
        </w:rPr>
        <w:t>geçirmek,</w:t>
      </w:r>
      <w:r w:rsidR="00CB13B9" w:rsidRPr="00A94936">
        <w:rPr>
          <w:rFonts w:ascii="Times New Roman" w:hAnsi="Times New Roman" w:cs="Times New Roman"/>
          <w:color w:val="000000" w:themeColor="text1"/>
        </w:rPr>
        <w:t>Üniversite</w:t>
      </w:r>
      <w:proofErr w:type="spellEnd"/>
      <w:proofErr w:type="gramEnd"/>
      <w:r w:rsidR="00CB13B9" w:rsidRPr="00A94936">
        <w:rPr>
          <w:rFonts w:ascii="Times New Roman" w:hAnsi="Times New Roman" w:cs="Times New Roman"/>
          <w:color w:val="000000" w:themeColor="text1"/>
        </w:rPr>
        <w:t xml:space="preserve"> tarafından konulması halinde </w:t>
      </w:r>
      <w:r w:rsidR="00103617">
        <w:rPr>
          <w:rFonts w:ascii="Times New Roman" w:hAnsi="Times New Roman" w:cs="Times New Roman"/>
          <w:color w:val="000000" w:themeColor="text1"/>
        </w:rPr>
        <w:t>eşyaları</w:t>
      </w:r>
      <w:r w:rsidRPr="00A94936">
        <w:rPr>
          <w:rFonts w:ascii="Times New Roman" w:hAnsi="Times New Roman" w:cs="Times New Roman"/>
          <w:color w:val="000000" w:themeColor="text1"/>
        </w:rPr>
        <w:t xml:space="preserve"> X-ray cihazından veya benzeri güvenlik sistemlerinden </w:t>
      </w:r>
      <w:r w:rsidRPr="00A94936">
        <w:rPr>
          <w:rFonts w:ascii="Times New Roman" w:hAnsi="Times New Roman" w:cs="Times New Roman"/>
          <w:noProof/>
          <w:color w:val="000000" w:themeColor="text1"/>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A94936">
        <w:rPr>
          <w:rFonts w:ascii="Times New Roman" w:hAnsi="Times New Roman" w:cs="Times New Roman"/>
          <w:color w:val="000000" w:themeColor="text1"/>
        </w:rPr>
        <w:t>geçirme</w:t>
      </w:r>
      <w:r w:rsidR="00103617">
        <w:rPr>
          <w:rFonts w:ascii="Times New Roman" w:hAnsi="Times New Roman" w:cs="Times New Roman"/>
          <w:color w:val="000000" w:themeColor="text1"/>
        </w:rPr>
        <w:t>k</w:t>
      </w:r>
      <w:r w:rsidRPr="00A94936">
        <w:rPr>
          <w:rFonts w:ascii="Times New Roman" w:hAnsi="Times New Roman" w:cs="Times New Roman"/>
          <w:color w:val="000000" w:themeColor="text1"/>
        </w:rPr>
        <w:t>.</w:t>
      </w:r>
    </w:p>
    <w:p w:rsidR="00F25E8B" w:rsidRPr="00A94936" w:rsidRDefault="0096766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Ceza Muhakemesi Kanununun 90. Maddesine göre yakalama.</w:t>
      </w:r>
      <w:r w:rsidR="00F25E8B" w:rsidRPr="00A94936">
        <w:rPr>
          <w:rFonts w:ascii="Times New Roman" w:hAnsi="Times New Roman" w:cs="Times New Roman"/>
          <w:color w:val="000000" w:themeColor="text1"/>
        </w:rPr>
        <w:t xml:space="preserve"> </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Genel kolluk kuvvetlerine derhal bildirmek şartıyla, aramalar sırasında suç teşkil eden veya delil olabilecek ya da suç teşkil etmemekle birlikte tehlike doğurabilecek eşyayı emanete almak.</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Terk edilmiş veya bulunmuş eşyayı emanete almak.</w:t>
      </w:r>
    </w:p>
    <w:p w:rsidR="00063F10"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Yukarıda belirtilen konularda ilk müdahalede bulunmak, insan ve çevre emniyetini almak, bu konularla ilgili bulunan mercilere bilgi aktarmak, gerekli ve detaylı bilgileri içeren tutanak ve raporları düzenlemek.</w:t>
      </w:r>
    </w:p>
    <w:p w:rsidR="00063F10" w:rsidRPr="00A94936" w:rsidRDefault="00063F1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 belirtilen görevler, </w:t>
      </w:r>
      <w:r w:rsidR="00D42637" w:rsidRPr="00A94936">
        <w:rPr>
          <w:rFonts w:ascii="Times New Roman" w:hAnsi="Times New Roman" w:cs="Times New Roman"/>
          <w:color w:val="000000" w:themeColor="text1"/>
        </w:rPr>
        <w:t>İŞVEREN</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belirlediği sayıdaki personelle,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istenen şekilde sürdürülecektir. Bu görevlerin yürütülmesinde, özel güvenlik şirketi</w:t>
      </w:r>
      <w:r w:rsidR="007F66FF">
        <w:rPr>
          <w:rFonts w:ascii="Times New Roman" w:hAnsi="Times New Roman" w:cs="Times New Roman"/>
          <w:color w:val="000000" w:themeColor="text1"/>
        </w:rPr>
        <w:t xml:space="preserve"> ve</w:t>
      </w:r>
      <w:r w:rsidRPr="00A94936">
        <w:rPr>
          <w:rFonts w:ascii="Times New Roman" w:hAnsi="Times New Roman" w:cs="Times New Roman"/>
          <w:color w:val="000000" w:themeColor="text1"/>
        </w:rPr>
        <w:t xml:space="preserve"> proje </w:t>
      </w:r>
      <w:proofErr w:type="spellStart"/>
      <w:proofErr w:type="gramStart"/>
      <w:r w:rsidRPr="00A94936">
        <w:rPr>
          <w:rFonts w:ascii="Times New Roman" w:hAnsi="Times New Roman" w:cs="Times New Roman"/>
          <w:color w:val="000000" w:themeColor="text1"/>
        </w:rPr>
        <w:t>sorumlusu</w:t>
      </w:r>
      <w:r w:rsidR="003727A5">
        <w:rPr>
          <w:rFonts w:ascii="Times New Roman" w:hAnsi="Times New Roman" w:cs="Times New Roman"/>
          <w:color w:val="000000" w:themeColor="text1"/>
        </w:rPr>
        <w:t>,Amirler</w:t>
      </w:r>
      <w:proofErr w:type="gramEnd"/>
      <w:r w:rsidR="003727A5">
        <w:rPr>
          <w:rFonts w:ascii="Times New Roman" w:hAnsi="Times New Roman" w:cs="Times New Roman"/>
          <w:color w:val="000000" w:themeColor="text1"/>
        </w:rPr>
        <w:t>,V,amirleri</w:t>
      </w:r>
      <w:proofErr w:type="spellEnd"/>
      <w:r w:rsidR="003727A5">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karşı sorumludur.</w:t>
      </w:r>
    </w:p>
    <w:p w:rsidR="00C70921" w:rsidRPr="00A94936" w:rsidRDefault="002E7C64" w:rsidP="00A94936">
      <w:pPr>
        <w:ind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4 </w:t>
      </w:r>
      <w:r w:rsidR="00E8223E">
        <w:rPr>
          <w:rFonts w:ascii="Times New Roman" w:hAnsi="Times New Roman" w:cs="Times New Roman"/>
          <w:b/>
          <w:color w:val="000000" w:themeColor="text1"/>
        </w:rPr>
        <w:t xml:space="preserve">- </w:t>
      </w:r>
      <w:r w:rsidR="008D1DE6">
        <w:rPr>
          <w:rFonts w:ascii="Times New Roman" w:hAnsi="Times New Roman" w:cs="Times New Roman"/>
          <w:b/>
          <w:color w:val="000000" w:themeColor="text1"/>
        </w:rPr>
        <w:t>Ü</w:t>
      </w:r>
      <w:r w:rsidR="00BF159A" w:rsidRPr="00A94936">
        <w:rPr>
          <w:rFonts w:ascii="Times New Roman" w:hAnsi="Times New Roman" w:cs="Times New Roman"/>
          <w:b/>
          <w:color w:val="000000" w:themeColor="text1"/>
        </w:rPr>
        <w:t>NİFORMA</w:t>
      </w:r>
    </w:p>
    <w:p w:rsidR="003C155F" w:rsidRDefault="002E7C64" w:rsidP="00A94936">
      <w:pPr>
        <w:spacing w:after="0"/>
        <w:jc w:val="both"/>
        <w:rPr>
          <w:rFonts w:ascii="Times New Roman" w:hAnsi="Times New Roman" w:cs="Times New Roman"/>
          <w:color w:val="000000" w:themeColor="text1"/>
          <w:lang w:val="en-US"/>
        </w:rPr>
      </w:pPr>
      <w:r w:rsidRPr="00A94936">
        <w:rPr>
          <w:rFonts w:ascii="Times New Roman" w:hAnsi="Times New Roman" w:cs="Times New Roman"/>
          <w:b/>
          <w:color w:val="000000" w:themeColor="text1"/>
          <w:lang w:val="en-US"/>
        </w:rPr>
        <w:t>4.1</w:t>
      </w:r>
      <w:r w:rsidRPr="00A94936">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lang w:val="en-US"/>
        </w:rPr>
        <w:t xml:space="preserve">Özel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kendisine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verilen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giysilerini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giyerek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ifa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edecektir</w:t>
      </w:r>
      <w:proofErr w:type="spellEnd"/>
      <w:r w:rsidR="00B4220B" w:rsidRPr="00A94936">
        <w:rPr>
          <w:rFonts w:ascii="Times New Roman" w:hAnsi="Times New Roman" w:cs="Times New Roman"/>
          <w:color w:val="000000" w:themeColor="text1"/>
          <w:lang w:val="en-US"/>
        </w:rPr>
        <w:t>.</w:t>
      </w:r>
    </w:p>
    <w:p w:rsidR="00BF159A" w:rsidRPr="00A94936" w:rsidRDefault="00B4220B" w:rsidP="00A94936">
      <w:pPr>
        <w:spacing w:after="0"/>
        <w:jc w:val="both"/>
        <w:rPr>
          <w:rFonts w:ascii="Times New Roman" w:hAnsi="Times New Roman" w:cs="Times New Roman"/>
          <w:color w:val="000000" w:themeColor="text1"/>
          <w:lang w:val="en-US"/>
        </w:rPr>
      </w:pPr>
      <w:r w:rsidRPr="00A94936">
        <w:rPr>
          <w:rFonts w:ascii="Times New Roman" w:hAnsi="Times New Roman" w:cs="Times New Roman"/>
          <w:color w:val="000000" w:themeColor="text1"/>
          <w:lang w:val="en-US"/>
        </w:rPr>
        <w:t xml:space="preserve"> Özel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görevlileri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resmi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elbisenin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üzerine</w:t>
      </w:r>
      <w:proofErr w:type="spellEnd"/>
      <w:r w:rsidR="003C155F">
        <w:rPr>
          <w:rFonts w:ascii="Times New Roman" w:hAnsi="Times New Roman" w:cs="Times New Roman"/>
          <w:color w:val="000000" w:themeColor="text1"/>
          <w:lang w:val="en-US"/>
        </w:rPr>
        <w:t xml:space="preserve"> </w:t>
      </w:r>
      <w:proofErr w:type="spellStart"/>
      <w:r w:rsidR="003C155F">
        <w:rPr>
          <w:rFonts w:ascii="Times New Roman" w:hAnsi="Times New Roman" w:cs="Times New Roman"/>
          <w:color w:val="000000" w:themeColor="text1"/>
          <w:lang w:val="en-US"/>
        </w:rPr>
        <w:t>sivil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giysiler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resmi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elbisenin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dışarıdan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görünecek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sıfır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yakalı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atlet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gibi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giysiler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giymeyeceklerdir</w:t>
      </w:r>
      <w:proofErr w:type="spellEnd"/>
      <w:r w:rsidRPr="00A94936">
        <w:rPr>
          <w:rFonts w:ascii="Times New Roman" w:hAnsi="Times New Roman" w:cs="Times New Roman"/>
          <w:color w:val="000000" w:themeColor="text1"/>
          <w:lang w:val="en-US"/>
        </w:rPr>
        <w:t xml:space="preserve">. </w:t>
      </w:r>
    </w:p>
    <w:p w:rsidR="00BF159A" w:rsidRPr="00A94936"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lang w:val="en-US"/>
        </w:rPr>
        <w:t>4.2</w:t>
      </w:r>
      <w:r w:rsidRPr="00A94936">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lang w:val="en-US"/>
        </w:rPr>
        <w:t xml:space="preserve">Güvenlik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A73CDA">
        <w:rPr>
          <w:rFonts w:ascii="Times New Roman" w:hAnsi="Times New Roman" w:cs="Times New Roman"/>
          <w:color w:val="000000" w:themeColor="text1"/>
          <w:lang w:val="en-US"/>
        </w:rPr>
        <w:t xml:space="preserve"> </w:t>
      </w:r>
      <w:proofErr w:type="spellStart"/>
      <w:r w:rsidR="00A73CDA">
        <w:rPr>
          <w:rFonts w:ascii="Times New Roman" w:hAnsi="Times New Roman" w:cs="Times New Roman"/>
          <w:color w:val="000000" w:themeColor="text1"/>
          <w:lang w:val="en-US"/>
        </w:rPr>
        <w:t>nin</w:t>
      </w:r>
      <w:proofErr w:type="spellEnd"/>
      <w:r w:rsidR="00B4220B" w:rsidRPr="00A94936">
        <w:rPr>
          <w:rFonts w:ascii="Times New Roman" w:hAnsi="Times New Roman" w:cs="Times New Roman"/>
          <w:color w:val="000000" w:themeColor="text1"/>
          <w:lang w:val="en-US"/>
        </w:rPr>
        <w:t xml:space="preserve"> Güvenlik </w:t>
      </w:r>
      <w:proofErr w:type="spellStart"/>
      <w:r w:rsidR="00B4220B" w:rsidRPr="00A94936">
        <w:rPr>
          <w:rFonts w:ascii="Times New Roman" w:hAnsi="Times New Roman" w:cs="Times New Roman"/>
          <w:color w:val="000000" w:themeColor="text1"/>
          <w:lang w:val="en-US"/>
        </w:rPr>
        <w:t>Amirliğinin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belirteceği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tarihlerde</w:t>
      </w:r>
      <w:proofErr w:type="spellEnd"/>
      <w:r w:rsidR="00B4220B" w:rsidRPr="00A94936">
        <w:rPr>
          <w:rFonts w:ascii="Times New Roman" w:hAnsi="Times New Roman" w:cs="Times New Roman"/>
          <w:color w:val="000000" w:themeColor="text1"/>
          <w:lang w:val="en-US"/>
        </w:rPr>
        <w:t xml:space="preserve"> </w:t>
      </w:r>
      <w:proofErr w:type="spellStart"/>
      <w:r w:rsidR="00A73CDA">
        <w:rPr>
          <w:rFonts w:ascii="Times New Roman" w:hAnsi="Times New Roman" w:cs="Times New Roman"/>
          <w:color w:val="000000" w:themeColor="text1"/>
          <w:lang w:val="en-US"/>
        </w:rPr>
        <w:t>hava</w:t>
      </w:r>
      <w:proofErr w:type="spellEnd"/>
      <w:r w:rsidR="00A73CDA">
        <w:rPr>
          <w:rFonts w:ascii="Times New Roman" w:hAnsi="Times New Roman" w:cs="Times New Roman"/>
          <w:color w:val="000000" w:themeColor="text1"/>
          <w:lang w:val="en-US"/>
        </w:rPr>
        <w:t xml:space="preserve"> </w:t>
      </w:r>
      <w:proofErr w:type="spellStart"/>
      <w:r w:rsidR="00A73CDA">
        <w:rPr>
          <w:rFonts w:ascii="Times New Roman" w:hAnsi="Times New Roman" w:cs="Times New Roman"/>
          <w:color w:val="000000" w:themeColor="text1"/>
          <w:lang w:val="en-US"/>
        </w:rPr>
        <w:t>şartlarının</w:t>
      </w:r>
      <w:proofErr w:type="spellEnd"/>
      <w:r w:rsidR="00A73CDA">
        <w:rPr>
          <w:rFonts w:ascii="Times New Roman" w:hAnsi="Times New Roman" w:cs="Times New Roman"/>
          <w:color w:val="000000" w:themeColor="text1"/>
          <w:lang w:val="en-US"/>
        </w:rPr>
        <w:t xml:space="preserve"> </w:t>
      </w:r>
      <w:proofErr w:type="spellStart"/>
      <w:r w:rsidR="00A73CDA">
        <w:rPr>
          <w:rFonts w:ascii="Times New Roman" w:hAnsi="Times New Roman" w:cs="Times New Roman"/>
          <w:color w:val="000000" w:themeColor="text1"/>
          <w:lang w:val="en-US"/>
        </w:rPr>
        <w:t>durumuna</w:t>
      </w:r>
      <w:proofErr w:type="spellEnd"/>
      <w:r w:rsidR="00A73CDA">
        <w:rPr>
          <w:rFonts w:ascii="Times New Roman" w:hAnsi="Times New Roman" w:cs="Times New Roman"/>
          <w:color w:val="000000" w:themeColor="text1"/>
          <w:lang w:val="en-US"/>
        </w:rPr>
        <w:t xml:space="preserve"> </w:t>
      </w:r>
      <w:proofErr w:type="spellStart"/>
      <w:proofErr w:type="gramStart"/>
      <w:r w:rsidR="00A73CDA">
        <w:rPr>
          <w:rFonts w:ascii="Times New Roman" w:hAnsi="Times New Roman" w:cs="Times New Roman"/>
          <w:color w:val="000000" w:themeColor="text1"/>
          <w:lang w:val="en-US"/>
        </w:rPr>
        <w:t>göre,</w:t>
      </w:r>
      <w:r w:rsidR="00B4220B" w:rsidRPr="00A94936">
        <w:rPr>
          <w:rFonts w:ascii="Times New Roman" w:hAnsi="Times New Roman" w:cs="Times New Roman"/>
          <w:color w:val="000000" w:themeColor="text1"/>
          <w:lang w:val="en-US"/>
        </w:rPr>
        <w:t>yazlık</w:t>
      </w:r>
      <w:proofErr w:type="spellEnd"/>
      <w:proofErr w:type="gramEnd"/>
      <w:r w:rsidR="00B4220B" w:rsidRPr="00A94936">
        <w:rPr>
          <w:rFonts w:ascii="Times New Roman" w:hAnsi="Times New Roman" w:cs="Times New Roman"/>
          <w:color w:val="000000" w:themeColor="text1"/>
          <w:lang w:val="en-US"/>
        </w:rPr>
        <w:t xml:space="preserve"> ve/</w:t>
      </w:r>
      <w:proofErr w:type="spellStart"/>
      <w:r w:rsidR="00B4220B" w:rsidRPr="00A94936">
        <w:rPr>
          <w:rFonts w:ascii="Times New Roman" w:hAnsi="Times New Roman" w:cs="Times New Roman"/>
          <w:color w:val="000000" w:themeColor="text1"/>
          <w:lang w:val="en-US"/>
        </w:rPr>
        <w:t>veya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kışlık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giyeceklerdir</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Özel güvenlik görevlileri görev alanı içinde ve süresince üniforma giyerler. </w:t>
      </w:r>
    </w:p>
    <w:p w:rsidR="00B4220B" w:rsidRPr="000D322A" w:rsidRDefault="00BF159A" w:rsidP="00A94936">
      <w:pPr>
        <w:spacing w:after="0"/>
        <w:jc w:val="both"/>
        <w:rPr>
          <w:rFonts w:ascii="Times New Roman" w:hAnsi="Times New Roman" w:cs="Times New Roman"/>
          <w:color w:val="000000" w:themeColor="text1"/>
          <w:lang w:val="en-US"/>
        </w:rPr>
      </w:pPr>
      <w:r w:rsidRPr="00A94936">
        <w:rPr>
          <w:rFonts w:ascii="Times New Roman" w:hAnsi="Times New Roman" w:cs="Times New Roman"/>
          <w:b/>
          <w:color w:val="000000" w:themeColor="text1"/>
        </w:rPr>
        <w:t>4.3</w:t>
      </w:r>
      <w:r w:rsidRPr="00A94936">
        <w:rPr>
          <w:rFonts w:ascii="Times New Roman" w:hAnsi="Times New Roman" w:cs="Times New Roman"/>
          <w:color w:val="000000" w:themeColor="text1"/>
        </w:rPr>
        <w:t xml:space="preserve"> </w:t>
      </w:r>
      <w:proofErr w:type="spellStart"/>
      <w:r w:rsidR="00B4220B" w:rsidRPr="00A94936">
        <w:rPr>
          <w:rFonts w:ascii="Times New Roman" w:hAnsi="Times New Roman" w:cs="Times New Roman"/>
          <w:color w:val="000000" w:themeColor="text1"/>
          <w:lang w:val="en-US"/>
        </w:rPr>
        <w:t>Proje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sorumlusu</w:t>
      </w:r>
      <w:proofErr w:type="spellEnd"/>
      <w:r w:rsidR="00B4220B" w:rsidRPr="00A94936">
        <w:rPr>
          <w:rFonts w:ascii="Times New Roman" w:hAnsi="Times New Roman" w:cs="Times New Roman"/>
          <w:color w:val="000000" w:themeColor="text1"/>
          <w:lang w:val="en-US"/>
        </w:rPr>
        <w:t xml:space="preserve"> 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elemanları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tarafından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hizmetine</w:t>
      </w:r>
      <w:proofErr w:type="spellEnd"/>
      <w:r w:rsidR="00B4220B" w:rsidRPr="00A94936">
        <w:rPr>
          <w:rFonts w:ascii="Times New Roman" w:hAnsi="Times New Roman" w:cs="Times New Roman"/>
          <w:color w:val="000000" w:themeColor="text1"/>
          <w:lang w:val="en-US"/>
        </w:rPr>
        <w:t xml:space="preserve"> ve </w:t>
      </w:r>
      <w:proofErr w:type="spellStart"/>
      <w:r w:rsidR="00B4220B" w:rsidRPr="00A94936">
        <w:rPr>
          <w:rFonts w:ascii="Times New Roman" w:hAnsi="Times New Roman" w:cs="Times New Roman"/>
          <w:color w:val="000000" w:themeColor="text1"/>
          <w:lang w:val="en-US"/>
        </w:rPr>
        <w:t>mevsimsel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şartlara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uygun</w:t>
      </w:r>
      <w:proofErr w:type="spellEnd"/>
      <w:r w:rsidR="00B4220B" w:rsidRPr="00A94936">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kamu</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kurum</w:t>
      </w:r>
      <w:proofErr w:type="spellEnd"/>
      <w:r w:rsidR="000D322A">
        <w:rPr>
          <w:rFonts w:ascii="Times New Roman" w:hAnsi="Times New Roman" w:cs="Times New Roman"/>
          <w:color w:val="000000" w:themeColor="text1"/>
          <w:lang w:val="en-US"/>
        </w:rPr>
        <w:t xml:space="preserve"> ve </w:t>
      </w:r>
      <w:proofErr w:type="spellStart"/>
      <w:r w:rsidR="000D322A">
        <w:rPr>
          <w:rFonts w:ascii="Times New Roman" w:hAnsi="Times New Roman" w:cs="Times New Roman"/>
          <w:color w:val="000000" w:themeColor="text1"/>
          <w:lang w:val="en-US"/>
        </w:rPr>
        <w:t>kuruluşlarında</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çalışan</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özel</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güvenlik</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görevlilerine</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ait</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üniforma</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yönergesi</w:t>
      </w:r>
      <w:proofErr w:type="spellEnd"/>
      <w:r w:rsidR="000D322A">
        <w:rPr>
          <w:rFonts w:ascii="Times New Roman" w:hAnsi="Times New Roman" w:cs="Times New Roman"/>
          <w:color w:val="000000" w:themeColor="text1"/>
          <w:lang w:val="en-US"/>
        </w:rPr>
        <w:t xml:space="preserve"> 15/05/</w:t>
      </w:r>
      <w:proofErr w:type="gramStart"/>
      <w:r w:rsidR="000D322A">
        <w:rPr>
          <w:rFonts w:ascii="Times New Roman" w:hAnsi="Times New Roman" w:cs="Times New Roman"/>
          <w:color w:val="000000" w:themeColor="text1"/>
          <w:lang w:val="en-US"/>
        </w:rPr>
        <w:t xml:space="preserve">2020  </w:t>
      </w:r>
      <w:proofErr w:type="spellStart"/>
      <w:r w:rsidR="000D322A">
        <w:rPr>
          <w:rFonts w:ascii="Times New Roman" w:hAnsi="Times New Roman" w:cs="Times New Roman"/>
          <w:color w:val="000000" w:themeColor="text1"/>
          <w:lang w:val="en-US"/>
        </w:rPr>
        <w:t>tarihinde</w:t>
      </w:r>
      <w:proofErr w:type="spellEnd"/>
      <w:proofErr w:type="gram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iç</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işleri</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bakanlığın</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onayı</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ile</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yürürlüğe</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girmiş</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üniforma</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giyileçektir</w:t>
      </w:r>
      <w:proofErr w:type="spellEnd"/>
      <w:r w:rsidR="000D322A">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lang w:val="en-US"/>
        </w:rPr>
        <w:t xml:space="preserve"> Bu</w:t>
      </w:r>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standart</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kıyafet</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içinde</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Tişört</w:t>
      </w:r>
      <w:proofErr w:type="spellEnd"/>
      <w:r w:rsidR="000D322A">
        <w:rPr>
          <w:rFonts w:ascii="Times New Roman" w:hAnsi="Times New Roman" w:cs="Times New Roman"/>
          <w:color w:val="000000" w:themeColor="text1"/>
          <w:lang w:val="en-US"/>
        </w:rPr>
        <w:t xml:space="preserve">, </w:t>
      </w:r>
      <w:proofErr w:type="spellStart"/>
      <w:proofErr w:type="gramStart"/>
      <w:r w:rsidR="000D322A">
        <w:rPr>
          <w:rFonts w:ascii="Times New Roman" w:hAnsi="Times New Roman" w:cs="Times New Roman"/>
          <w:color w:val="000000" w:themeColor="text1"/>
          <w:lang w:val="en-US"/>
        </w:rPr>
        <w:t>pantolon</w:t>
      </w:r>
      <w:proofErr w:type="spellEnd"/>
      <w:r w:rsidR="000D322A">
        <w:rPr>
          <w:rFonts w:ascii="Times New Roman" w:hAnsi="Times New Roman" w:cs="Times New Roman"/>
          <w:color w:val="000000" w:themeColor="text1"/>
          <w:lang w:val="en-US"/>
        </w:rPr>
        <w:t xml:space="preserve"> ,</w:t>
      </w:r>
      <w:proofErr w:type="gram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şapka,</w:t>
      </w:r>
      <w:r w:rsidR="000D322A">
        <w:rPr>
          <w:rFonts w:ascii="Times New Roman" w:hAnsi="Times New Roman" w:cs="Times New Roman"/>
          <w:color w:val="000000" w:themeColor="text1"/>
          <w:lang w:val="en-US"/>
        </w:rPr>
        <w:t>bere</w:t>
      </w:r>
      <w:proofErr w:type="spellEnd"/>
      <w:r w:rsidR="000D322A">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ayakkabı,</w:t>
      </w:r>
      <w:r w:rsidR="000D322A">
        <w:rPr>
          <w:rFonts w:ascii="Times New Roman" w:hAnsi="Times New Roman" w:cs="Times New Roman"/>
          <w:color w:val="000000" w:themeColor="text1"/>
          <w:lang w:val="en-US"/>
        </w:rPr>
        <w:t>bot.proje</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sorumlusu</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takım</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elbise</w:t>
      </w:r>
      <w:proofErr w:type="spellEnd"/>
      <w:r w:rsidR="000D322A">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kravat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şeklinde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olacaktır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rPr>
        <w:t xml:space="preserve"> </w:t>
      </w:r>
      <w:proofErr w:type="spellStart"/>
      <w:r w:rsidR="000D322A">
        <w:rPr>
          <w:rFonts w:ascii="Times New Roman" w:hAnsi="Times New Roman" w:cs="Times New Roman"/>
          <w:color w:val="000000" w:themeColor="text1"/>
          <w:lang w:val="en-US"/>
        </w:rPr>
        <w:t>hava</w:t>
      </w:r>
      <w:proofErr w:type="spellEnd"/>
      <w:r w:rsidR="000D322A">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durumuna</w:t>
      </w:r>
      <w:proofErr w:type="spellEnd"/>
      <w:r w:rsidR="000D322A">
        <w:rPr>
          <w:rFonts w:ascii="Times New Roman" w:hAnsi="Times New Roman" w:cs="Times New Roman"/>
          <w:color w:val="000000" w:themeColor="text1"/>
          <w:lang w:val="en-US"/>
        </w:rPr>
        <w:t xml:space="preserve"> </w:t>
      </w:r>
      <w:proofErr w:type="spellStart"/>
      <w:proofErr w:type="gramStart"/>
      <w:r w:rsidR="000D322A">
        <w:rPr>
          <w:rFonts w:ascii="Times New Roman" w:hAnsi="Times New Roman" w:cs="Times New Roman"/>
          <w:color w:val="000000" w:themeColor="text1"/>
          <w:lang w:val="en-US"/>
        </w:rPr>
        <w:t>göre</w:t>
      </w:r>
      <w:proofErr w:type="spellEnd"/>
      <w:r w:rsidR="000D322A">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lang w:val="en-US"/>
        </w:rPr>
        <w:t xml:space="preserve"> ve</w:t>
      </w:r>
      <w:proofErr w:type="gram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mont</w:t>
      </w:r>
      <w:proofErr w:type="spellEnd"/>
      <w:r w:rsidR="00B4220B" w:rsidRPr="00A94936">
        <w:rPr>
          <w:rFonts w:ascii="Times New Roman" w:hAnsi="Times New Roman" w:cs="Times New Roman"/>
          <w:color w:val="000000" w:themeColor="text1"/>
          <w:lang w:val="en-US"/>
        </w:rPr>
        <w:t xml:space="preserve"> </w:t>
      </w:r>
      <w:proofErr w:type="spellStart"/>
      <w:r w:rsidR="000D322A">
        <w:rPr>
          <w:rFonts w:ascii="Times New Roman" w:hAnsi="Times New Roman" w:cs="Times New Roman"/>
          <w:color w:val="000000" w:themeColor="text1"/>
          <w:lang w:val="en-US"/>
        </w:rPr>
        <w:t>kaban,yağmurluk,giyebileceklerdir</w:t>
      </w:r>
      <w:proofErr w:type="spellEnd"/>
      <w:r w:rsidR="000D322A">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gerektiğinde</w:t>
      </w:r>
      <w:proofErr w:type="spellEnd"/>
      <w:r w:rsidR="00B4220B" w:rsidRPr="00A94936">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rPr>
        <w:t>koruyucu do</w:t>
      </w:r>
      <w:r w:rsidR="000D322A">
        <w:rPr>
          <w:rFonts w:ascii="Times New Roman" w:hAnsi="Times New Roman" w:cs="Times New Roman"/>
          <w:color w:val="000000" w:themeColor="text1"/>
        </w:rPr>
        <w:t>nanım ile görev teçhizatı (</w:t>
      </w:r>
      <w:r w:rsidR="00B4220B" w:rsidRPr="00A94936">
        <w:rPr>
          <w:rFonts w:ascii="Times New Roman" w:hAnsi="Times New Roman" w:cs="Times New Roman"/>
          <w:color w:val="000000" w:themeColor="text1"/>
        </w:rPr>
        <w:t xml:space="preserve">, </w:t>
      </w:r>
      <w:proofErr w:type="spellStart"/>
      <w:r w:rsidR="00B4220B" w:rsidRPr="00A94936">
        <w:rPr>
          <w:rFonts w:ascii="Times New Roman" w:hAnsi="Times New Roman" w:cs="Times New Roman"/>
          <w:color w:val="000000" w:themeColor="text1"/>
        </w:rPr>
        <w:t>jop</w:t>
      </w:r>
      <w:proofErr w:type="spellEnd"/>
      <w:r w:rsidR="00B4220B" w:rsidRPr="00A94936">
        <w:rPr>
          <w:rFonts w:ascii="Times New Roman" w:hAnsi="Times New Roman" w:cs="Times New Roman"/>
          <w:color w:val="000000" w:themeColor="text1"/>
        </w:rPr>
        <w:t xml:space="preserve">, kelepçe, el telsizi </w:t>
      </w:r>
      <w:proofErr w:type="spellStart"/>
      <w:r w:rsidR="00B4220B" w:rsidRPr="00A94936">
        <w:rPr>
          <w:rFonts w:ascii="Times New Roman" w:hAnsi="Times New Roman" w:cs="Times New Roman"/>
          <w:color w:val="000000" w:themeColor="text1"/>
        </w:rPr>
        <w:t>v.b</w:t>
      </w:r>
      <w:proofErr w:type="spellEnd"/>
      <w:r w:rsidR="00B4220B" w:rsidRPr="00A94936">
        <w:rPr>
          <w:rFonts w:ascii="Times New Roman" w:hAnsi="Times New Roman" w:cs="Times New Roman"/>
          <w:color w:val="000000" w:themeColor="text1"/>
        </w:rPr>
        <w:t xml:space="preserve">.) dâhil olacaktır. </w:t>
      </w:r>
    </w:p>
    <w:p w:rsidR="00B4220B" w:rsidRPr="00A94936" w:rsidRDefault="00BF159A" w:rsidP="00A94936">
      <w:pPr>
        <w:spacing w:after="283" w:line="248" w:lineRule="auto"/>
        <w:ind w:right="57"/>
        <w:jc w:val="both"/>
        <w:rPr>
          <w:rFonts w:ascii="Times New Roman" w:hAnsi="Times New Roman" w:cs="Times New Roman"/>
          <w:color w:val="000000" w:themeColor="text1"/>
        </w:rPr>
      </w:pPr>
      <w:r w:rsidRPr="00A94936">
        <w:rPr>
          <w:rFonts w:ascii="Times New Roman" w:hAnsi="Times New Roman" w:cs="Times New Roman"/>
          <w:b/>
          <w:color w:val="000000" w:themeColor="text1"/>
        </w:rPr>
        <w:t>4.4</w:t>
      </w:r>
      <w:r w:rsidRPr="00A94936">
        <w:rPr>
          <w:rFonts w:ascii="Times New Roman" w:hAnsi="Times New Roman" w:cs="Times New Roman"/>
          <w:color w:val="000000" w:themeColor="text1"/>
        </w:rPr>
        <w:t xml:space="preserve"> </w:t>
      </w:r>
      <w:r w:rsidR="00B4220B" w:rsidRPr="00A94936">
        <w:rPr>
          <w:rFonts w:ascii="Times New Roman" w:hAnsi="Times New Roman" w:cs="Times New Roman"/>
          <w:color w:val="000000" w:themeColor="text1"/>
        </w:rPr>
        <w:t xml:space="preserve">Özel güvenlik görevlilerinin kıyafetleri, daima temiz ve </w:t>
      </w:r>
      <w:proofErr w:type="gramStart"/>
      <w:r w:rsidR="00B4220B" w:rsidRPr="00A94936">
        <w:rPr>
          <w:rFonts w:ascii="Times New Roman" w:hAnsi="Times New Roman" w:cs="Times New Roman"/>
          <w:color w:val="000000" w:themeColor="text1"/>
        </w:rPr>
        <w:t>ütülü,</w:t>
      </w:r>
      <w:proofErr w:type="spellStart"/>
      <w:r w:rsidR="00B4220B" w:rsidRPr="00A94936">
        <w:rPr>
          <w:rFonts w:ascii="Times New Roman" w:hAnsi="Times New Roman" w:cs="Times New Roman"/>
          <w:color w:val="000000" w:themeColor="text1"/>
          <w:lang w:val="en-US"/>
        </w:rPr>
        <w:t>bir</w:t>
      </w:r>
      <w:proofErr w:type="spellEnd"/>
      <w:proofErr w:type="gram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ayakkabıları ise boyalı olacaktır. Özel güvenlik görevlileri göreve b</w:t>
      </w:r>
      <w:r w:rsidR="00B52004">
        <w:rPr>
          <w:rFonts w:ascii="Times New Roman" w:hAnsi="Times New Roman" w:cs="Times New Roman"/>
          <w:color w:val="000000" w:themeColor="text1"/>
        </w:rPr>
        <w:t xml:space="preserve">aşlamadan önce mutlaka günlük </w:t>
      </w:r>
      <w:proofErr w:type="spellStart"/>
      <w:r w:rsidR="00B52004">
        <w:rPr>
          <w:rFonts w:ascii="Times New Roman" w:hAnsi="Times New Roman" w:cs="Times New Roman"/>
          <w:color w:val="000000" w:themeColor="text1"/>
        </w:rPr>
        <w:t>t</w:t>
      </w:r>
      <w:r w:rsidR="00B4220B" w:rsidRPr="00A94936">
        <w:rPr>
          <w:rFonts w:ascii="Times New Roman" w:hAnsi="Times New Roman" w:cs="Times New Roman"/>
          <w:color w:val="000000" w:themeColor="text1"/>
        </w:rPr>
        <w:t>raşını</w:t>
      </w:r>
      <w:proofErr w:type="spellEnd"/>
      <w:r w:rsidR="00B4220B" w:rsidRPr="00A94936">
        <w:rPr>
          <w:rFonts w:ascii="Times New Roman" w:hAnsi="Times New Roman" w:cs="Times New Roman"/>
          <w:color w:val="000000" w:themeColor="text1"/>
        </w:rPr>
        <w:t xml:space="preserve"> olacak, saçları taralı şekilde göreve </w:t>
      </w:r>
      <w:r w:rsidR="00776DDD" w:rsidRPr="00A94936">
        <w:rPr>
          <w:rFonts w:ascii="Times New Roman" w:hAnsi="Times New Roman" w:cs="Times New Roman"/>
          <w:color w:val="000000" w:themeColor="text1"/>
        </w:rPr>
        <w:t>b</w:t>
      </w:r>
      <w:r w:rsidR="00B4220B" w:rsidRPr="00A94936">
        <w:rPr>
          <w:rFonts w:ascii="Times New Roman" w:hAnsi="Times New Roman" w:cs="Times New Roman"/>
          <w:color w:val="000000" w:themeColor="text1"/>
        </w:rPr>
        <w:t>aşlayacaklardır.</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Özellikle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bayan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personel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üniformasıyla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bağdaşmayacak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kolye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küpe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künye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rozet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v.b</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aksesuarlar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takmayacak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abartılı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makyaj</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yapmayacaktır</w:t>
      </w:r>
      <w:proofErr w:type="spellEnd"/>
      <w:r w:rsidR="00B4220B" w:rsidRPr="00A94936">
        <w:rPr>
          <w:rFonts w:ascii="Times New Roman" w:hAnsi="Times New Roman" w:cs="Times New Roman"/>
          <w:color w:val="000000" w:themeColor="text1"/>
          <w:lang w:val="en-US"/>
        </w:rPr>
        <w:t>.</w:t>
      </w:r>
    </w:p>
    <w:p w:rsidR="00C70921" w:rsidRPr="00A94936" w:rsidRDefault="00B41585" w:rsidP="00A94936">
      <w:pPr>
        <w:pStyle w:val="ListeParagraf"/>
        <w:spacing w:after="0"/>
        <w:ind w:left="0" w:firstLine="70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MADDE 5 - </w:t>
      </w:r>
      <w:r w:rsidR="00BF159A" w:rsidRPr="00A94936">
        <w:rPr>
          <w:rFonts w:ascii="Times New Roman" w:hAnsi="Times New Roman" w:cs="Times New Roman"/>
          <w:b/>
          <w:color w:val="000000" w:themeColor="text1"/>
        </w:rPr>
        <w:t>SÖZLEŞMENİN SÜRESİ</w:t>
      </w:r>
    </w:p>
    <w:p w:rsidR="00C70921"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lastRenderedPageBreak/>
        <w:t>5.1</w:t>
      </w:r>
      <w:r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 xml:space="preserve">İşbu Sözleşme, Hizmet’ in verileceği tarih aralığı </w:t>
      </w:r>
      <w:proofErr w:type="gramStart"/>
      <w:r w:rsidR="00C70921" w:rsidRPr="00A94936">
        <w:rPr>
          <w:rFonts w:ascii="Times New Roman" w:hAnsi="Times New Roman" w:cs="Times New Roman"/>
          <w:color w:val="000000" w:themeColor="text1"/>
        </w:rPr>
        <w:t xml:space="preserve">olan </w:t>
      </w:r>
      <w:r w:rsidR="00F804EF" w:rsidRPr="00F804EF">
        <w:rPr>
          <w:rFonts w:ascii="Times New Roman" w:hAnsi="Times New Roman" w:cs="Times New Roman"/>
          <w:b/>
          <w:color w:val="000000" w:themeColor="text1"/>
          <w:highlight w:val="yellow"/>
        </w:rPr>
        <w:t>...09</w:t>
      </w:r>
      <w:proofErr w:type="gramEnd"/>
      <w:r w:rsidR="009E2C6F" w:rsidRPr="00F804EF">
        <w:rPr>
          <w:rFonts w:ascii="Times New Roman" w:hAnsi="Times New Roman" w:cs="Times New Roman"/>
          <w:b/>
          <w:color w:val="000000" w:themeColor="text1"/>
          <w:highlight w:val="yellow"/>
        </w:rPr>
        <w:t>.2023</w:t>
      </w:r>
      <w:r w:rsidR="00C70921" w:rsidRPr="00A94936">
        <w:rPr>
          <w:rFonts w:ascii="Times New Roman" w:hAnsi="Times New Roman" w:cs="Times New Roman"/>
          <w:b/>
          <w:color w:val="000000" w:themeColor="text1"/>
        </w:rPr>
        <w:t xml:space="preserve"> </w:t>
      </w:r>
      <w:r w:rsidR="00C70921" w:rsidRPr="00F804EF">
        <w:rPr>
          <w:rFonts w:ascii="Times New Roman" w:hAnsi="Times New Roman" w:cs="Times New Roman"/>
          <w:color w:val="000000" w:themeColor="text1"/>
        </w:rPr>
        <w:t>ile</w:t>
      </w:r>
      <w:r w:rsidR="00C70921" w:rsidRPr="00F804EF">
        <w:rPr>
          <w:rFonts w:ascii="Times New Roman" w:hAnsi="Times New Roman" w:cs="Times New Roman"/>
          <w:b/>
          <w:color w:val="000000" w:themeColor="text1"/>
          <w:highlight w:val="yellow"/>
        </w:rPr>
        <w:t xml:space="preserve"> </w:t>
      </w:r>
      <w:r w:rsidR="00F804EF" w:rsidRPr="00F804EF">
        <w:rPr>
          <w:rFonts w:ascii="Times New Roman" w:hAnsi="Times New Roman" w:cs="Times New Roman"/>
          <w:b/>
          <w:color w:val="000000" w:themeColor="text1"/>
          <w:highlight w:val="yellow"/>
        </w:rPr>
        <w:t>...09</w:t>
      </w:r>
      <w:r w:rsidR="009E2C6F" w:rsidRPr="00F804EF">
        <w:rPr>
          <w:rFonts w:ascii="Times New Roman" w:hAnsi="Times New Roman" w:cs="Times New Roman"/>
          <w:b/>
          <w:color w:val="000000" w:themeColor="text1"/>
          <w:highlight w:val="yellow"/>
        </w:rPr>
        <w:t>.2024</w:t>
      </w:r>
      <w:r w:rsidR="009E2C6F">
        <w:rPr>
          <w:rFonts w:ascii="Times New Roman" w:hAnsi="Times New Roman" w:cs="Times New Roman"/>
          <w:b/>
          <w:color w:val="000000" w:themeColor="text1"/>
        </w:rPr>
        <w:t xml:space="preserve"> </w:t>
      </w:r>
      <w:r w:rsidR="00C70921" w:rsidRPr="00A94936">
        <w:rPr>
          <w:rFonts w:ascii="Times New Roman" w:hAnsi="Times New Roman" w:cs="Times New Roman"/>
          <w:color w:val="000000" w:themeColor="text1"/>
        </w:rPr>
        <w:t xml:space="preserve">tarihleri arasında geçerli olacaktır. Taraflardan biri, sözleşme süresinin bitiminden 30(otuz) gün önce, yazılı olarak sözleşme süresini uzatma talebinde bulunmadığı </w:t>
      </w:r>
      <w:r w:rsidR="00974E3C" w:rsidRPr="00A94936">
        <w:rPr>
          <w:rFonts w:ascii="Times New Roman" w:hAnsi="Times New Roman" w:cs="Times New Roman"/>
          <w:color w:val="000000" w:themeColor="text1"/>
        </w:rPr>
        <w:t>takdirde</w:t>
      </w:r>
      <w:r w:rsidR="00C70921" w:rsidRPr="00A94936">
        <w:rPr>
          <w:rFonts w:ascii="Times New Roman" w:hAnsi="Times New Roman" w:cs="Times New Roman"/>
          <w:color w:val="000000" w:themeColor="text1"/>
        </w:rPr>
        <w:t>, sözleşme bitiş tarihinde hiçbir ihtara, ihbara veya başkaca yasal bir merasime gerek olmaksızın kendiliğinden sona erecektir.</w:t>
      </w:r>
    </w:p>
    <w:p w:rsidR="00030AC4" w:rsidRDefault="00030AC4" w:rsidP="00A94936">
      <w:pPr>
        <w:spacing w:after="0"/>
        <w:jc w:val="both"/>
        <w:rPr>
          <w:rFonts w:ascii="Times New Roman" w:hAnsi="Times New Roman" w:cs="Times New Roman"/>
          <w:color w:val="000000" w:themeColor="text1"/>
        </w:rPr>
      </w:pPr>
    </w:p>
    <w:p w:rsidR="00030AC4" w:rsidRDefault="00030AC4" w:rsidP="00A94936">
      <w:pPr>
        <w:spacing w:after="0"/>
        <w:jc w:val="both"/>
        <w:rPr>
          <w:rFonts w:ascii="Times New Roman" w:hAnsi="Times New Roman" w:cs="Times New Roman"/>
          <w:color w:val="000000" w:themeColor="text1"/>
        </w:rPr>
      </w:pPr>
    </w:p>
    <w:p w:rsidR="00030AC4" w:rsidRDefault="00030AC4" w:rsidP="00A94936">
      <w:pPr>
        <w:spacing w:after="0"/>
        <w:jc w:val="both"/>
        <w:rPr>
          <w:rFonts w:ascii="Times New Roman" w:hAnsi="Times New Roman" w:cs="Times New Roman"/>
          <w:color w:val="000000" w:themeColor="text1"/>
        </w:rPr>
      </w:pPr>
    </w:p>
    <w:p w:rsidR="00030AC4" w:rsidRDefault="00030AC4" w:rsidP="00A94936">
      <w:pPr>
        <w:spacing w:after="0"/>
        <w:jc w:val="both"/>
        <w:rPr>
          <w:rFonts w:ascii="Times New Roman" w:hAnsi="Times New Roman" w:cs="Times New Roman"/>
          <w:color w:val="000000" w:themeColor="text1"/>
        </w:rPr>
      </w:pPr>
    </w:p>
    <w:p w:rsidR="00030AC4" w:rsidRPr="00A94936" w:rsidRDefault="00030AC4" w:rsidP="00A94936">
      <w:pPr>
        <w:spacing w:after="0"/>
        <w:jc w:val="both"/>
        <w:rPr>
          <w:rFonts w:ascii="Times New Roman" w:hAnsi="Times New Roman" w:cs="Times New Roman"/>
          <w:color w:val="000000" w:themeColor="text1"/>
        </w:rPr>
      </w:pPr>
    </w:p>
    <w:p w:rsidR="008408CB" w:rsidRPr="00A94936" w:rsidRDefault="008408CB" w:rsidP="00A94936">
      <w:pPr>
        <w:pStyle w:val="ListeParagraf"/>
        <w:ind w:left="0"/>
        <w:jc w:val="both"/>
        <w:rPr>
          <w:rFonts w:ascii="Times New Roman" w:hAnsi="Times New Roman" w:cs="Times New Roman"/>
          <w:color w:val="000000" w:themeColor="text1"/>
        </w:rPr>
      </w:pPr>
    </w:p>
    <w:p w:rsidR="00BF159A" w:rsidRPr="00A94936" w:rsidRDefault="00760989" w:rsidP="00A94936">
      <w:pPr>
        <w:pStyle w:val="ListeParagraf"/>
        <w:ind w:left="0" w:firstLine="70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6 - </w:t>
      </w:r>
      <w:r w:rsidR="00BF159A" w:rsidRPr="00A94936">
        <w:rPr>
          <w:rFonts w:ascii="Times New Roman" w:hAnsi="Times New Roman" w:cs="Times New Roman"/>
          <w:b/>
          <w:color w:val="000000" w:themeColor="text1"/>
        </w:rPr>
        <w:t>YÜKLENİCİ HAK VE YÜKÜMLÜLÜKLERİ</w:t>
      </w:r>
    </w:p>
    <w:p w:rsidR="00BF159A" w:rsidRPr="00A94936" w:rsidRDefault="00BF159A" w:rsidP="00A94936">
      <w:pPr>
        <w:pStyle w:val="ListeParagraf"/>
        <w:ind w:left="0"/>
        <w:jc w:val="both"/>
        <w:rPr>
          <w:rFonts w:ascii="Times New Roman" w:hAnsi="Times New Roman" w:cs="Times New Roman"/>
          <w:b/>
          <w:color w:val="000000" w:themeColor="text1"/>
        </w:rPr>
      </w:pPr>
    </w:p>
    <w:p w:rsidR="00860EDA" w:rsidRPr="00A94936" w:rsidRDefault="000D051B"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ilgili kanun ve diğer mevzuat çerçevesinde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ait Hizmet Alanı’nda Taraflar’</w:t>
      </w:r>
      <w:r w:rsidR="00B55A9B"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üzerinde anlaştığı güvenlik hizmetlerini tam ve eksiksiz olarak yerine getirmeyi,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işbu Sözleşme ve 5188 sayılı Özel Güvenlik Hizmetlerine dair Kanun hükümlerine uygun olarak istihdam etmeyi ve görevlendirilmeyi ve Hizmet’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sunumu sırasında kendisinin ve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profesyonelliğe, iş ahlak ve disiplinine, objektif iyi niyet kurallarının gereklerine uygun olarak azami dikkat ve özen göstereceklerini kabul ve taahhüt eder.</w:t>
      </w:r>
      <w:proofErr w:type="gramEnd"/>
    </w:p>
    <w:p w:rsidR="00860EDA" w:rsidRPr="00A94936" w:rsidRDefault="0035020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860EDA" w:rsidRPr="00A94936">
        <w:rPr>
          <w:rFonts w:ascii="Times New Roman" w:hAnsi="Times New Roman" w:cs="Times New Roman"/>
          <w:color w:val="000000" w:themeColor="text1"/>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A94936">
        <w:rPr>
          <w:rFonts w:ascii="Times New Roman" w:hAnsi="Times New Roman" w:cs="Times New Roman"/>
          <w:color w:val="000000" w:themeColor="text1"/>
        </w:rPr>
        <w:t>kriterleri</w:t>
      </w:r>
      <w:proofErr w:type="gramEnd"/>
      <w:r w:rsidR="00860EDA" w:rsidRPr="00A94936">
        <w:rPr>
          <w:rFonts w:ascii="Times New Roman" w:hAnsi="Times New Roman" w:cs="Times New Roman"/>
          <w:color w:val="000000" w:themeColor="text1"/>
        </w:rPr>
        <w:t xml:space="preserve"> taşımak zorundadır. Kanun ve Yönetmelik hükümlerine aykırı hareket eden ve Adli ve İdari suç sayılan fiilleri gerçekleştiren </w:t>
      </w:r>
      <w:r w:rsidRPr="00A94936">
        <w:rPr>
          <w:rFonts w:ascii="Times New Roman" w:hAnsi="Times New Roman" w:cs="Times New Roman"/>
          <w:color w:val="000000" w:themeColor="text1"/>
        </w:rPr>
        <w:t>YÜKLENİCİ</w:t>
      </w:r>
      <w:r w:rsidR="00BF159A" w:rsidRPr="00A94936">
        <w:rPr>
          <w:rFonts w:ascii="Times New Roman" w:hAnsi="Times New Roman" w:cs="Times New Roman"/>
          <w:color w:val="000000" w:themeColor="text1"/>
        </w:rPr>
        <w:t xml:space="preserve">’ </w:t>
      </w:r>
      <w:r w:rsidR="00451EDA" w:rsidRPr="00A94936">
        <w:rPr>
          <w:rFonts w:ascii="Times New Roman" w:hAnsi="Times New Roman" w:cs="Times New Roman"/>
          <w:color w:val="000000" w:themeColor="text1"/>
        </w:rPr>
        <w:t>ye</w:t>
      </w:r>
      <w:r w:rsidR="00860EDA" w:rsidRPr="00A94936">
        <w:rPr>
          <w:rFonts w:ascii="Times New Roman" w:hAnsi="Times New Roman" w:cs="Times New Roman"/>
          <w:color w:val="000000" w:themeColor="text1"/>
        </w:rPr>
        <w:t xml:space="preserve"> verilecek cezalardan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sorumlu değildir. Böyle bir durumun tespit edilmesi halinde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Sözleşmeyi feshetme hakkına sahiptir. Özel güvenlik görevlileri tarafından akademik ve idari personel ile öğrencilere yönelik fiili saldırıda bulunulması durumunda da sözleşme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tarafından derhal feshedilme hakkına sahiptir.</w:t>
      </w:r>
    </w:p>
    <w:p w:rsidR="00860EDA" w:rsidRPr="00A94936" w:rsidRDefault="00860EDA"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5188 Sayılı Özel Güvenlik Hizmetlerine Dair Kanunun 19. Maddesi " Suç ve Cezalar” ile 20. Maddesi "İdari Para Cezası Gerektiren Fiiller” hükümlerinde belirtilen durumların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tespit edilmesi halinde, en kısa sürede tutanaklarıyla birlikte Mülki İdare Amirliğine bildirilecektir.</w:t>
      </w:r>
    </w:p>
    <w:p w:rsidR="00B56DFD" w:rsidRPr="00A94936" w:rsidRDefault="000D051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kapsamında Hizmet Alanı’nda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sağlanacak olan Hizmet, haftanın yedi (7) günü,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talebi doğrultusunda 08:00-20:00/20:00-08:00 saatleri arasında </w:t>
      </w:r>
      <w:r w:rsidR="00451EDA" w:rsidRPr="00A94936">
        <w:rPr>
          <w:rFonts w:ascii="Times New Roman" w:hAnsi="Times New Roman" w:cs="Times New Roman"/>
          <w:color w:val="000000" w:themeColor="text1"/>
        </w:rPr>
        <w:t>yürütülecektir.</w:t>
      </w:r>
    </w:p>
    <w:p w:rsidR="00B56DFD" w:rsidRPr="00A94936" w:rsidRDefault="0035020B" w:rsidP="00A94936">
      <w:pPr>
        <w:pStyle w:val="ListeParagraf"/>
        <w:numPr>
          <w:ilvl w:val="1"/>
          <w:numId w:val="21"/>
        </w:numPr>
        <w:jc w:val="both"/>
        <w:rPr>
          <w:rFonts w:ascii="Times New Roman" w:hAnsi="Times New Roman" w:cs="Times New Roman"/>
          <w:color w:val="000000" w:themeColor="text1"/>
        </w:rPr>
      </w:pPr>
      <w:r w:rsidRPr="00D43F29">
        <w:rPr>
          <w:rFonts w:ascii="Times New Roman" w:hAnsi="Times New Roman" w:cs="Times New Roman"/>
          <w:noProof/>
        </w:rPr>
        <w:t>YÜKLENİCİ</w:t>
      </w:r>
      <w:r w:rsidR="00451EDA" w:rsidRPr="00D43F29">
        <w:rPr>
          <w:rFonts w:ascii="Times New Roman" w:hAnsi="Times New Roman" w:cs="Times New Roman"/>
          <w:noProof/>
        </w:rPr>
        <w:t>,</w:t>
      </w:r>
      <w:r w:rsidR="00451EDA" w:rsidRPr="00D43F29">
        <w:rPr>
          <w:rFonts w:ascii="Times New Roman" w:hAnsi="Times New Roman" w:cs="Times New Roman"/>
        </w:rPr>
        <w:t xml:space="preserve"> sözleşmenin 2’inci maddesinde </w:t>
      </w:r>
      <w:r w:rsidR="00451EDA" w:rsidRPr="00A94936">
        <w:rPr>
          <w:rFonts w:ascii="Times New Roman" w:hAnsi="Times New Roman" w:cs="Times New Roman"/>
          <w:color w:val="000000" w:themeColor="text1"/>
        </w:rPr>
        <w:t>belirtilen sayıda ve özelliklerde özel Güvenlik görevlisi çalıştırmak zorundadır.</w:t>
      </w:r>
    </w:p>
    <w:p w:rsidR="00B56DFD" w:rsidRPr="00A94936" w:rsidRDefault="00B56DFD" w:rsidP="00A94936">
      <w:pPr>
        <w:pStyle w:val="ListeParagraf"/>
        <w:numPr>
          <w:ilvl w:val="1"/>
          <w:numId w:val="21"/>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diğer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çerçevesinde</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ait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alanında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üzerinde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anlaştığı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hizmetlerini</w:t>
      </w:r>
      <w:proofErr w:type="spellEnd"/>
      <w:r w:rsidRPr="00A94936">
        <w:rPr>
          <w:rFonts w:ascii="Times New Roman" w:hAnsi="Times New Roman" w:cs="Times New Roman"/>
          <w:color w:val="000000" w:themeColor="text1"/>
          <w:lang w:val="en-US"/>
        </w:rPr>
        <w:t xml:space="preserve"> tam ve </w:t>
      </w:r>
      <w:proofErr w:type="spellStart"/>
      <w:r w:rsidRPr="00A94936">
        <w:rPr>
          <w:rFonts w:ascii="Times New Roman" w:hAnsi="Times New Roman" w:cs="Times New Roman"/>
          <w:color w:val="000000" w:themeColor="text1"/>
          <w:lang w:val="en-US"/>
        </w:rPr>
        <w:t>eksiksiz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getirmeyi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Özel Güvenlik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istihdam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etmeyi</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görevlendirilmeyi</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hizmetin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sunumu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sırasında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kendisinin</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profesyonelliğe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ahlak</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disiplinine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objektif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niyet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kurallarının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azami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özen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göstereceklerini</w:t>
      </w:r>
      <w:proofErr w:type="spellEnd"/>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kabul ve taahhüt eder.</w:t>
      </w:r>
    </w:p>
    <w:p w:rsidR="000D051B" w:rsidRPr="00A94936" w:rsidRDefault="00400B7E"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Hizmet’</w:t>
      </w:r>
      <w:r w:rsidR="00D60D9C"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in sunumu sırasında </w:t>
      </w:r>
      <w:r w:rsidR="00F208A7">
        <w:rPr>
          <w:rFonts w:ascii="Times New Roman" w:hAnsi="Times New Roman" w:cs="Times New Roman"/>
          <w:color w:val="000000" w:themeColor="text1"/>
        </w:rPr>
        <w:t>görevlendireceği Personel</w:t>
      </w:r>
      <w:r w:rsidR="000D051B" w:rsidRPr="00A94936">
        <w:rPr>
          <w:rFonts w:ascii="Times New Roman" w:hAnsi="Times New Roman" w:cs="Times New Roman"/>
          <w:color w:val="000000" w:themeColor="text1"/>
        </w:rPr>
        <w:t>i 5188 sayılı yasanın emrettiği şekilde eğitimini tamamlamış ve ilgili makamlar tarafından, açılan sınav neticesinde başarılı olmuş ve 5 (beş) yıl süre ile geçerli Özel Güvenlik Görevlisi kimlik kartına sahip</w:t>
      </w:r>
      <w:r w:rsidR="00276D17" w:rsidRPr="00A94936">
        <w:rPr>
          <w:rFonts w:ascii="Times New Roman" w:hAnsi="Times New Roman" w:cs="Times New Roman"/>
          <w:color w:val="000000" w:themeColor="text1"/>
        </w:rPr>
        <w:t xml:space="preserve"> olup</w:t>
      </w:r>
      <w:r w:rsidR="000D051B" w:rsidRPr="00A94936">
        <w:rPr>
          <w:rFonts w:ascii="Times New Roman" w:hAnsi="Times New Roman" w:cs="Times New Roman"/>
          <w:color w:val="000000" w:themeColor="text1"/>
        </w:rPr>
        <w:t xml:space="preserve">, </w:t>
      </w:r>
      <w:r w:rsidR="00C45908">
        <w:rPr>
          <w:rFonts w:ascii="Times New Roman" w:hAnsi="Times New Roman" w:cs="Times New Roman"/>
          <w:color w:val="000000" w:themeColor="text1"/>
        </w:rPr>
        <w:t>mini</w:t>
      </w:r>
      <w:r w:rsidR="00276D17" w:rsidRPr="00A94936">
        <w:rPr>
          <w:rFonts w:ascii="Times New Roman" w:hAnsi="Times New Roman" w:cs="Times New Roman"/>
          <w:color w:val="000000" w:themeColor="text1"/>
        </w:rPr>
        <w:t>mum 5 yıl çalışmış olmak,</w:t>
      </w:r>
      <w:r w:rsidR="008408CB"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askerliğini tamamlamış (erkek personel için) adaylar arasından seçilerek tecrübeli, titiz ve kalifiye elemanlardan seçmeye özen göstereceğini ve </w:t>
      </w:r>
      <w:proofErr w:type="spellStart"/>
      <w:r w:rsidR="000D051B" w:rsidRPr="00A94936">
        <w:rPr>
          <w:rFonts w:ascii="Times New Roman" w:hAnsi="Times New Roman" w:cs="Times New Roman"/>
          <w:color w:val="000000" w:themeColor="text1"/>
        </w:rPr>
        <w:t>Personel’in</w:t>
      </w:r>
      <w:proofErr w:type="spellEnd"/>
      <w:r w:rsidR="000D051B" w:rsidRPr="00A94936">
        <w:rPr>
          <w:rFonts w:ascii="Times New Roman" w:hAnsi="Times New Roman" w:cs="Times New Roman"/>
          <w:color w:val="000000" w:themeColor="text1"/>
        </w:rPr>
        <w:t xml:space="preserve"> mevzuatta sayılan şartlar altında gerekli ruhsat, izin ve belgelere sahip olmasını sağlayacağını kabul ve taahhüt eder. </w:t>
      </w:r>
      <w:proofErr w:type="gramEnd"/>
      <w:r w:rsidR="000D051B" w:rsidRPr="00A94936">
        <w:rPr>
          <w:rFonts w:ascii="Times New Roman" w:hAnsi="Times New Roman" w:cs="Times New Roman"/>
          <w:color w:val="000000" w:themeColor="text1"/>
        </w:rPr>
        <w:t xml:space="preserve">Ayrıca söz konusu personel </w:t>
      </w:r>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xml:space="preserve"> tarafından planlanan meslek eğitimlerine tabi tutulacaktır.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324AB1" w:rsidP="00A94936">
      <w:p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w:t>
      </w:r>
      <w:r w:rsidR="00731510">
        <w:rPr>
          <w:rFonts w:ascii="Times New Roman" w:hAnsi="Times New Roman" w:cs="Times New Roman"/>
          <w:b/>
          <w:color w:val="000000" w:themeColor="text1"/>
        </w:rPr>
        <w:t xml:space="preserve">MADDE 7 - </w:t>
      </w:r>
      <w:r w:rsidR="008408CB" w:rsidRPr="00A94936">
        <w:rPr>
          <w:rFonts w:ascii="Times New Roman" w:hAnsi="Times New Roman" w:cs="Times New Roman"/>
          <w:b/>
          <w:color w:val="000000" w:themeColor="text1"/>
        </w:rPr>
        <w:t>GÖREV ALACAK PERSONELLER DE ARANAN ŞARTLAR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0D051B" w:rsidP="00A94936">
      <w:pPr>
        <w:pStyle w:val="ListeParagraf"/>
        <w:numPr>
          <w:ilvl w:val="1"/>
          <w:numId w:val="24"/>
        </w:numPr>
        <w:spacing w:after="0"/>
        <w:jc w:val="both"/>
        <w:rPr>
          <w:rFonts w:ascii="Times New Roman" w:hAnsi="Times New Roman" w:cs="Times New Roman"/>
          <w:b/>
          <w:color w:val="000000" w:themeColor="text1"/>
          <w:u w:val="single"/>
        </w:rPr>
      </w:pPr>
      <w:r w:rsidRPr="00A94936">
        <w:rPr>
          <w:rFonts w:ascii="Times New Roman" w:hAnsi="Times New Roman" w:cs="Times New Roman"/>
          <w:b/>
          <w:color w:val="000000" w:themeColor="text1"/>
          <w:u w:val="single"/>
        </w:rPr>
        <w:t>5188 Sayılı Özel Güvenlik Hizmetlerine Dair Kanunun 10. maddesinde yazılı şartlara ek olarak;</w:t>
      </w:r>
    </w:p>
    <w:p w:rsidR="008408C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 xml:space="preserve">7.2 </w:t>
      </w:r>
      <w:r w:rsidR="000D051B" w:rsidRPr="00A94936">
        <w:rPr>
          <w:rFonts w:ascii="Times New Roman" w:hAnsi="Times New Roman" w:cs="Times New Roman"/>
          <w:color w:val="000000" w:themeColor="text1"/>
        </w:rPr>
        <w:t>Erkek personel için askerliğini yapmış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7.3</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5188 Sayılı Kanun ve Uygulama Yönetmeliğine göre Özel Güvenlik Temel Eğitimini başarı ile tamamlamış ve sertifika almış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7.4</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Sabıka kaydının bulunmaması ve sabıka kayıtlarının olma</w:t>
      </w:r>
      <w:r w:rsidR="008C6B20" w:rsidRPr="00A94936">
        <w:rPr>
          <w:rFonts w:ascii="Times New Roman" w:hAnsi="Times New Roman" w:cs="Times New Roman"/>
          <w:color w:val="000000" w:themeColor="text1"/>
        </w:rPr>
        <w:t xml:space="preserve">dığına dair belgenin </w:t>
      </w:r>
      <w:r w:rsidR="00D42637" w:rsidRPr="00A94936">
        <w:rPr>
          <w:rFonts w:ascii="Times New Roman" w:hAnsi="Times New Roman" w:cs="Times New Roman"/>
          <w:color w:val="000000" w:themeColor="text1"/>
        </w:rPr>
        <w:t>İŞVEREN</w:t>
      </w:r>
      <w:r w:rsidR="008C6B20" w:rsidRPr="00A94936">
        <w:rPr>
          <w:rFonts w:ascii="Times New Roman" w:hAnsi="Times New Roman" w:cs="Times New Roman"/>
          <w:color w:val="000000" w:themeColor="text1"/>
        </w:rPr>
        <w:t xml:space="preserve"> </w:t>
      </w:r>
      <w:r w:rsidR="00D6777B">
        <w:rPr>
          <w:rFonts w:ascii="Times New Roman" w:hAnsi="Times New Roman" w:cs="Times New Roman"/>
          <w:color w:val="000000" w:themeColor="text1"/>
        </w:rPr>
        <w:t xml:space="preserve">güvenlik amirliğine </w:t>
      </w:r>
      <w:r w:rsidR="0077257D">
        <w:rPr>
          <w:rFonts w:ascii="Times New Roman" w:hAnsi="Times New Roman" w:cs="Times New Roman"/>
          <w:color w:val="000000" w:themeColor="text1"/>
        </w:rPr>
        <w:t xml:space="preserve">ve </w:t>
      </w:r>
      <w:r w:rsidR="00D6777B">
        <w:rPr>
          <w:rFonts w:ascii="Times New Roman" w:hAnsi="Times New Roman" w:cs="Times New Roman"/>
          <w:color w:val="000000" w:themeColor="text1"/>
        </w:rPr>
        <w:t>y</w:t>
      </w:r>
      <w:r w:rsidR="00974E3C" w:rsidRPr="00A94936">
        <w:rPr>
          <w:rFonts w:ascii="Times New Roman" w:hAnsi="Times New Roman" w:cs="Times New Roman"/>
          <w:color w:val="000000" w:themeColor="text1"/>
        </w:rPr>
        <w:t>önetimine verilmesi</w:t>
      </w:r>
      <w:r w:rsidR="000D051B" w:rsidRPr="00A94936">
        <w:rPr>
          <w:rFonts w:ascii="Times New Roman" w:hAnsi="Times New Roman" w:cs="Times New Roman"/>
          <w:color w:val="000000" w:themeColor="text1"/>
        </w:rPr>
        <w:t xml:space="preserve"> gereklidir.</w:t>
      </w:r>
    </w:p>
    <w:p w:rsidR="000D051B" w:rsidRPr="00A94936" w:rsidRDefault="008408CB" w:rsidP="00A94936">
      <w:pPr>
        <w:spacing w:after="0"/>
        <w:jc w:val="both"/>
        <w:rPr>
          <w:rFonts w:ascii="Times New Roman" w:hAnsi="Times New Roman" w:cs="Times New Roman"/>
          <w:color w:val="000000" w:themeColor="text1"/>
        </w:rPr>
      </w:pPr>
      <w:r w:rsidRPr="00D245B8">
        <w:rPr>
          <w:rFonts w:ascii="Times New Roman" w:hAnsi="Times New Roman" w:cs="Times New Roman"/>
          <w:b/>
          <w:color w:val="000000" w:themeColor="text1"/>
        </w:rPr>
        <w:t>7.5</w:t>
      </w:r>
      <w:r w:rsidRPr="00D245B8">
        <w:rPr>
          <w:rFonts w:ascii="Times New Roman" w:hAnsi="Times New Roman" w:cs="Times New Roman"/>
          <w:color w:val="000000" w:themeColor="text1"/>
        </w:rPr>
        <w:t xml:space="preserve"> </w:t>
      </w:r>
      <w:r w:rsidR="000D051B" w:rsidRPr="00D245B8">
        <w:rPr>
          <w:rFonts w:ascii="Times New Roman" w:hAnsi="Times New Roman" w:cs="Times New Roman"/>
          <w:color w:val="000000" w:themeColor="text1"/>
        </w:rPr>
        <w:t>Özel Güvenlik Görevlileri, Özel Güvenlik Hizmetlerine Dair Kanunun Uygulanmasına İlişkin</w:t>
      </w:r>
      <w:r w:rsidR="000D051B" w:rsidRPr="00A94936">
        <w:rPr>
          <w:rFonts w:ascii="Times New Roman" w:hAnsi="Times New Roman" w:cs="Times New Roman"/>
          <w:color w:val="000000" w:themeColor="text1"/>
        </w:rPr>
        <w:t xml:space="preserve"> Yönetmeliğin 18. maddesinde yazılı sağlık şartlarını taşımalıdır.</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7.6</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Özel Güvenlik Görevlilerinde aranan şartlardan herhangi birisinin kaybedilmesi halinde bu personelin </w:t>
      </w:r>
      <w:r w:rsidR="00974E3C" w:rsidRPr="00A94936">
        <w:rPr>
          <w:rFonts w:ascii="Times New Roman" w:hAnsi="Times New Roman" w:cs="Times New Roman"/>
          <w:color w:val="000000" w:themeColor="text1"/>
        </w:rPr>
        <w:t>değiştirilmesi ve</w:t>
      </w:r>
      <w:r w:rsidR="0051020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F08A8"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2F08A8" w:rsidRPr="00A94936">
        <w:rPr>
          <w:rFonts w:ascii="Times New Roman" w:hAnsi="Times New Roman" w:cs="Times New Roman"/>
          <w:color w:val="000000" w:themeColor="text1"/>
        </w:rPr>
        <w:t>in bilgilendirilmesi</w:t>
      </w:r>
      <w:r w:rsidR="00ED7A30">
        <w:rPr>
          <w:rFonts w:ascii="Times New Roman" w:hAnsi="Times New Roman" w:cs="Times New Roman"/>
          <w:color w:val="000000" w:themeColor="text1"/>
        </w:rPr>
        <w:t xml:space="preserve"> gerekmektedir.</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T.C. Vatandaşı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İnsan ilişkileri, hitap tarzı, diksiyonu düzgün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Yasa dışı faaliyet gösteren herhangi bir siyasi örgüt mensubu 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Kamu haklarından yoksun </w:t>
      </w:r>
      <w:r w:rsidR="008C6B20" w:rsidRPr="00A94936">
        <w:rPr>
          <w:rFonts w:ascii="Times New Roman" w:hAnsi="Times New Roman" w:cs="Times New Roman"/>
          <w:color w:val="000000" w:themeColor="text1"/>
        </w:rPr>
        <w:t xml:space="preserve">ve/veya yasaklı </w:t>
      </w:r>
      <w:r w:rsidRPr="00A94936">
        <w:rPr>
          <w:rFonts w:ascii="Times New Roman" w:hAnsi="Times New Roman" w:cs="Times New Roman"/>
          <w:color w:val="000000" w:themeColor="text1"/>
        </w:rPr>
        <w:t>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40 yaşını geçmemiş olmak.</w:t>
      </w:r>
      <w:r w:rsidR="008C6B20" w:rsidRPr="00A94936">
        <w:rPr>
          <w:rFonts w:ascii="Times New Roman" w:hAnsi="Times New Roman" w:cs="Times New Roman"/>
          <w:color w:val="000000" w:themeColor="text1"/>
        </w:rPr>
        <w:t xml:space="preserve"> </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18 yaşını doldurmuş olmak,</w:t>
      </w:r>
      <w:r w:rsidR="008408CB" w:rsidRPr="00A94936">
        <w:rPr>
          <w:rFonts w:ascii="Times New Roman" w:hAnsi="Times New Roman" w:cs="Times New Roman"/>
          <w:color w:val="000000" w:themeColor="text1"/>
        </w:rPr>
        <w:t xml:space="preserve"> </w:t>
      </w:r>
    </w:p>
    <w:p w:rsidR="008408CB" w:rsidRPr="00A94936" w:rsidRDefault="00C02D5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personeli olarak minimum 5 yıl çalışmış olması gerekir.</w:t>
      </w:r>
    </w:p>
    <w:p w:rsidR="008408CB" w:rsidRPr="00A94936" w:rsidRDefault="002F08A8"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Üniversitede deneyim sahibi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Silahsız olarak görev yapacakları için en az 8 yıllık ilköğre</w:t>
      </w:r>
      <w:r w:rsidR="008408CB" w:rsidRPr="00A94936">
        <w:rPr>
          <w:rFonts w:ascii="Times New Roman" w:hAnsi="Times New Roman" w:cs="Times New Roman"/>
          <w:color w:val="000000" w:themeColor="text1"/>
        </w:rPr>
        <w:t>tim veya ortaokul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680 sayılı Kararname Uygulaması hakkında genelgeye istinaden 10. Maddesinde yer alan şartlara ilave olarak güvenlik sorumlularında ön lisans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8408CB" w:rsidRPr="00A94936">
        <w:rPr>
          <w:rFonts w:ascii="Times New Roman" w:hAnsi="Times New Roman" w:cs="Times New Roman"/>
          <w:color w:val="000000" w:themeColor="text1"/>
        </w:rPr>
        <w:t xml:space="preserve"> </w:t>
      </w:r>
      <w:proofErr w:type="gramEnd"/>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Görevin yapılmasına engel olabilecek vücut ve akıl hastalığı ile engeli bulunmamak,</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 xml:space="preserve">personellerinden herhangi birinin her ne sebeple işi yapmadığının, aksattığının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tespiti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bu personelin değiştirilmesi yazılı veya sözlü olarak ve gerekçeli bildirim ile talep edilebilir. Bu talep </w:t>
      </w:r>
      <w:r w:rsidR="00276D17" w:rsidRPr="00A94936">
        <w:rPr>
          <w:rFonts w:ascii="Times New Roman" w:hAnsi="Times New Roman" w:cs="Times New Roman"/>
          <w:color w:val="000000" w:themeColor="text1"/>
        </w:rPr>
        <w:t>7</w:t>
      </w:r>
      <w:r w:rsidR="00D60D9C" w:rsidRPr="00A94936">
        <w:rPr>
          <w:rFonts w:ascii="Times New Roman" w:hAnsi="Times New Roman" w:cs="Times New Roman"/>
          <w:color w:val="000000" w:themeColor="text1"/>
        </w:rPr>
        <w:t xml:space="preserve"> gün içerisinde </w:t>
      </w: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tarafından yerine getirilir. Güvenlik personelinin yüz kızartıcı bir suç işlemesi halinde derhal projeden uzaklaştırılması sağlanacaktır.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Hizmet’ in görülmesi için istihdam ettiği personel sayısının taraflar’ </w:t>
      </w:r>
      <w:proofErr w:type="spellStart"/>
      <w:r w:rsidR="00D60D9C" w:rsidRPr="00A94936">
        <w:rPr>
          <w:rFonts w:ascii="Times New Roman" w:hAnsi="Times New Roman" w:cs="Times New Roman"/>
          <w:color w:val="000000" w:themeColor="text1"/>
        </w:rPr>
        <w:t>ın</w:t>
      </w:r>
      <w:proofErr w:type="spellEnd"/>
      <w:r w:rsidR="00D60D9C" w:rsidRPr="00A94936">
        <w:rPr>
          <w:rFonts w:ascii="Times New Roman" w:hAnsi="Times New Roman" w:cs="Times New Roman"/>
          <w:color w:val="000000" w:themeColor="text1"/>
        </w:rPr>
        <w:t xml:space="preserve"> anlaştığı sayıların altına düşmesi halinde, bu eksikliği, fazla mesai ya da takviye Personel ile kapatılır. O vardiyada çalışan personelin azaltılmaması hususunda tedbirler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alınacaktır. Günlük olarak vardiyalarda bulunması gereken personel sayısında eksik olmadığı takdirde bu uygulama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eksik hizmet verildiği anlamına gelmez.</w:t>
      </w:r>
      <w:r w:rsidR="008408CB" w:rsidRPr="00A94936">
        <w:rPr>
          <w:rFonts w:ascii="Times New Roman" w:hAnsi="Times New Roman" w:cs="Times New Roman"/>
          <w:color w:val="000000" w:themeColor="text1"/>
        </w:rPr>
        <w:t xml:space="preserve"> </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firması özel güvenlik görevlisinin mesaiye gelmeme durumunda yedek personel bulundurmak zorundadır. Bulundurmadığı veya hizmette aksaklık meydana geldiği tespit edildiğinde bulundurmadığı her gün için </w:t>
      </w:r>
      <w:r w:rsidR="00FC5AA9" w:rsidRPr="001C61D2">
        <w:rPr>
          <w:rFonts w:ascii="Times New Roman" w:hAnsi="Times New Roman" w:cs="Times New Roman"/>
          <w:color w:val="000000" w:themeColor="text1"/>
        </w:rPr>
        <w:t>10</w:t>
      </w:r>
      <w:r w:rsidRPr="001C61D2">
        <w:rPr>
          <w:rFonts w:ascii="Times New Roman" w:hAnsi="Times New Roman" w:cs="Times New Roman"/>
          <w:color w:val="000000" w:themeColor="text1"/>
        </w:rPr>
        <w:t>00 TL</w:t>
      </w:r>
      <w:r w:rsidR="00FC5AA9">
        <w:rPr>
          <w:rFonts w:ascii="Times New Roman" w:hAnsi="Times New Roman" w:cs="Times New Roman"/>
          <w:color w:val="000000" w:themeColor="text1"/>
        </w:rPr>
        <w:t xml:space="preserve"> (</w:t>
      </w:r>
      <w:proofErr w:type="spellStart"/>
      <w:r w:rsidR="00FC5AA9">
        <w:rPr>
          <w:rFonts w:ascii="Times New Roman" w:hAnsi="Times New Roman" w:cs="Times New Roman"/>
          <w:color w:val="000000" w:themeColor="text1"/>
        </w:rPr>
        <w:t>bint</w:t>
      </w:r>
      <w:r w:rsidRPr="00FC5AA9">
        <w:rPr>
          <w:rFonts w:ascii="Times New Roman" w:hAnsi="Times New Roman" w:cs="Times New Roman"/>
          <w:color w:val="000000" w:themeColor="text1"/>
        </w:rPr>
        <w:t>ürklirası</w:t>
      </w:r>
      <w:proofErr w:type="spellEnd"/>
      <w:r w:rsidRPr="00A94936">
        <w:rPr>
          <w:rFonts w:ascii="Times New Roman" w:hAnsi="Times New Roman" w:cs="Times New Roman"/>
          <w:color w:val="000000" w:themeColor="text1"/>
        </w:rPr>
        <w:t>) cezai şart bedeli ödemekle yükümlüdür.</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 olan Kurum sınırları </w:t>
      </w:r>
      <w:r w:rsidR="007D5756"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Özel Güvenlik görevlileri ile diğer şahıslar arasında meydana gelebilecek öldürme, yaralama, darp, taciz, kavga, hakaret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xml:space="preserve">. olaylarda hukuki sorumluluk </w:t>
      </w:r>
      <w:proofErr w:type="spellStart"/>
      <w:r w:rsidR="0035020B" w:rsidRPr="00A94936">
        <w:rPr>
          <w:rFonts w:ascii="Times New Roman" w:hAnsi="Times New Roman" w:cs="Times New Roman"/>
          <w:color w:val="000000" w:themeColor="text1"/>
        </w:rPr>
        <w:t>YÜKLENİCİ</w:t>
      </w:r>
      <w:r w:rsidR="000F3C42">
        <w:rPr>
          <w:rFonts w:ascii="Times New Roman" w:hAnsi="Times New Roman" w:cs="Times New Roman"/>
          <w:color w:val="000000" w:themeColor="text1"/>
        </w:rPr>
        <w:t>’</w:t>
      </w:r>
      <w:r w:rsidRPr="00A94936">
        <w:rPr>
          <w:rFonts w:ascii="Times New Roman" w:hAnsi="Times New Roman" w:cs="Times New Roman"/>
          <w:color w:val="000000" w:themeColor="text1"/>
        </w:rPr>
        <w:t>ye</w:t>
      </w:r>
      <w:proofErr w:type="spellEnd"/>
      <w:r w:rsidRPr="00A94936">
        <w:rPr>
          <w:rFonts w:ascii="Times New Roman" w:hAnsi="Times New Roman" w:cs="Times New Roman"/>
          <w:color w:val="000000" w:themeColor="text1"/>
        </w:rPr>
        <w:t xml:space="preserve"> ait olacaktır.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602EB1" w:rsidRPr="00A94936">
        <w:rPr>
          <w:rFonts w:ascii="Times New Roman" w:hAnsi="Times New Roman" w:cs="Times New Roman"/>
          <w:color w:val="000000" w:themeColor="text1"/>
        </w:rPr>
        <w:t xml:space="preserve">, hizmetin devamı süresince, şirket nezdinde görevlendireceği güvenlik görevlilerinin, şartnamede belirtilen görevlerini sürekli olarak kontrol ve denetim altında </w:t>
      </w:r>
      <w:r w:rsidR="00602EB1" w:rsidRPr="00A94936">
        <w:rPr>
          <w:rFonts w:ascii="Times New Roman" w:hAnsi="Times New Roman" w:cs="Times New Roman"/>
          <w:color w:val="000000" w:themeColor="text1"/>
        </w:rPr>
        <w:lastRenderedPageBreak/>
        <w:t xml:space="preserve">bulunduracaktır. Denetim ve kontrol sonuçları ve yapılan işlemler "vardiya hizmet defterine" kaydedilip, imza altına alınacak ve </w:t>
      </w:r>
      <w:r w:rsidR="00CF5C9C">
        <w:rPr>
          <w:rFonts w:ascii="Times New Roman" w:hAnsi="Times New Roman" w:cs="Times New Roman"/>
          <w:color w:val="000000" w:themeColor="text1"/>
        </w:rPr>
        <w:t>işverenin güvenlik a</w:t>
      </w:r>
      <w:r w:rsidR="00602EB1" w:rsidRPr="00A94936">
        <w:rPr>
          <w:rFonts w:ascii="Times New Roman" w:hAnsi="Times New Roman" w:cs="Times New Roman"/>
          <w:color w:val="000000" w:themeColor="text1"/>
        </w:rPr>
        <w:t>mirliğinin onayına sunulacaktır.</w:t>
      </w:r>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Yukarıdaki hükme halel gelmeksizin, Hizmet’ in görülmesi için istihdam ettiği personel sayısının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artırılması veya azaltılmasının talep edilmesi durumunda, Taraflar yeni belirlenecek personel sayısına birlikte karar verecekler ve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w:t>
      </w:r>
      <w:r w:rsidRPr="00A94936">
        <w:rPr>
          <w:rFonts w:ascii="Times New Roman" w:hAnsi="Times New Roman" w:cs="Times New Roman"/>
          <w:color w:val="000000" w:themeColor="text1"/>
        </w:rPr>
        <w:t xml:space="preserve">e söz konusu yeni Personel sayısının uygulanması için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birlikte kararlaştıracakları bir süre verilecektir.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herhangi bir hizmet grubu için yeni eleman alınmasını veya çıkarılmasını talep etmesi halinde, elemanın </w:t>
      </w:r>
      <w:r w:rsidR="001004F4" w:rsidRPr="00A94936">
        <w:rPr>
          <w:rFonts w:ascii="Times New Roman" w:hAnsi="Times New Roman" w:cs="Times New Roman"/>
          <w:color w:val="000000" w:themeColor="text1"/>
        </w:rPr>
        <w:t xml:space="preserve">birim </w:t>
      </w:r>
      <w:r w:rsidRPr="00A94936">
        <w:rPr>
          <w:rFonts w:ascii="Times New Roman" w:hAnsi="Times New Roman" w:cs="Times New Roman"/>
          <w:color w:val="000000" w:themeColor="text1"/>
        </w:rPr>
        <w:t>ücreti ödenecek</w:t>
      </w:r>
      <w:r w:rsidR="00167E95">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rakamdan çıkarılacak ya da eklenecektir.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Hizmet’ in sunumu sırasında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in görevlendireceği yetkililer ile sağlam iletişim kurmak suretiyle, işin aksama</w:t>
      </w:r>
      <w:r w:rsidR="00195A62">
        <w:rPr>
          <w:rFonts w:ascii="Times New Roman" w:hAnsi="Times New Roman" w:cs="Times New Roman"/>
          <w:color w:val="000000" w:themeColor="text1"/>
        </w:rPr>
        <w:t xml:space="preserve">ması için gayret sarf etmeyi, </w:t>
      </w:r>
      <w:proofErr w:type="spellStart"/>
      <w:r w:rsidR="00195A62">
        <w:rPr>
          <w:rFonts w:ascii="Times New Roman" w:hAnsi="Times New Roman" w:cs="Times New Roman"/>
          <w:color w:val="000000" w:themeColor="text1"/>
        </w:rPr>
        <w:t>k</w:t>
      </w:r>
      <w:r w:rsidR="00D60D9C" w:rsidRPr="00A94936">
        <w:rPr>
          <w:rFonts w:ascii="Times New Roman" w:hAnsi="Times New Roman" w:cs="Times New Roman"/>
          <w:color w:val="000000" w:themeColor="text1"/>
        </w:rPr>
        <w:t>ordinasyon</w:t>
      </w:r>
      <w:proofErr w:type="spellEnd"/>
      <w:r w:rsidR="00D60D9C" w:rsidRPr="00A94936">
        <w:rPr>
          <w:rFonts w:ascii="Times New Roman" w:hAnsi="Times New Roman" w:cs="Times New Roman"/>
          <w:color w:val="000000" w:themeColor="text1"/>
        </w:rPr>
        <w:t xml:space="preserve"> içindeki yerini almayı, bu kapsamda yapılan bütün duyuru, genelge ve yönetmeliklere uymayı Personel’ in de bunlara uymasını sağlamayı kabul ve taahhüt eder. Bununla birlikte,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Sözleşme süresince Personel’ e verilen eğitimleri zaman zaman yinelemekle yükümlü olup, eğitimlerde değişik durum senaryoları uygulayacaktır. Güvenlik hizmetleri denetim ve kontrolü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 tarafından yapılacaktır. Günlük işlemler dışında tüm talep ve önerilerin yazılı yapılacak olup,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Yöneticisine iletilen tüm talepler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w:t>
      </w:r>
      <w:r w:rsidR="00F91807" w:rsidRPr="00A94936">
        <w:rPr>
          <w:rFonts w:ascii="Times New Roman" w:hAnsi="Times New Roman" w:cs="Times New Roman"/>
          <w:color w:val="000000" w:themeColor="text1"/>
        </w:rPr>
        <w:t>y</w:t>
      </w:r>
      <w:r w:rsidR="00D60D9C" w:rsidRPr="00A94936">
        <w:rPr>
          <w:rFonts w:ascii="Times New Roman" w:hAnsi="Times New Roman" w:cs="Times New Roman"/>
          <w:color w:val="000000" w:themeColor="text1"/>
        </w:rPr>
        <w:t xml:space="preserve">e iletilmiş kabul edilecektir.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bu sözleşmede öngörülen işlerin zamanında ve gereği gibi yapılmasını kontrol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Yetkilileri tarafından habersiz denetlemeler gerçekleşebilir. Sözleşmede öngörülen işlerin zamanında ve gereği gibi yapılmaması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elemanı,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uyarılacak ve bu konuda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anında önlemler alınacaktır.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yetkilisinin bu hususlarda vereceği talimatlara uymayı ve Personel’ in de uymasını sağlamayı kabul ve taahhüt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’in kusuruna dayanmayan hallerd</w:t>
      </w:r>
      <w:r w:rsidR="00263B09" w:rsidRPr="00A94936">
        <w:rPr>
          <w:rFonts w:ascii="Times New Roman" w:hAnsi="Times New Roman" w:cs="Times New Roman"/>
          <w:color w:val="000000" w:themeColor="text1"/>
        </w:rPr>
        <w:t xml:space="preserve">e meydana gelecek tüm zararlar </w:t>
      </w:r>
      <w:r w:rsidRPr="00A94936">
        <w:rPr>
          <w:rFonts w:ascii="Times New Roman" w:hAnsi="Times New Roman" w:cs="Times New Roman"/>
          <w:color w:val="000000" w:themeColor="text1"/>
        </w:rPr>
        <w:t>YÜKLENİCİ</w:t>
      </w:r>
      <w:r w:rsidR="00263B09" w:rsidRPr="00A94936">
        <w:rPr>
          <w:rFonts w:ascii="Times New Roman" w:hAnsi="Times New Roman" w:cs="Times New Roman"/>
          <w:color w:val="000000" w:themeColor="text1"/>
        </w:rPr>
        <w:t xml:space="preserve">’ </w:t>
      </w:r>
      <w:proofErr w:type="spellStart"/>
      <w:r w:rsidR="00263B09" w:rsidRPr="00A94936">
        <w:rPr>
          <w:rFonts w:ascii="Times New Roman" w:hAnsi="Times New Roman" w:cs="Times New Roman"/>
          <w:color w:val="000000" w:themeColor="text1"/>
        </w:rPr>
        <w:t>nin</w:t>
      </w:r>
      <w:proofErr w:type="spellEnd"/>
      <w:r w:rsidR="00D60D9C" w:rsidRPr="00A94936">
        <w:rPr>
          <w:rFonts w:ascii="Times New Roman" w:hAnsi="Times New Roman" w:cs="Times New Roman"/>
          <w:color w:val="000000" w:themeColor="text1"/>
        </w:rPr>
        <w:t xml:space="preserve"> sorumluluğunda olacaktır.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Beykent üniversitesi</w:t>
      </w:r>
      <w:r w:rsidR="0019276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ibraz edecektir.</w:t>
      </w:r>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personeli zamanında işe gelmemesi veya hiç gelmemesi durumunda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hızlıca tedbir alınıp yerine hemen yeni personel temin edilecektir. Hizmetlerin aksatılmaması için o vardiyada çalışan elamanların azaltılmaması hususunda tedbirler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alınacaktır.</w:t>
      </w:r>
    </w:p>
    <w:p w:rsidR="008408CB" w:rsidRPr="00A94936" w:rsidRDefault="000A6B6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valilikçe verilen </w:t>
      </w:r>
      <w:r w:rsidR="00163336">
        <w:rPr>
          <w:rFonts w:ascii="Times New Roman" w:hAnsi="Times New Roman" w:cs="Times New Roman"/>
          <w:color w:val="000000" w:themeColor="text1"/>
        </w:rPr>
        <w:t xml:space="preserve">özel güvenlik </w:t>
      </w:r>
      <w:r w:rsidRPr="00A94936">
        <w:rPr>
          <w:rFonts w:ascii="Times New Roman" w:hAnsi="Times New Roman" w:cs="Times New Roman"/>
          <w:color w:val="000000" w:themeColor="text1"/>
        </w:rPr>
        <w:t xml:space="preserve">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A94936">
        <w:rPr>
          <w:rFonts w:ascii="Times New Roman" w:hAnsi="Times New Roman" w:cs="Times New Roman"/>
          <w:color w:val="000000" w:themeColor="text1"/>
        </w:rPr>
        <w:t>Valilikçe verilen</w:t>
      </w:r>
      <w:r w:rsidR="00682EA7">
        <w:rPr>
          <w:rFonts w:ascii="Times New Roman" w:hAnsi="Times New Roman" w:cs="Times New Roman"/>
          <w:color w:val="000000" w:themeColor="text1"/>
        </w:rPr>
        <w:t xml:space="preserve"> özel güvenlik</w:t>
      </w:r>
      <w:r w:rsidR="00130E30" w:rsidRPr="00A94936">
        <w:rPr>
          <w:rFonts w:ascii="Times New Roman" w:hAnsi="Times New Roman" w:cs="Times New Roman"/>
          <w:color w:val="000000" w:themeColor="text1"/>
        </w:rPr>
        <w:t xml:space="preserve"> kimlik kartı olmayan göreve başlatıl</w:t>
      </w:r>
      <w:r w:rsidR="00A63395">
        <w:rPr>
          <w:rFonts w:ascii="Times New Roman" w:hAnsi="Times New Roman" w:cs="Times New Roman"/>
          <w:color w:val="000000" w:themeColor="text1"/>
        </w:rPr>
        <w:t>a</w:t>
      </w:r>
      <w:r w:rsidR="00130E30" w:rsidRPr="00A94936">
        <w:rPr>
          <w:rFonts w:ascii="Times New Roman" w:hAnsi="Times New Roman" w:cs="Times New Roman"/>
          <w:color w:val="000000" w:themeColor="text1"/>
        </w:rPr>
        <w:t xml:space="preserve">maz. Her personelin kimlik bilgilerini belirten yaka kartı bulunacaktır. </w:t>
      </w:r>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hizmetlerini ifa edecek ekip; tesis ortak alanları ile tesis </w:t>
      </w:r>
      <w:r w:rsidR="00167E95">
        <w:rPr>
          <w:rFonts w:ascii="Times New Roman" w:hAnsi="Times New Roman" w:cs="Times New Roman"/>
          <w:color w:val="000000" w:themeColor="text1"/>
        </w:rPr>
        <w:t>çalışanlarını ve taşınmazlarını</w:t>
      </w:r>
      <w:r w:rsidRPr="00A94936">
        <w:rPr>
          <w:rFonts w:ascii="Times New Roman" w:hAnsi="Times New Roman" w:cs="Times New Roman"/>
          <w:color w:val="000000" w:themeColor="text1"/>
        </w:rPr>
        <w:t xml:space="preserve"> hırsızlık ve diğer tehditlerden korumak amacıyla caydırıcı tedbirler alacaktır. Söz konusu ekip yangın ve tabii afet</w:t>
      </w:r>
      <w:r w:rsidR="000348D2" w:rsidRPr="00A94936">
        <w:rPr>
          <w:rFonts w:ascii="Times New Roman" w:hAnsi="Times New Roman" w:cs="Times New Roman"/>
          <w:color w:val="000000" w:themeColor="text1"/>
        </w:rPr>
        <w:t xml:space="preserve">lerde ilk müdahaleyi yapacak, derhal </w:t>
      </w:r>
      <w:r w:rsidR="00D42637" w:rsidRPr="00A94936">
        <w:rPr>
          <w:rFonts w:ascii="Times New Roman" w:hAnsi="Times New Roman" w:cs="Times New Roman"/>
          <w:color w:val="000000" w:themeColor="text1"/>
        </w:rPr>
        <w:t>İŞVEREN</w:t>
      </w:r>
      <w:r w:rsidR="00167E95">
        <w:rPr>
          <w:rFonts w:ascii="Times New Roman" w:hAnsi="Times New Roman" w:cs="Times New Roman"/>
          <w:color w:val="000000" w:themeColor="text1"/>
        </w:rPr>
        <w:t xml:space="preserve"> </w:t>
      </w:r>
      <w:r w:rsidR="000348D2" w:rsidRPr="00A94936">
        <w:rPr>
          <w:rFonts w:ascii="Times New Roman" w:hAnsi="Times New Roman" w:cs="Times New Roman"/>
          <w:color w:val="000000" w:themeColor="text1"/>
        </w:rPr>
        <w:t xml:space="preserve">e ve </w:t>
      </w:r>
      <w:r w:rsidRPr="00A94936">
        <w:rPr>
          <w:rFonts w:ascii="Times New Roman" w:hAnsi="Times New Roman" w:cs="Times New Roman"/>
          <w:color w:val="000000" w:themeColor="text1"/>
        </w:rPr>
        <w:t xml:space="preserve">ilgili kuruluşları en kısa sürede haberdar ve davet edecek şekilde yetiştirilecektir. </w:t>
      </w:r>
      <w:r w:rsidR="00400B7E" w:rsidRPr="00A94936">
        <w:rPr>
          <w:rFonts w:ascii="Times New Roman" w:hAnsi="Times New Roman" w:cs="Times New Roman"/>
          <w:color w:val="000000" w:themeColor="text1"/>
        </w:rPr>
        <w:t>YÜKLENİCİ</w:t>
      </w:r>
      <w:r w:rsidRPr="00A94936">
        <w:rPr>
          <w:rFonts w:ascii="Times New Roman" w:hAnsi="Times New Roman" w:cs="Times New Roman"/>
          <w:b/>
          <w:color w:val="000000" w:themeColor="text1"/>
        </w:rPr>
        <w:t xml:space="preserve"> </w:t>
      </w:r>
      <w:r w:rsidR="00400B7E" w:rsidRPr="00A94936">
        <w:rPr>
          <w:rFonts w:ascii="Times New Roman" w:hAnsi="Times New Roman" w:cs="Times New Roman"/>
          <w:color w:val="000000" w:themeColor="text1"/>
        </w:rPr>
        <w:t>Üniversitenin</w:t>
      </w:r>
      <w:r w:rsidRPr="00A94936">
        <w:rPr>
          <w:rFonts w:ascii="Times New Roman" w:hAnsi="Times New Roman" w:cs="Times New Roman"/>
          <w:color w:val="000000" w:themeColor="text1"/>
        </w:rPr>
        <w:t xml:space="preserve"> ve binanın malzemelerini sabotaj, yangın, hırsızlık, soygun, yağma yıkma gibi her çeşit tehdit tehlikeye karşı her türlü önlem ve tedbirleri alacaktır.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56DFD" w:rsidRPr="00A94936">
        <w:rPr>
          <w:rFonts w:ascii="Times New Roman" w:hAnsi="Times New Roman" w:cs="Times New Roman"/>
          <w:color w:val="000000" w:themeColor="text1"/>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A94936">
        <w:rPr>
          <w:rFonts w:ascii="Times New Roman" w:hAnsi="Times New Roman" w:cs="Times New Roman"/>
          <w:color w:val="000000" w:themeColor="text1"/>
        </w:rPr>
        <w:t>dekontları</w:t>
      </w:r>
      <w:proofErr w:type="gramEnd"/>
      <w:r w:rsidR="00B56DFD" w:rsidRPr="00A94936">
        <w:rPr>
          <w:rFonts w:ascii="Times New Roman" w:hAnsi="Times New Roman" w:cs="Times New Roman"/>
          <w:color w:val="000000" w:themeColor="text1"/>
        </w:rPr>
        <w:t xml:space="preserve">, çalışılan ayı takip eden ayın hak edişine ekleyerek </w:t>
      </w:r>
      <w:r w:rsidR="00D42637" w:rsidRPr="00A94936">
        <w:rPr>
          <w:rFonts w:ascii="Times New Roman" w:hAnsi="Times New Roman" w:cs="Times New Roman"/>
          <w:color w:val="000000" w:themeColor="text1"/>
        </w:rPr>
        <w:t>İŞVEREN</w:t>
      </w:r>
      <w:r w:rsidR="00167E95">
        <w:rPr>
          <w:rFonts w:ascii="Times New Roman" w:hAnsi="Times New Roman" w:cs="Times New Roman"/>
          <w:color w:val="000000" w:themeColor="text1"/>
        </w:rPr>
        <w:t xml:space="preserve"> </w:t>
      </w:r>
      <w:r w:rsidR="00B56DFD" w:rsidRPr="00A94936">
        <w:rPr>
          <w:rFonts w:ascii="Times New Roman" w:hAnsi="Times New Roman" w:cs="Times New Roman"/>
          <w:color w:val="000000" w:themeColor="text1"/>
        </w:rPr>
        <w:t>e sunacaktır.</w:t>
      </w:r>
    </w:p>
    <w:p w:rsidR="008408CB" w:rsidRPr="00A94936" w:rsidRDefault="00290F47"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İşçi puantaj cetvelleri ile </w:t>
      </w:r>
      <w:r w:rsidR="007C252C"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Yerleşke veya bina bazında çalıştırılan işçiler için düzenlenmiş ücret bordrolarının uygunluğunun kontrol edilmesi amacıyla, (tüm çalışanlar </w:t>
      </w:r>
      <w:r w:rsidRPr="00A94936">
        <w:rPr>
          <w:rFonts w:ascii="Times New Roman" w:hAnsi="Times New Roman" w:cs="Times New Roman"/>
          <w:color w:val="000000" w:themeColor="text1"/>
        </w:rPr>
        <w:lastRenderedPageBreak/>
        <w:t xml:space="preserve">tarafından maaşları ödeme esnasında imzalatılmış olarak) ücret bordroları </w:t>
      </w:r>
      <w:r w:rsidR="00D42637" w:rsidRPr="00A94936">
        <w:rPr>
          <w:rFonts w:ascii="Times New Roman" w:hAnsi="Times New Roman" w:cs="Times New Roman"/>
          <w:color w:val="000000" w:themeColor="text1"/>
        </w:rPr>
        <w:t>İŞVEREN</w:t>
      </w:r>
      <w:r w:rsidR="003624B9">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e teslim edilecektir. İşçi puantaj cetvellerinde, aylık bordrolarda gösterilen işçi sigorta sicil numaraları ile işçiye Sosyal Güvenlik Kurumu'nca verilmiş olan sigorta sicil numaralarının uyumlu olduğu kontrol edilecektir. (Uyumsuzluk halinde tüm sorumluluk </w:t>
      </w:r>
      <w:r w:rsidR="0035020B"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ye aittir.)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xml:space="preserve">, bir önceki aya ait muhtasar beyannamesini vermiş ve tahsilat fişini almış olduğunu belgeleyecektir. </w:t>
      </w: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bir önceki aya ait KDV ile ilgili tahakkuk fişi ve ödendiğine dair vergi dairesinden</w:t>
      </w:r>
      <w:r w:rsidR="00DA2B49" w:rsidRPr="00A94936">
        <w:rPr>
          <w:rFonts w:ascii="Times New Roman" w:hAnsi="Times New Roman" w:cs="Times New Roman"/>
          <w:color w:val="000000" w:themeColor="text1"/>
        </w:rPr>
        <w:t xml:space="preserve"> aldığı tahsilat makbuzunu </w:t>
      </w:r>
      <w:r w:rsidR="00D42637" w:rsidRPr="00A94936">
        <w:rPr>
          <w:rFonts w:ascii="Times New Roman" w:hAnsi="Times New Roman" w:cs="Times New Roman"/>
          <w:color w:val="000000" w:themeColor="text1"/>
        </w:rPr>
        <w:t>İŞVEREN</w:t>
      </w:r>
      <w:r w:rsidR="000B63F5">
        <w:rPr>
          <w:rFonts w:ascii="Times New Roman" w:hAnsi="Times New Roman" w:cs="Times New Roman"/>
          <w:color w:val="000000" w:themeColor="text1"/>
        </w:rPr>
        <w:t xml:space="preserve"> </w:t>
      </w:r>
      <w:r w:rsidR="00DA2B49" w:rsidRPr="00A94936">
        <w:rPr>
          <w:rFonts w:ascii="Times New Roman" w:hAnsi="Times New Roman" w:cs="Times New Roman"/>
          <w:color w:val="000000" w:themeColor="text1"/>
        </w:rPr>
        <w:t>e</w:t>
      </w:r>
      <w:r w:rsidR="00290F47" w:rsidRPr="00A94936">
        <w:rPr>
          <w:rFonts w:ascii="Times New Roman" w:hAnsi="Times New Roman" w:cs="Times New Roman"/>
          <w:color w:val="000000" w:themeColor="text1"/>
        </w:rPr>
        <w:t xml:space="preserve"> teslim edecektir. Borcu yok ise olmadığına dair belge </w:t>
      </w:r>
      <w:r w:rsidR="00D42637" w:rsidRPr="00A94936">
        <w:rPr>
          <w:rFonts w:ascii="Times New Roman" w:hAnsi="Times New Roman" w:cs="Times New Roman"/>
          <w:color w:val="000000" w:themeColor="text1"/>
        </w:rPr>
        <w:t>İŞVEREN</w:t>
      </w:r>
      <w:r w:rsidR="00CB13B9" w:rsidRPr="00A94936">
        <w:rPr>
          <w:rFonts w:ascii="Times New Roman" w:hAnsi="Times New Roman" w:cs="Times New Roman"/>
          <w:color w:val="000000" w:themeColor="text1"/>
        </w:rPr>
        <w:t xml:space="preserve"> </w:t>
      </w:r>
      <w:r w:rsidR="00DA2B49" w:rsidRPr="00A94936">
        <w:rPr>
          <w:rFonts w:ascii="Times New Roman" w:hAnsi="Times New Roman" w:cs="Times New Roman"/>
          <w:color w:val="000000" w:themeColor="text1"/>
        </w:rPr>
        <w:t>e</w:t>
      </w:r>
      <w:r w:rsidR="00290F47" w:rsidRPr="00A94936">
        <w:rPr>
          <w:rFonts w:ascii="Times New Roman" w:hAnsi="Times New Roman" w:cs="Times New Roman"/>
          <w:color w:val="000000" w:themeColor="text1"/>
        </w:rPr>
        <w:t xml:space="preserve"> teslim edilecektir.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işe başlamadan önce SGK Bölge Müdürlüğünden, Üniversitemize ait işyeri dosyası açarak bununla ilgili belgeleri ve işyeri sicil numarasını Üniversitemize verecektir.</w:t>
      </w:r>
    </w:p>
    <w:p w:rsidR="008408CB" w:rsidRPr="00A94936" w:rsidRDefault="00297A86" w:rsidP="00A94936">
      <w:pPr>
        <w:pStyle w:val="ListeParagraf"/>
        <w:numPr>
          <w:ilvl w:val="1"/>
          <w:numId w:val="2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2023</w:t>
      </w:r>
      <w:r w:rsidR="00A05BA8" w:rsidRPr="00A94936">
        <w:rPr>
          <w:rFonts w:ascii="Times New Roman" w:hAnsi="Times New Roman" w:cs="Times New Roman"/>
          <w:color w:val="000000" w:themeColor="text1"/>
        </w:rPr>
        <w:t xml:space="preserve"> ve </w:t>
      </w:r>
      <w:r>
        <w:rPr>
          <w:rFonts w:ascii="Times New Roman" w:hAnsi="Times New Roman" w:cs="Times New Roman"/>
          <w:color w:val="000000" w:themeColor="text1"/>
        </w:rPr>
        <w:t xml:space="preserve">2024 </w:t>
      </w:r>
      <w:r w:rsidR="0011263C" w:rsidRPr="00A94936">
        <w:rPr>
          <w:rFonts w:ascii="Times New Roman" w:hAnsi="Times New Roman" w:cs="Times New Roman"/>
          <w:color w:val="000000" w:themeColor="text1"/>
        </w:rPr>
        <w:t xml:space="preserve">yılı içerisinde gerçekleşecek olan toplam dokuz(9) organizasyonda görev alacak toplam </w:t>
      </w:r>
      <w:r w:rsidR="006E166F" w:rsidRPr="00A94936">
        <w:rPr>
          <w:rFonts w:ascii="Times New Roman" w:hAnsi="Times New Roman" w:cs="Times New Roman"/>
          <w:color w:val="000000" w:themeColor="text1"/>
        </w:rPr>
        <w:t>yirmi</w:t>
      </w:r>
      <w:r w:rsidR="0011263C" w:rsidRPr="00A94936">
        <w:rPr>
          <w:rFonts w:ascii="Times New Roman" w:hAnsi="Times New Roman" w:cs="Times New Roman"/>
          <w:color w:val="000000" w:themeColor="text1"/>
        </w:rPr>
        <w:t xml:space="preserve"> (</w:t>
      </w:r>
      <w:r w:rsidR="006E166F" w:rsidRPr="00A94936">
        <w:rPr>
          <w:rFonts w:ascii="Times New Roman" w:hAnsi="Times New Roman" w:cs="Times New Roman"/>
          <w:color w:val="000000" w:themeColor="text1"/>
        </w:rPr>
        <w:t>20</w:t>
      </w:r>
      <w:r w:rsidR="0011263C" w:rsidRPr="00A94936">
        <w:rPr>
          <w:rFonts w:ascii="Times New Roman" w:hAnsi="Times New Roman" w:cs="Times New Roman"/>
          <w:color w:val="000000" w:themeColor="text1"/>
        </w:rPr>
        <w:t>)</w:t>
      </w:r>
      <w:r w:rsidR="00CB13B9" w:rsidRPr="00A94936">
        <w:rPr>
          <w:rFonts w:ascii="Times New Roman" w:hAnsi="Times New Roman" w:cs="Times New Roman"/>
          <w:color w:val="000000" w:themeColor="text1"/>
        </w:rPr>
        <w:t xml:space="preserve"> </w:t>
      </w:r>
      <w:r w:rsidR="0011263C" w:rsidRPr="00A94936">
        <w:rPr>
          <w:rFonts w:ascii="Times New Roman" w:hAnsi="Times New Roman" w:cs="Times New Roman"/>
          <w:color w:val="000000" w:themeColor="text1"/>
        </w:rPr>
        <w:t>personel için ayrı ücret talep edilmeyecektir.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YÜKLENİCİ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YÜKLENİCİNİN’ </w:t>
      </w:r>
      <w:proofErr w:type="spellStart"/>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sorumluluğundadır. </w:t>
      </w:r>
      <w:proofErr w:type="gramEnd"/>
      <w:r w:rsidRPr="00A94936">
        <w:rPr>
          <w:rFonts w:ascii="Times New Roman" w:hAnsi="Times New Roman" w:cs="Times New Roman"/>
          <w:color w:val="000000" w:themeColor="text1"/>
        </w:rPr>
        <w:t>İşveren tarafından bu personellere sözleşme başlangıç tarihinden önceki döneme ilişkin olarak herhangi bir ödeme yapılmak zorunda kalınması halinde ilgili tutarlar YÜKLENİC</w:t>
      </w:r>
      <w:r w:rsidR="008408CB" w:rsidRPr="00A94936">
        <w:rPr>
          <w:rFonts w:ascii="Times New Roman" w:hAnsi="Times New Roman" w:cs="Times New Roman"/>
          <w:color w:val="000000" w:themeColor="text1"/>
        </w:rPr>
        <w:t>İ’ ye ayrıca fatura edilecektir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Sözleşme bitişinde YÜKLENİCİ tarafından devredilen tüm personelin her türlü işçilik alacağı ve iş güvencesinden kaynaklanan hakları ödenecek, </w:t>
      </w:r>
      <w:proofErr w:type="spellStart"/>
      <w:r w:rsidRPr="00A94936">
        <w:rPr>
          <w:rFonts w:ascii="Times New Roman" w:hAnsi="Times New Roman" w:cs="Times New Roman"/>
          <w:color w:val="000000" w:themeColor="text1"/>
        </w:rPr>
        <w:t>sgk</w:t>
      </w:r>
      <w:proofErr w:type="spellEnd"/>
      <w:r w:rsidRPr="00A94936">
        <w:rPr>
          <w:rFonts w:ascii="Times New Roman" w:hAnsi="Times New Roman" w:cs="Times New Roman"/>
          <w:color w:val="000000" w:themeColor="text1"/>
        </w:rPr>
        <w:t xml:space="preserve"> dosyaları kapatılacak ve işverene imzalı çıkış evraklarının birer nüshası tebliğ edilecektir. İşçilerin işçilik alacağına hak kazanmaksızın iş akitlerinin sona erdiği iddiası ile bu maddenin uygulanmasından sarfınazar edilemez.</w:t>
      </w:r>
    </w:p>
    <w:p w:rsidR="008408CB" w:rsidRPr="00A94936" w:rsidRDefault="00B35EA3"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YÜKLENİCİ, İŞVEREN’ e</w:t>
      </w:r>
      <w:r w:rsidR="00814BEA" w:rsidRPr="00A94936">
        <w:rPr>
          <w:rFonts w:ascii="Times New Roman" w:hAnsi="Times New Roman" w:cs="Times New Roman"/>
        </w:rPr>
        <w:t xml:space="preserv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w:t>
      </w:r>
      <w:r w:rsidRPr="00A94936">
        <w:rPr>
          <w:rFonts w:ascii="Times New Roman" w:hAnsi="Times New Roman" w:cs="Times New Roman"/>
        </w:rPr>
        <w:t xml:space="preserve">ı her türlü zarardan YÜKLENİCİ </w:t>
      </w:r>
      <w:r w:rsidR="00814BEA" w:rsidRPr="00A94936">
        <w:rPr>
          <w:rFonts w:ascii="Times New Roman" w:hAnsi="Times New Roman" w:cs="Times New Roman"/>
        </w:rPr>
        <w:t>kendis</w:t>
      </w:r>
      <w:r w:rsidR="008408CB" w:rsidRPr="00A94936">
        <w:rPr>
          <w:rFonts w:ascii="Times New Roman" w:hAnsi="Times New Roman" w:cs="Times New Roman"/>
        </w:rPr>
        <w:t>i münferiden sorumlu olacaktır.</w:t>
      </w:r>
    </w:p>
    <w:p w:rsidR="008408CB"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İŞVEREN talep ettiği takdirde, YÜKLENİCİ firma mevzuat kapsamında aydınlatma yükümlülüğünü yerine getirdiğini ve alması gereken açık rızaları aldığını ve gösterir yazılı belgeleri İŞVEREN’</w:t>
      </w:r>
      <w:r w:rsidR="00B35EA3" w:rsidRPr="00A94936">
        <w:rPr>
          <w:rFonts w:ascii="Times New Roman" w:hAnsi="Times New Roman" w:cs="Times New Roman"/>
        </w:rPr>
        <w:t xml:space="preserve"> </w:t>
      </w:r>
      <w:r w:rsidR="008408CB" w:rsidRPr="00A94936">
        <w:rPr>
          <w:rFonts w:ascii="Times New Roman" w:hAnsi="Times New Roman" w:cs="Times New Roman"/>
        </w:rPr>
        <w:t>e ibraz etmekle yükümlüdür</w:t>
      </w:r>
    </w:p>
    <w:p w:rsidR="00814BEA"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 xml:space="preserve">İŞVEREN,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İŞVEREN ayrıca kendisine aktarılan verilerle ilgili olarak ilgili kişileri aydınlatma yükümlülüğünü, makul süre içerisinde </w:t>
      </w:r>
      <w:r w:rsidR="00B35EA3" w:rsidRPr="00A94936">
        <w:rPr>
          <w:rFonts w:ascii="Times New Roman" w:hAnsi="Times New Roman" w:cs="Times New Roman"/>
        </w:rPr>
        <w:t xml:space="preserve">yerine getirecektir. YÜKLENİCİ </w:t>
      </w:r>
      <w:r w:rsidRPr="00A94936">
        <w:rPr>
          <w:rFonts w:ascii="Times New Roman" w:hAnsi="Times New Roman" w:cs="Times New Roman"/>
        </w:rPr>
        <w:t>firma, İŞVEREN’</w:t>
      </w:r>
      <w:r w:rsidR="00B35EA3" w:rsidRPr="00A94936">
        <w:rPr>
          <w:rFonts w:ascii="Times New Roman" w:hAnsi="Times New Roman" w:cs="Times New Roman"/>
        </w:rPr>
        <w:t xml:space="preserve"> </w:t>
      </w:r>
      <w:proofErr w:type="spellStart"/>
      <w:r w:rsidRPr="00A94936">
        <w:rPr>
          <w:rFonts w:ascii="Times New Roman" w:hAnsi="Times New Roman" w:cs="Times New Roman"/>
        </w:rPr>
        <w:t>nin</w:t>
      </w:r>
      <w:proofErr w:type="spellEnd"/>
      <w:r w:rsidRPr="00A94936">
        <w:rPr>
          <w:rFonts w:ascii="Times New Roman" w:hAnsi="Times New Roman" w:cs="Times New Roman"/>
        </w:rPr>
        <w:t xml:space="preserve"> bu yükümlülüğünü yerine getirebilmesi için ilgili kişilerin iletişim bilgilerini İŞVEREN ile paylaşacağını kabul ve taahhüt eder.</w:t>
      </w:r>
    </w:p>
    <w:p w:rsidR="00C46A78" w:rsidRPr="00A94936" w:rsidRDefault="00C46A78" w:rsidP="00A94936">
      <w:pPr>
        <w:pStyle w:val="ListeParagraf"/>
        <w:ind w:left="0"/>
        <w:jc w:val="both"/>
        <w:rPr>
          <w:rFonts w:ascii="Times New Roman" w:hAnsi="Times New Roman" w:cs="Times New Roman"/>
          <w:color w:val="000000" w:themeColor="text1"/>
        </w:rPr>
      </w:pPr>
    </w:p>
    <w:p w:rsidR="00D60D9C" w:rsidRPr="00A94936" w:rsidRDefault="002B03BC" w:rsidP="00A94936">
      <w:pPr>
        <w:pStyle w:val="ListeParagraf"/>
        <w:ind w:left="0" w:firstLine="3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8 - </w:t>
      </w:r>
      <w:r w:rsidR="00D42637" w:rsidRPr="00A94936">
        <w:rPr>
          <w:rFonts w:ascii="Times New Roman" w:hAnsi="Times New Roman" w:cs="Times New Roman"/>
          <w:b/>
          <w:color w:val="000000" w:themeColor="text1"/>
        </w:rPr>
        <w:t>İŞVEREN</w:t>
      </w:r>
      <w:r w:rsidR="00C46A78" w:rsidRPr="00A94936">
        <w:rPr>
          <w:rFonts w:ascii="Times New Roman" w:hAnsi="Times New Roman" w:cs="Times New Roman"/>
          <w:b/>
          <w:color w:val="000000" w:themeColor="text1"/>
        </w:rPr>
        <w:t xml:space="preserve"> HAK VE YÜKÜMLÜLÜKLERİ</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Hizmet kapsamı ve Hizmet Alanı’nın sınırları içerisinde kalmak suretiyle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talimat verme hakkına sahiptir. </w:t>
      </w: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Hizmet kapsamı ve/veya Hizmet Alanı dışındakiler de </w:t>
      </w:r>
      <w:proofErr w:type="gramStart"/>
      <w:r w:rsidR="00D60D9C" w:rsidRPr="00A94936">
        <w:rPr>
          <w:rFonts w:ascii="Times New Roman" w:hAnsi="Times New Roman" w:cs="Times New Roman"/>
          <w:color w:val="000000" w:themeColor="text1"/>
        </w:rPr>
        <w:t>dahil</w:t>
      </w:r>
      <w:proofErr w:type="gramEnd"/>
      <w:r w:rsidR="00D60D9C" w:rsidRPr="00A94936">
        <w:rPr>
          <w:rFonts w:ascii="Times New Roman" w:hAnsi="Times New Roman" w:cs="Times New Roman"/>
          <w:color w:val="000000" w:themeColor="text1"/>
        </w:rPr>
        <w:t xml:space="preserve"> olmak üzere kendisi tarafından doğrudan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verilen talimatlar üzerinde meydana gelebilecek zararlardan ötürü </w:t>
      </w:r>
      <w:r w:rsidR="00400B7E"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in sorumluluğuna gitmeyeceğini gayri kabili rücu olarak kabul ve taahhüt eder.  </w:t>
      </w: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kendi güvenlik sistemini ve </w:t>
      </w:r>
      <w:proofErr w:type="gramStart"/>
      <w:r w:rsidR="0046784D" w:rsidRPr="00A94936">
        <w:rPr>
          <w:rFonts w:ascii="Times New Roman" w:hAnsi="Times New Roman" w:cs="Times New Roman"/>
          <w:color w:val="000000" w:themeColor="text1"/>
        </w:rPr>
        <w:t>ekipmanını</w:t>
      </w:r>
      <w:proofErr w:type="gramEnd"/>
      <w:r w:rsidR="0046784D" w:rsidRPr="00A94936">
        <w:rPr>
          <w:rFonts w:ascii="Times New Roman" w:hAnsi="Times New Roman" w:cs="Times New Roman"/>
          <w:color w:val="000000" w:themeColor="text1"/>
        </w:rPr>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A94936">
        <w:rPr>
          <w:rFonts w:ascii="Times New Roman" w:hAnsi="Times New Roman" w:cs="Times New Roman"/>
          <w:color w:val="000000" w:themeColor="text1"/>
        </w:rPr>
        <w:t>ın</w:t>
      </w:r>
      <w:proofErr w:type="spellEnd"/>
      <w:r w:rsidR="0046784D" w:rsidRPr="00A94936">
        <w:rPr>
          <w:rFonts w:ascii="Times New Roman" w:hAnsi="Times New Roman" w:cs="Times New Roman"/>
          <w:color w:val="000000" w:themeColor="text1"/>
        </w:rPr>
        <w:t xml:space="preserve"> kontrolü dışındaki iletişim ve enerjiden kaynaklanan aksaklıklar gibi nedenlerle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w:t>
      </w:r>
      <w:proofErr w:type="spellStart"/>
      <w:r w:rsidR="00F91807"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in</w:t>
      </w:r>
      <w:proofErr w:type="spellEnd"/>
      <w:r w:rsidR="0046784D" w:rsidRPr="00A94936">
        <w:rPr>
          <w:rFonts w:ascii="Times New Roman" w:hAnsi="Times New Roman" w:cs="Times New Roman"/>
          <w:color w:val="000000" w:themeColor="text1"/>
        </w:rPr>
        <w:t xml:space="preserve"> kusuru olmaksızın hizmetin yerine getirilememesi veya eksik yerine getirilmesinden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sorumlu tutulmayacaktır.</w:t>
      </w:r>
    </w:p>
    <w:p w:rsidR="0046784D" w:rsidRPr="00A94936" w:rsidRDefault="00400B7E"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YÜKLENİCİ</w:t>
      </w:r>
      <w:r w:rsidR="0046784D" w:rsidRPr="00A94936">
        <w:rPr>
          <w:rFonts w:ascii="Times New Roman" w:hAnsi="Times New Roman" w:cs="Times New Roman"/>
          <w:color w:val="000000" w:themeColor="text1"/>
        </w:rPr>
        <w:t xml:space="preserve"> hizmet verdiği tüm alanda, kendi personeli için, gereken iş emniyet tedbirlerini alır. Bu hususla ilgili meydana gelebilecek iş kazalarından kaynaklanan tüm sorumluluk, kendi çalıştırdığı personel için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ait olup, </w:t>
      </w:r>
      <w:r w:rsidR="00D42637"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bu hususla ilgili herhangi bir ödeme yaptığı takdirde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rücu etme hakkını muhafaza eder. </w:t>
      </w:r>
    </w:p>
    <w:p w:rsidR="007414A2" w:rsidRDefault="007414A2" w:rsidP="00A94936">
      <w:pPr>
        <w:pStyle w:val="ListeParagraf"/>
        <w:ind w:left="0"/>
        <w:jc w:val="both"/>
        <w:rPr>
          <w:rFonts w:ascii="Times New Roman" w:hAnsi="Times New Roman" w:cs="Times New Roman"/>
          <w:strike/>
          <w:color w:val="000000" w:themeColor="text1"/>
          <w:u w:val="single"/>
        </w:rPr>
      </w:pPr>
    </w:p>
    <w:p w:rsidR="00030AC4" w:rsidRDefault="00030AC4" w:rsidP="00A94936">
      <w:pPr>
        <w:pStyle w:val="ListeParagraf"/>
        <w:ind w:left="0"/>
        <w:jc w:val="both"/>
        <w:rPr>
          <w:rFonts w:ascii="Times New Roman" w:hAnsi="Times New Roman" w:cs="Times New Roman"/>
          <w:strike/>
          <w:color w:val="000000" w:themeColor="text1"/>
          <w:u w:val="single"/>
        </w:rPr>
      </w:pPr>
    </w:p>
    <w:p w:rsidR="00030AC4" w:rsidRDefault="00030AC4" w:rsidP="00A94936">
      <w:pPr>
        <w:pStyle w:val="ListeParagraf"/>
        <w:ind w:left="0"/>
        <w:jc w:val="both"/>
        <w:rPr>
          <w:rFonts w:ascii="Times New Roman" w:hAnsi="Times New Roman" w:cs="Times New Roman"/>
          <w:strike/>
          <w:color w:val="000000" w:themeColor="text1"/>
          <w:u w:val="single"/>
        </w:rPr>
      </w:pPr>
    </w:p>
    <w:p w:rsidR="00030AC4" w:rsidRDefault="00030AC4" w:rsidP="00A94936">
      <w:pPr>
        <w:pStyle w:val="ListeParagraf"/>
        <w:ind w:left="0"/>
        <w:jc w:val="both"/>
        <w:rPr>
          <w:rFonts w:ascii="Times New Roman" w:hAnsi="Times New Roman" w:cs="Times New Roman"/>
          <w:strike/>
          <w:color w:val="000000" w:themeColor="text1"/>
          <w:u w:val="single"/>
        </w:rPr>
      </w:pPr>
    </w:p>
    <w:p w:rsidR="00030AC4" w:rsidRDefault="00030AC4" w:rsidP="00A94936">
      <w:pPr>
        <w:pStyle w:val="ListeParagraf"/>
        <w:ind w:left="0"/>
        <w:jc w:val="both"/>
        <w:rPr>
          <w:rFonts w:ascii="Times New Roman" w:hAnsi="Times New Roman" w:cs="Times New Roman"/>
          <w:strike/>
          <w:color w:val="000000" w:themeColor="text1"/>
          <w:u w:val="single"/>
        </w:rPr>
      </w:pPr>
    </w:p>
    <w:p w:rsidR="00030AC4" w:rsidRPr="00A94936" w:rsidRDefault="00030AC4" w:rsidP="00A94936">
      <w:pPr>
        <w:pStyle w:val="ListeParagraf"/>
        <w:ind w:left="0"/>
        <w:jc w:val="both"/>
        <w:rPr>
          <w:rFonts w:ascii="Times New Roman" w:hAnsi="Times New Roman" w:cs="Times New Roman"/>
          <w:strike/>
          <w:color w:val="000000" w:themeColor="text1"/>
          <w:u w:val="single"/>
        </w:rPr>
      </w:pPr>
    </w:p>
    <w:p w:rsidR="0046784D" w:rsidRPr="00A94936" w:rsidRDefault="00C46A78"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9 </w:t>
      </w:r>
      <w:r w:rsidR="009B30ED">
        <w:rPr>
          <w:rFonts w:ascii="Times New Roman" w:hAnsi="Times New Roman" w:cs="Times New Roman"/>
          <w:b/>
          <w:color w:val="000000" w:themeColor="text1"/>
        </w:rPr>
        <w:t xml:space="preserve">- </w:t>
      </w:r>
      <w:r w:rsidRPr="00A94936">
        <w:rPr>
          <w:rFonts w:ascii="Times New Roman" w:hAnsi="Times New Roman" w:cs="Times New Roman"/>
          <w:b/>
          <w:color w:val="000000" w:themeColor="text1"/>
        </w:rPr>
        <w:t>TİCARİ ŞART VE YÜKÜMLÜLÜKLER</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54772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personelleri’ </w:t>
      </w:r>
      <w:proofErr w:type="spellStart"/>
      <w:r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in</w:t>
      </w:r>
      <w:proofErr w:type="spellEnd"/>
      <w:r w:rsidR="0046784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tüm </w:t>
      </w:r>
      <w:r w:rsidR="0046784D" w:rsidRPr="00A94936">
        <w:rPr>
          <w:rFonts w:ascii="Times New Roman" w:hAnsi="Times New Roman" w:cs="Times New Roman"/>
          <w:color w:val="000000" w:themeColor="text1"/>
        </w:rPr>
        <w:t xml:space="preserve">yemek giderleri </w:t>
      </w:r>
      <w:r w:rsidRPr="00A94936">
        <w:rPr>
          <w:rFonts w:ascii="Times New Roman" w:hAnsi="Times New Roman" w:cs="Times New Roman"/>
          <w:color w:val="000000" w:themeColor="text1"/>
        </w:rPr>
        <w:t xml:space="preserve">ve </w:t>
      </w:r>
      <w:r w:rsidR="0046784D" w:rsidRPr="00A94936">
        <w:rPr>
          <w:rFonts w:ascii="Times New Roman" w:hAnsi="Times New Roman" w:cs="Times New Roman"/>
          <w:color w:val="000000" w:themeColor="text1"/>
        </w:rPr>
        <w:t xml:space="preserve">kullanacağı çay ve </w:t>
      </w:r>
      <w:proofErr w:type="spellStart"/>
      <w:proofErr w:type="gramStart"/>
      <w:r w:rsidR="0046784D" w:rsidRPr="00A94936">
        <w:rPr>
          <w:rFonts w:ascii="Times New Roman" w:hAnsi="Times New Roman" w:cs="Times New Roman"/>
          <w:color w:val="000000" w:themeColor="text1"/>
        </w:rPr>
        <w:t>şeker</w:t>
      </w:r>
      <w:r w:rsidR="007576AD">
        <w:rPr>
          <w:rFonts w:ascii="Times New Roman" w:hAnsi="Times New Roman" w:cs="Times New Roman"/>
          <w:color w:val="000000" w:themeColor="text1"/>
        </w:rPr>
        <w:t>,su</w:t>
      </w:r>
      <w:proofErr w:type="gramEnd"/>
      <w:r w:rsidR="00272605">
        <w:rPr>
          <w:rFonts w:ascii="Times New Roman" w:hAnsi="Times New Roman" w:cs="Times New Roman"/>
          <w:color w:val="000000" w:themeColor="text1"/>
        </w:rPr>
        <w:t>,ısıtıcı</w:t>
      </w:r>
      <w:proofErr w:type="spellEnd"/>
      <w:r w:rsidR="00272605">
        <w:rPr>
          <w:rFonts w:ascii="Times New Roman" w:hAnsi="Times New Roman" w:cs="Times New Roman"/>
          <w:color w:val="000000" w:themeColor="text1"/>
        </w:rPr>
        <w:t>,</w:t>
      </w:r>
      <w:r w:rsidR="0046784D" w:rsidRPr="00A94936">
        <w:rPr>
          <w:rFonts w:ascii="Times New Roman" w:hAnsi="Times New Roman" w:cs="Times New Roman"/>
          <w:color w:val="000000" w:themeColor="text1"/>
        </w:rPr>
        <w:t xml:space="preserve">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w:t>
      </w:r>
      <w:r w:rsidR="009E1A64">
        <w:rPr>
          <w:rFonts w:ascii="Times New Roman" w:hAnsi="Times New Roman" w:cs="Times New Roman"/>
          <w:color w:val="000000" w:themeColor="text1"/>
        </w:rPr>
        <w:t>ndan karşılanacaktır. Personel</w:t>
      </w:r>
      <w:r w:rsidR="0046784D" w:rsidRPr="00A94936">
        <w:rPr>
          <w:rFonts w:ascii="Times New Roman" w:hAnsi="Times New Roman" w:cs="Times New Roman"/>
          <w:color w:val="000000" w:themeColor="text1"/>
        </w:rPr>
        <w:t xml:space="preserve">in ulaşım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karşılanacaktır.  </w:t>
      </w:r>
    </w:p>
    <w:p w:rsidR="00C46A78" w:rsidRPr="00A94936" w:rsidRDefault="00434038" w:rsidP="00A94936">
      <w:pPr>
        <w:pStyle w:val="ListeParagraf"/>
        <w:numPr>
          <w:ilvl w:val="1"/>
          <w:numId w:val="28"/>
        </w:numPr>
        <w:jc w:val="both"/>
        <w:rPr>
          <w:rFonts w:ascii="Times New Roman" w:hAnsi="Times New Roman" w:cs="Times New Roman"/>
          <w:color w:val="000000" w:themeColor="text1"/>
        </w:rPr>
      </w:pPr>
      <w:r>
        <w:rPr>
          <w:rFonts w:ascii="Times New Roman" w:hAnsi="Times New Roman" w:cs="Times New Roman"/>
          <w:color w:val="000000" w:themeColor="text1"/>
        </w:rPr>
        <w:t>Personelin Hizmet</w:t>
      </w:r>
      <w:r w:rsidR="0046784D" w:rsidRPr="00A94936">
        <w:rPr>
          <w:rFonts w:ascii="Times New Roman" w:hAnsi="Times New Roman" w:cs="Times New Roman"/>
          <w:color w:val="000000" w:themeColor="text1"/>
        </w:rPr>
        <w:t>i yerine getirmesi sırasında ihtiyaç duyacağı Ek-</w:t>
      </w:r>
      <w:r w:rsidR="00E11194" w:rsidRPr="00A94936">
        <w:rPr>
          <w:rFonts w:ascii="Times New Roman" w:hAnsi="Times New Roman" w:cs="Times New Roman"/>
          <w:color w:val="000000" w:themeColor="text1"/>
        </w:rPr>
        <w:t>2</w:t>
      </w:r>
      <w:r w:rsidR="0046784D" w:rsidRPr="00A94936">
        <w:rPr>
          <w:rFonts w:ascii="Times New Roman" w:hAnsi="Times New Roman" w:cs="Times New Roman"/>
          <w:color w:val="000000" w:themeColor="text1"/>
        </w:rPr>
        <w:t xml:space="preserve">’de belirtilen teçhizatlar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temin edilecek olup, s</w:t>
      </w:r>
      <w:r w:rsidR="008B4637">
        <w:rPr>
          <w:rFonts w:ascii="Times New Roman" w:hAnsi="Times New Roman" w:cs="Times New Roman"/>
          <w:color w:val="000000" w:themeColor="text1"/>
        </w:rPr>
        <w:t>öz konusu teçhizatlar Personel</w:t>
      </w:r>
      <w:r w:rsidR="0046784D" w:rsidRPr="00A94936">
        <w:rPr>
          <w:rFonts w:ascii="Times New Roman" w:hAnsi="Times New Roman" w:cs="Times New Roman"/>
          <w:color w:val="000000" w:themeColor="text1"/>
        </w:rPr>
        <w:t xml:space="preserve">in tamamında her zaman çalışır vaziyette bulundurulacak ve teçhizat için </w:t>
      </w:r>
      <w:r w:rsidR="00D42637"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w:t>
      </w:r>
      <w:r w:rsidR="00E2223D" w:rsidRPr="00A94936">
        <w:rPr>
          <w:rFonts w:ascii="Times New Roman" w:hAnsi="Times New Roman" w:cs="Times New Roman"/>
          <w:color w:val="000000" w:themeColor="text1"/>
        </w:rPr>
        <w:t xml:space="preserve"> </w:t>
      </w:r>
      <w:r w:rsidR="0046784D" w:rsidRPr="00A94936">
        <w:rPr>
          <w:rFonts w:ascii="Times New Roman" w:hAnsi="Times New Roman" w:cs="Times New Roman"/>
          <w:color w:val="000000" w:themeColor="text1"/>
        </w:rPr>
        <w:t>den ilave bir ücret talep edilmeyecektir.</w:t>
      </w:r>
    </w:p>
    <w:p w:rsidR="00C46A78" w:rsidRPr="00A94936" w:rsidRDefault="008B4637" w:rsidP="00A94936">
      <w:pPr>
        <w:pStyle w:val="ListeParagraf"/>
        <w:numPr>
          <w:ilvl w:val="1"/>
          <w:numId w:val="28"/>
        </w:numPr>
        <w:jc w:val="both"/>
        <w:rPr>
          <w:rFonts w:ascii="Times New Roman" w:hAnsi="Times New Roman" w:cs="Times New Roman"/>
          <w:color w:val="000000" w:themeColor="text1"/>
        </w:rPr>
      </w:pPr>
      <w:r>
        <w:rPr>
          <w:rFonts w:ascii="Times New Roman" w:hAnsi="Times New Roman" w:cs="Times New Roman"/>
          <w:color w:val="000000" w:themeColor="text1"/>
        </w:rPr>
        <w:t>Personel</w:t>
      </w:r>
      <w:r w:rsidR="007E29E8">
        <w:rPr>
          <w:rFonts w:ascii="Times New Roman" w:hAnsi="Times New Roman" w:cs="Times New Roman"/>
          <w:color w:val="000000" w:themeColor="text1"/>
        </w:rPr>
        <w:t>in Hizmet</w:t>
      </w:r>
      <w:r w:rsidR="00E2223D" w:rsidRPr="00A94936">
        <w:rPr>
          <w:rFonts w:ascii="Times New Roman" w:hAnsi="Times New Roman" w:cs="Times New Roman"/>
          <w:color w:val="000000" w:themeColor="text1"/>
        </w:rPr>
        <w:t xml:space="preserve">i yerine getirmesi sırasında giyeceği üniformalar </w:t>
      </w:r>
      <w:r w:rsidR="00400B7E"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temin edilecektir. </w:t>
      </w:r>
      <w:r w:rsidR="000A6B65" w:rsidRPr="00A94936">
        <w:rPr>
          <w:rFonts w:ascii="Times New Roman" w:hAnsi="Times New Roman" w:cs="Times New Roman"/>
          <w:color w:val="000000" w:themeColor="text1"/>
        </w:rPr>
        <w:t>Proje sorumlusu ve g</w:t>
      </w:r>
      <w:r w:rsidR="00E2223D" w:rsidRPr="00A94936">
        <w:rPr>
          <w:rFonts w:ascii="Times New Roman" w:hAnsi="Times New Roman" w:cs="Times New Roman"/>
          <w:color w:val="000000" w:themeColor="text1"/>
        </w:rPr>
        <w:t xml:space="preserve">üvenlik </w:t>
      </w:r>
      <w:r w:rsidR="000A6B65" w:rsidRPr="00A94936">
        <w:rPr>
          <w:rFonts w:ascii="Times New Roman" w:hAnsi="Times New Roman" w:cs="Times New Roman"/>
          <w:color w:val="000000" w:themeColor="text1"/>
        </w:rPr>
        <w:t>e</w:t>
      </w:r>
      <w:r w:rsidR="00E2223D" w:rsidRPr="00A94936">
        <w:rPr>
          <w:rFonts w:ascii="Times New Roman" w:hAnsi="Times New Roman" w:cs="Times New Roman"/>
          <w:color w:val="000000" w:themeColor="text1"/>
        </w:rPr>
        <w:t>lemanları tarafından güvenlik hizmetine ve mevsimsel şartlara uygun, standart ve</w:t>
      </w:r>
      <w:r w:rsidR="00D72A36">
        <w:rPr>
          <w:rFonts w:ascii="Times New Roman" w:hAnsi="Times New Roman" w:cs="Times New Roman"/>
          <w:color w:val="000000" w:themeColor="text1"/>
        </w:rPr>
        <w:t xml:space="preserve"> 15</w:t>
      </w:r>
      <w:r w:rsidR="00400B02">
        <w:rPr>
          <w:rFonts w:ascii="Times New Roman" w:hAnsi="Times New Roman" w:cs="Times New Roman"/>
          <w:color w:val="000000" w:themeColor="text1"/>
        </w:rPr>
        <w:t>/</w:t>
      </w:r>
      <w:r w:rsidR="00D72A36">
        <w:rPr>
          <w:rFonts w:ascii="Times New Roman" w:hAnsi="Times New Roman" w:cs="Times New Roman"/>
          <w:color w:val="000000" w:themeColor="text1"/>
        </w:rPr>
        <w:t>05/2020 Tarihinde</w:t>
      </w:r>
      <w:r w:rsidR="00E2223D" w:rsidRPr="00A94936">
        <w:rPr>
          <w:rFonts w:ascii="Times New Roman" w:hAnsi="Times New Roman" w:cs="Times New Roman"/>
          <w:color w:val="000000" w:themeColor="text1"/>
        </w:rPr>
        <w:t xml:space="preserve"> </w:t>
      </w:r>
      <w:r w:rsidR="00D72A36">
        <w:rPr>
          <w:rFonts w:ascii="Times New Roman" w:hAnsi="Times New Roman" w:cs="Times New Roman"/>
          <w:color w:val="000000" w:themeColor="text1"/>
        </w:rPr>
        <w:t xml:space="preserve">iç işleri bakanlık onayı  ile yürürlüğe girmiş üniforma </w:t>
      </w:r>
      <w:proofErr w:type="spellStart"/>
      <w:r w:rsidR="00D72A36">
        <w:rPr>
          <w:rFonts w:ascii="Times New Roman" w:hAnsi="Times New Roman" w:cs="Times New Roman"/>
          <w:color w:val="000000" w:themeColor="text1"/>
        </w:rPr>
        <w:t>giyilecektir.</w:t>
      </w:r>
      <w:r w:rsidR="00E2223D" w:rsidRPr="00A94936">
        <w:rPr>
          <w:rFonts w:ascii="Times New Roman" w:hAnsi="Times New Roman" w:cs="Times New Roman"/>
          <w:color w:val="000000" w:themeColor="text1"/>
        </w:rPr>
        <w:t>Bu</w:t>
      </w:r>
      <w:proofErr w:type="spellEnd"/>
      <w:r w:rsidR="00E2223D" w:rsidRPr="00A94936">
        <w:rPr>
          <w:rFonts w:ascii="Times New Roman" w:hAnsi="Times New Roman" w:cs="Times New Roman"/>
          <w:color w:val="000000" w:themeColor="text1"/>
        </w:rPr>
        <w:t xml:space="preserve"> standart </w:t>
      </w:r>
      <w:r w:rsidR="00D72A36">
        <w:rPr>
          <w:rFonts w:ascii="Times New Roman" w:hAnsi="Times New Roman" w:cs="Times New Roman"/>
          <w:color w:val="000000" w:themeColor="text1"/>
        </w:rPr>
        <w:t>kıyafet içine; Tişört</w:t>
      </w:r>
      <w:r w:rsidR="00E2223D" w:rsidRPr="00A94936">
        <w:rPr>
          <w:rFonts w:ascii="Times New Roman" w:hAnsi="Times New Roman" w:cs="Times New Roman"/>
          <w:color w:val="000000" w:themeColor="text1"/>
        </w:rPr>
        <w:t xml:space="preserve">, pantolon, </w:t>
      </w:r>
      <w:proofErr w:type="spellStart"/>
      <w:r w:rsidR="00D72A36">
        <w:rPr>
          <w:rFonts w:ascii="Times New Roman" w:hAnsi="Times New Roman" w:cs="Times New Roman"/>
          <w:color w:val="000000" w:themeColor="text1"/>
        </w:rPr>
        <w:t>ayakkabı,bot,</w:t>
      </w:r>
      <w:r w:rsidR="00E2223D" w:rsidRPr="00A94936">
        <w:rPr>
          <w:rFonts w:ascii="Times New Roman" w:hAnsi="Times New Roman" w:cs="Times New Roman"/>
          <w:color w:val="000000" w:themeColor="text1"/>
        </w:rPr>
        <w:t>şapka</w:t>
      </w:r>
      <w:r w:rsidR="00D72A36">
        <w:rPr>
          <w:rFonts w:ascii="Times New Roman" w:hAnsi="Times New Roman" w:cs="Times New Roman"/>
          <w:color w:val="000000" w:themeColor="text1"/>
        </w:rPr>
        <w:t>,bere</w:t>
      </w:r>
      <w:proofErr w:type="spellEnd"/>
      <w:proofErr w:type="gramStart"/>
      <w:r w:rsidR="00D72A36">
        <w:rPr>
          <w:rFonts w:ascii="Times New Roman" w:hAnsi="Times New Roman" w:cs="Times New Roman"/>
          <w:color w:val="000000" w:themeColor="text1"/>
        </w:rPr>
        <w:t>,,</w:t>
      </w:r>
      <w:proofErr w:type="gramEnd"/>
      <w:r w:rsidR="00D72A36">
        <w:rPr>
          <w:rFonts w:ascii="Times New Roman" w:hAnsi="Times New Roman" w:cs="Times New Roman"/>
          <w:color w:val="000000" w:themeColor="text1"/>
        </w:rPr>
        <w:t xml:space="preserve"> </w:t>
      </w:r>
      <w:proofErr w:type="spellStart"/>
      <w:r w:rsidR="00D72A36">
        <w:rPr>
          <w:rFonts w:ascii="Times New Roman" w:hAnsi="Times New Roman" w:cs="Times New Roman"/>
          <w:color w:val="000000" w:themeColor="text1"/>
        </w:rPr>
        <w:t>mont.kaban,yağmurluk,sorumlu</w:t>
      </w:r>
      <w:proofErr w:type="spellEnd"/>
      <w:r w:rsidR="00D72A36">
        <w:rPr>
          <w:rFonts w:ascii="Times New Roman" w:hAnsi="Times New Roman" w:cs="Times New Roman"/>
          <w:color w:val="000000" w:themeColor="text1"/>
        </w:rPr>
        <w:t xml:space="preserve"> amir takım elbise kravat giyecektir.</w:t>
      </w:r>
      <w:r w:rsidR="00E2223D" w:rsidRPr="00A94936">
        <w:rPr>
          <w:rFonts w:ascii="Times New Roman" w:hAnsi="Times New Roman" w:cs="Times New Roman"/>
          <w:color w:val="000000" w:themeColor="text1"/>
        </w:rPr>
        <w:t xml:space="preserve"> gerektiğinde koruyucu do</w:t>
      </w:r>
      <w:r w:rsidR="00D72A36">
        <w:rPr>
          <w:rFonts w:ascii="Times New Roman" w:hAnsi="Times New Roman" w:cs="Times New Roman"/>
          <w:color w:val="000000" w:themeColor="text1"/>
        </w:rPr>
        <w:t>nanım ile görev teçhizatı (</w:t>
      </w:r>
      <w:proofErr w:type="spellStart"/>
      <w:r w:rsidR="00D72A36">
        <w:rPr>
          <w:rFonts w:ascii="Times New Roman" w:hAnsi="Times New Roman" w:cs="Times New Roman"/>
          <w:color w:val="000000" w:themeColor="text1"/>
        </w:rPr>
        <w:t>jop</w:t>
      </w:r>
      <w:proofErr w:type="spellEnd"/>
      <w:r w:rsidR="00D72A36">
        <w:rPr>
          <w:rFonts w:ascii="Times New Roman" w:hAnsi="Times New Roman" w:cs="Times New Roman"/>
          <w:color w:val="000000" w:themeColor="text1"/>
        </w:rPr>
        <w:t xml:space="preserve">, </w:t>
      </w:r>
      <w:proofErr w:type="spellStart"/>
      <w:proofErr w:type="gramStart"/>
      <w:r w:rsidR="00D72A36">
        <w:rPr>
          <w:rFonts w:ascii="Times New Roman" w:hAnsi="Times New Roman" w:cs="Times New Roman"/>
          <w:color w:val="000000" w:themeColor="text1"/>
        </w:rPr>
        <w:t>kelepçe,</w:t>
      </w:r>
      <w:r w:rsidR="00451EDA" w:rsidRPr="00A94936">
        <w:rPr>
          <w:rFonts w:ascii="Times New Roman" w:hAnsi="Times New Roman" w:cs="Times New Roman"/>
          <w:color w:val="000000" w:themeColor="text1"/>
        </w:rPr>
        <w:t>telsiz</w:t>
      </w:r>
      <w:proofErr w:type="spellEnd"/>
      <w:proofErr w:type="gramEnd"/>
      <w:r w:rsidR="00E2223D" w:rsidRPr="00A94936">
        <w:rPr>
          <w:rFonts w:ascii="Times New Roman" w:hAnsi="Times New Roman" w:cs="Times New Roman"/>
          <w:color w:val="000000" w:themeColor="text1"/>
        </w:rPr>
        <w:t xml:space="preserve"> </w:t>
      </w:r>
      <w:proofErr w:type="spellStart"/>
      <w:r w:rsidR="00E2223D" w:rsidRPr="00A94936">
        <w:rPr>
          <w:rFonts w:ascii="Times New Roman" w:hAnsi="Times New Roman" w:cs="Times New Roman"/>
          <w:color w:val="000000" w:themeColor="text1"/>
        </w:rPr>
        <w:t>v.b</w:t>
      </w:r>
      <w:proofErr w:type="spellEnd"/>
      <w:r w:rsidR="00E2223D" w:rsidRPr="00A94936">
        <w:rPr>
          <w:rFonts w:ascii="Times New Roman" w:hAnsi="Times New Roman" w:cs="Times New Roman"/>
          <w:color w:val="000000" w:themeColor="text1"/>
        </w:rPr>
        <w:t>.) dâhil olacaktır. Her personelin, kimlik bilgilerini belirten yaka kartı</w:t>
      </w:r>
      <w:r w:rsidR="00A863C5">
        <w:rPr>
          <w:rFonts w:ascii="Times New Roman" w:hAnsi="Times New Roman" w:cs="Times New Roman"/>
          <w:color w:val="000000" w:themeColor="text1"/>
        </w:rPr>
        <w:t xml:space="preserve"> yakasında takılı </w:t>
      </w:r>
      <w:r w:rsidR="00E2223D" w:rsidRPr="00A94936">
        <w:rPr>
          <w:rFonts w:ascii="Times New Roman" w:hAnsi="Times New Roman" w:cs="Times New Roman"/>
          <w:color w:val="000000" w:themeColor="text1"/>
        </w:rPr>
        <w:t>bulunacaktır.</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 ne iletişimi sağlamak üzere tahsis ettiği sabit telefon hattını, sadece belirlenmiş numaraları aramasına izin verecek şekilde sınırlandıracaktır.</w:t>
      </w:r>
    </w:p>
    <w:p w:rsidR="00C46A78" w:rsidRPr="00A94936" w:rsidRDefault="00602EB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 Güvenlik personelinin sözleşme hükümlerine aykırı ve/veya ihmalkâr ve/veya özensiz ki</w:t>
      </w:r>
      <w:r w:rsidR="00932DB8" w:rsidRPr="00A94936">
        <w:rPr>
          <w:rFonts w:ascii="Times New Roman" w:hAnsi="Times New Roman" w:cs="Times New Roman"/>
          <w:color w:val="000000" w:themeColor="text1"/>
        </w:rPr>
        <w:t>şisel davranışlarından ve/veya kimlik kartı m</w:t>
      </w:r>
      <w:r w:rsidRPr="00A94936">
        <w:rPr>
          <w:rFonts w:ascii="Times New Roman" w:hAnsi="Times New Roman" w:cs="Times New Roman"/>
          <w:color w:val="000000" w:themeColor="text1"/>
        </w:rPr>
        <w:t xml:space="preserve">esleki görev sorumluluğundaki </w:t>
      </w:r>
      <w:r w:rsidR="00F91807" w:rsidRPr="00A94936">
        <w:rPr>
          <w:rFonts w:ascii="Times New Roman" w:hAnsi="Times New Roman" w:cs="Times New Roman"/>
          <w:color w:val="000000" w:themeColor="text1"/>
        </w:rPr>
        <w:t>ihmalkârlığından</w:t>
      </w:r>
      <w:r w:rsidRPr="00A94936">
        <w:rPr>
          <w:rFonts w:ascii="Times New Roman" w:hAnsi="Times New Roman" w:cs="Times New Roman"/>
          <w:color w:val="000000" w:themeColor="text1"/>
        </w:rPr>
        <w:t xml:space="preserve"> dolayı(</w:t>
      </w:r>
      <w:r w:rsidR="00F91807" w:rsidRPr="00A94936">
        <w:rPr>
          <w:rFonts w:ascii="Times New Roman" w:hAnsi="Times New Roman" w:cs="Times New Roman"/>
          <w:color w:val="000000" w:themeColor="text1"/>
        </w:rPr>
        <w:t>uyuma, görev</w:t>
      </w:r>
      <w:r w:rsidRPr="00A94936">
        <w:rPr>
          <w:rFonts w:ascii="Times New Roman" w:hAnsi="Times New Roman" w:cs="Times New Roman"/>
          <w:color w:val="000000" w:themeColor="text1"/>
        </w:rPr>
        <w:t xml:space="preserve"> yerini terk</w:t>
      </w:r>
      <w:r w:rsidR="00F91807"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etme</w:t>
      </w:r>
      <w:proofErr w:type="gramStart"/>
      <w:r w:rsidRPr="00A94936">
        <w:rPr>
          <w:rFonts w:ascii="Times New Roman" w:hAnsi="Times New Roman" w:cs="Times New Roman"/>
          <w:color w:val="000000" w:themeColor="text1"/>
        </w:rPr>
        <w:t>…..</w:t>
      </w:r>
      <w:proofErr w:type="spellStart"/>
      <w:proofErr w:type="gramEnd"/>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verebilecekleri zarar halinde bunu karşılayan sigorta poliçesi olsun veya olmasın muafiyetsiz</w:t>
      </w:r>
      <w:r w:rsidR="00AB1C40" w:rsidRPr="00A94936">
        <w:rPr>
          <w:rFonts w:ascii="Times New Roman" w:hAnsi="Times New Roman" w:cs="Times New Roman"/>
          <w:color w:val="000000" w:themeColor="text1"/>
        </w:rPr>
        <w:t>/sınırsız</w:t>
      </w:r>
      <w:r w:rsidRPr="00A94936">
        <w:rPr>
          <w:rFonts w:ascii="Times New Roman" w:hAnsi="Times New Roman" w:cs="Times New Roman"/>
          <w:color w:val="000000" w:themeColor="text1"/>
        </w:rPr>
        <w:t xml:space="preserve">  YÜKLENİCİ bu tutarı  kendisinin ödeyeceğini kabul ve taahhüt eder. Karşılıklı mutabakat sağlanamadığı durumlarda kesinleşmiş yargı kararı aranacaktır.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Hizmet’ in görülmesi için istihdam edeceği Personel’ in işbu Sözleşme ile düzenlenmemiş her türlü ücret, sosyal hak, prim, vergi, resim, harç ve sair giderlerinin kendisine ait olduğunu ve Personel ile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arasında herhangi bir hizmet sözleşmesi doğmadığını, kıdem tazminatı, ihbar tazminatı, yıllık izin giderleri, ulusal ve dini bayram tatilleri ve resmi tatillerden doğabilecek fazla mesai giderleri de </w:t>
      </w:r>
      <w:r w:rsidR="007D5756" w:rsidRPr="00A94936">
        <w:rPr>
          <w:rFonts w:ascii="Times New Roman" w:hAnsi="Times New Roman" w:cs="Times New Roman"/>
          <w:color w:val="000000" w:themeColor="text1"/>
        </w:rPr>
        <w:t>dâhil</w:t>
      </w:r>
      <w:r w:rsidR="00E2223D" w:rsidRPr="00A94936">
        <w:rPr>
          <w:rFonts w:ascii="Times New Roman" w:hAnsi="Times New Roman" w:cs="Times New Roman"/>
          <w:color w:val="000000" w:themeColor="text1"/>
        </w:rPr>
        <w:t xml:space="preserve"> olmak üzere, Personel’ in işçilik haklarından doğan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yöneltilmiş her türlü taleplerin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karşılanacağını kabul ve taahhüt eder. </w:t>
      </w:r>
      <w:proofErr w:type="gramEnd"/>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personelinin ücretlerinin zamanında ödenmesinden, </w:t>
      </w:r>
      <w:r w:rsidR="00BF0757" w:rsidRPr="00A94936">
        <w:rPr>
          <w:rFonts w:ascii="Times New Roman" w:hAnsi="Times New Roman" w:cs="Times New Roman"/>
          <w:color w:val="000000" w:themeColor="text1"/>
        </w:rPr>
        <w:t xml:space="preserve">S.G.K. ve her türlü vergi yönünden görevlerini zamanında yerine getirmesinden sorumludur. Herhangi bir personelin sevk ve idaresi ile maaş, kıdem, ihbar, yıllık izin, sigorta ve sair özlük hakları konusunda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00BF0757" w:rsidRPr="00A94936">
        <w:rPr>
          <w:rFonts w:ascii="Times New Roman" w:hAnsi="Times New Roman" w:cs="Times New Roman"/>
          <w:color w:val="000000" w:themeColor="text1"/>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A94936">
        <w:rPr>
          <w:rFonts w:ascii="Times New Roman" w:hAnsi="Times New Roman" w:cs="Times New Roman"/>
          <w:color w:val="000000" w:themeColor="text1"/>
        </w:rPr>
        <w:t>YÜKLENİCİ</w:t>
      </w:r>
      <w:r w:rsidR="00BF0757" w:rsidRPr="00A94936">
        <w:rPr>
          <w:rFonts w:ascii="Times New Roman" w:hAnsi="Times New Roman" w:cs="Times New Roman"/>
          <w:color w:val="000000" w:themeColor="text1"/>
        </w:rPr>
        <w:t>’ ye aittir.</w:t>
      </w:r>
    </w:p>
    <w:p w:rsidR="00C46A78" w:rsidRPr="00A94936" w:rsidRDefault="00BF075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Burada belirtilen sorumluluğun </w:t>
      </w:r>
      <w:r w:rsidR="00BF5088"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tarafından herhangi bir nedenle yerine getirmemesinden dolayı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Pr="00A94936">
        <w:rPr>
          <w:rFonts w:ascii="Times New Roman" w:hAnsi="Times New Roman" w:cs="Times New Roman"/>
          <w:color w:val="000000" w:themeColor="text1"/>
        </w:rPr>
        <w:t xml:space="preserve"> yüklenebilecek her türlü mali, idari ve hukuki mükellefiyetler nedeniyle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uğradığı tüm kayıpları ve ödediği tazminatları bankalarca uygulanan en yüksek mevduat faiziyle birlikte </w:t>
      </w:r>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ödemeyi kabul ve taahhüt eder. İş bu maddede </w:t>
      </w:r>
      <w:r w:rsidRPr="00A94936">
        <w:rPr>
          <w:rFonts w:ascii="Times New Roman" w:hAnsi="Times New Roman" w:cs="Times New Roman"/>
          <w:color w:val="000000" w:themeColor="text1"/>
        </w:rPr>
        <w:lastRenderedPageBreak/>
        <w:t xml:space="preserve">belirtilen sorumlulukları </w:t>
      </w:r>
      <w:r w:rsidR="001D4C44"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herhangi bir nedenle yerine getirmez ise aksaklığın giderildiği yazılı olarak ispat edilinceye kadar </w:t>
      </w:r>
      <w:r w:rsidR="00D42637" w:rsidRPr="00A94936">
        <w:rPr>
          <w:rFonts w:ascii="Times New Roman" w:hAnsi="Times New Roman" w:cs="Times New Roman"/>
          <w:color w:val="000000" w:themeColor="text1"/>
        </w:rPr>
        <w:t>İŞVEREN</w:t>
      </w:r>
      <w:r w:rsidR="00C907B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tarafından ödenmesi gereken aylık hizmet bedeli </w:t>
      </w:r>
      <w:proofErr w:type="spellStart"/>
      <w:r w:rsidRPr="00A94936">
        <w:rPr>
          <w:rFonts w:ascii="Times New Roman" w:hAnsi="Times New Roman" w:cs="Times New Roman"/>
          <w:color w:val="000000" w:themeColor="text1"/>
        </w:rPr>
        <w:t>bila</w:t>
      </w:r>
      <w:proofErr w:type="spellEnd"/>
      <w:r w:rsidRPr="00A94936">
        <w:rPr>
          <w:rFonts w:ascii="Times New Roman" w:hAnsi="Times New Roman" w:cs="Times New Roman"/>
          <w:color w:val="000000" w:themeColor="text1"/>
        </w:rPr>
        <w:t xml:space="preserve"> faiz bekletilecektir. Ayrıca sözleşmede belirtilen nefaset kesintisi de geçerliliğini koruyacaktır. Herhangi bir ödenecek bedel bulunmaması durumunda </w:t>
      </w:r>
      <w:proofErr w:type="spellStart"/>
      <w:r w:rsidR="00C25E03" w:rsidRPr="00A94936">
        <w:rPr>
          <w:rFonts w:ascii="Times New Roman" w:hAnsi="Times New Roman" w:cs="Times New Roman"/>
          <w:color w:val="000000" w:themeColor="text1"/>
        </w:rPr>
        <w:t>YÜKLENİCİ’ye</w:t>
      </w:r>
      <w:proofErr w:type="spellEnd"/>
      <w:r w:rsidRPr="00A94936">
        <w:rPr>
          <w:rFonts w:ascii="Times New Roman" w:hAnsi="Times New Roman" w:cs="Times New Roman"/>
          <w:color w:val="000000" w:themeColor="text1"/>
        </w:rPr>
        <w:t xml:space="preserve"> rücu edilecektir.</w:t>
      </w:r>
      <w:r w:rsidR="00D769AE" w:rsidRPr="00A94936">
        <w:rPr>
          <w:rFonts w:ascii="Times New Roman" w:hAnsi="Times New Roman" w:cs="Times New Roman"/>
          <w:color w:val="000000" w:themeColor="text1"/>
        </w:rPr>
        <w:t xml:space="preserve"> </w:t>
      </w:r>
    </w:p>
    <w:p w:rsidR="00C46A78" w:rsidRPr="00A94936" w:rsidRDefault="006D02AB"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C907BD" w:rsidRPr="00A94936">
        <w:rPr>
          <w:rFonts w:ascii="Times New Roman" w:hAnsi="Times New Roman" w:cs="Times New Roman"/>
          <w:color w:val="000000" w:themeColor="text1"/>
          <w:lang w:val="en-US"/>
        </w:rPr>
        <w:t>’</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davalıların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ortaya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çıkabilecek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boşta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geçen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süre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ücreti</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başlatmama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tazminatından</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sorumluluğu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yoktur</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müşterek</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müteselsil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sorumluluktan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dolayı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yapmış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’ye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asıl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faiz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masraf</w:t>
      </w:r>
      <w:proofErr w:type="spellEnd"/>
      <w:r w:rsidRPr="00A94936">
        <w:rPr>
          <w:rFonts w:ascii="Times New Roman" w:hAnsi="Times New Roman" w:cs="Times New Roman"/>
          <w:color w:val="000000" w:themeColor="text1"/>
          <w:lang w:val="en-US"/>
        </w:rPr>
        <w:t xml:space="preserve"> ve </w:t>
      </w:r>
      <w:proofErr w:type="spellStart"/>
      <w:r w:rsidRPr="00A94936">
        <w:rPr>
          <w:rFonts w:ascii="Times New Roman" w:hAnsi="Times New Roman" w:cs="Times New Roman"/>
          <w:color w:val="000000" w:themeColor="text1"/>
          <w:lang w:val="en-US"/>
        </w:rPr>
        <w:t>avukat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vekalet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bakımından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rücu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edecektir</w:t>
      </w:r>
      <w:proofErr w:type="spellEnd"/>
      <w:r w:rsidRPr="00A94936">
        <w:rPr>
          <w:rFonts w:ascii="Times New Roman" w:hAnsi="Times New Roman" w:cs="Times New Roman"/>
          <w:color w:val="000000" w:themeColor="text1"/>
          <w:lang w:val="en-US"/>
        </w:rPr>
        <w:t>.</w:t>
      </w:r>
      <w:r w:rsidR="0012207C" w:rsidRPr="00A94936">
        <w:rPr>
          <w:rFonts w:ascii="Times New Roman" w:hAnsi="Times New Roman" w:cs="Times New Roman"/>
          <w:color w:val="000000" w:themeColor="text1"/>
          <w:lang w:val="en-US"/>
        </w:rPr>
        <w:t xml:space="preserve"> </w:t>
      </w:r>
    </w:p>
    <w:p w:rsidR="00C46A78" w:rsidRPr="00A94936" w:rsidRDefault="0012207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 xml:space="preserve">Bu </w:t>
      </w:r>
      <w:proofErr w:type="spellStart"/>
      <w:r w:rsidRPr="00A94936">
        <w:rPr>
          <w:rFonts w:ascii="Times New Roman" w:hAnsi="Times New Roman" w:cs="Times New Roman"/>
          <w:color w:val="000000" w:themeColor="text1"/>
          <w:lang w:val="en-US"/>
        </w:rPr>
        <w:t>çerçevede</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çalıştıracağı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görevlileriyle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Özel Güvenlik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5510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Sosyal</w:t>
      </w:r>
      <w:proofErr w:type="spellEnd"/>
      <w:r w:rsidRPr="00A94936">
        <w:rPr>
          <w:rFonts w:ascii="Times New Roman" w:hAnsi="Times New Roman" w:cs="Times New Roman"/>
          <w:color w:val="000000" w:themeColor="text1"/>
          <w:lang w:val="en-US"/>
        </w:rPr>
        <w:t xml:space="preserve"> Güvenlik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4857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yönetmelik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genelge</w:t>
      </w:r>
      <w:proofErr w:type="spellEnd"/>
      <w:r w:rsidRPr="00A94936">
        <w:rPr>
          <w:rFonts w:ascii="Times New Roman" w:hAnsi="Times New Roman" w:cs="Times New Roman"/>
          <w:color w:val="000000" w:themeColor="text1"/>
          <w:lang w:val="en-US"/>
        </w:rPr>
        <w:t xml:space="preserve"> ve emir </w:t>
      </w:r>
      <w:proofErr w:type="spellStart"/>
      <w:r w:rsidRPr="00A94936">
        <w:rPr>
          <w:rFonts w:ascii="Times New Roman" w:hAnsi="Times New Roman" w:cs="Times New Roman"/>
          <w:color w:val="000000" w:themeColor="text1"/>
          <w:lang w:val="en-US"/>
        </w:rPr>
        <w:t>yazılarda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alınan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yasal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düzenlemelerden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ödevlerini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getirmek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zorundadır</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bütün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tedbirleri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sağlamakla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yükümlüdür</w:t>
      </w:r>
      <w:proofErr w:type="spellEnd"/>
      <w:r w:rsidRPr="00A94936">
        <w:rPr>
          <w:rFonts w:ascii="Times New Roman" w:hAnsi="Times New Roman" w:cs="Times New Roman"/>
          <w:color w:val="000000" w:themeColor="text1"/>
          <w:lang w:val="en-US"/>
        </w:rPr>
        <w:t>.</w:t>
      </w:r>
      <w:r w:rsidR="00054641" w:rsidRPr="00A94936">
        <w:rPr>
          <w:rFonts w:ascii="Times New Roman" w:hAnsi="Times New Roman" w:cs="Times New Roman"/>
          <w:color w:val="000000" w:themeColor="text1"/>
        </w:rPr>
        <w:t xml:space="preserve"> </w:t>
      </w:r>
    </w:p>
    <w:p w:rsidR="00C46A78" w:rsidRPr="00A94936" w:rsidRDefault="0005464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sorumluluğundadır. (İSG uzmanı Doktor istihdamı veya </w:t>
      </w:r>
      <w:proofErr w:type="spellStart"/>
      <w:r w:rsidRPr="00A94936">
        <w:rPr>
          <w:rFonts w:ascii="Times New Roman" w:hAnsi="Times New Roman" w:cs="Times New Roman"/>
          <w:color w:val="000000" w:themeColor="text1"/>
        </w:rPr>
        <w:t>OSGB’den</w:t>
      </w:r>
      <w:proofErr w:type="spellEnd"/>
      <w:r w:rsidRPr="00A94936">
        <w:rPr>
          <w:rFonts w:ascii="Times New Roman" w:hAnsi="Times New Roman" w:cs="Times New Roman"/>
          <w:color w:val="000000" w:themeColor="text1"/>
        </w:rPr>
        <w:t xml:space="preserve"> ve </w:t>
      </w:r>
      <w:proofErr w:type="spellStart"/>
      <w:r w:rsidRPr="00A94936">
        <w:rPr>
          <w:rFonts w:ascii="Times New Roman" w:hAnsi="Times New Roman" w:cs="Times New Roman"/>
          <w:color w:val="000000" w:themeColor="text1"/>
        </w:rPr>
        <w:t>diger</w:t>
      </w:r>
      <w:proofErr w:type="spellEnd"/>
      <w:r w:rsidRPr="00A94936">
        <w:rPr>
          <w:rFonts w:ascii="Times New Roman" w:hAnsi="Times New Roman" w:cs="Times New Roman"/>
          <w:color w:val="000000" w:themeColor="text1"/>
        </w:rPr>
        <w:t xml:space="preserve"> kişi ve kuruluş</w:t>
      </w:r>
      <w:r w:rsidR="000971AC" w:rsidRPr="00A94936">
        <w:rPr>
          <w:rFonts w:ascii="Times New Roman" w:hAnsi="Times New Roman" w:cs="Times New Roman"/>
          <w:color w:val="000000" w:themeColor="text1"/>
        </w:rPr>
        <w:t>lardan hizmet satın alınması). YÜKLENİCİ</w:t>
      </w:r>
      <w:r w:rsidRPr="00A94936">
        <w:rPr>
          <w:rFonts w:ascii="Times New Roman" w:hAnsi="Times New Roman" w:cs="Times New Roman"/>
          <w:color w:val="000000" w:themeColor="text1"/>
        </w:rPr>
        <w:t>, personelin iş güvenliği ile ilgili bütün tedbirleri sağlamakla yükümlüdür.</w:t>
      </w:r>
      <w:r w:rsidR="00F71A46"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güvenlik</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personeline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vereceği</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eğitim</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çeşitleri</w:t>
      </w:r>
      <w:proofErr w:type="spellEnd"/>
      <w:r w:rsidR="00F71A46" w:rsidRPr="00A94936">
        <w:rPr>
          <w:rFonts w:ascii="Times New Roman" w:hAnsi="Times New Roman" w:cs="Times New Roman"/>
          <w:color w:val="000000" w:themeColor="text1"/>
          <w:lang w:val="en-US"/>
        </w:rPr>
        <w:t xml:space="preserve"> ve </w:t>
      </w:r>
      <w:proofErr w:type="spellStart"/>
      <w:r w:rsidR="00F71A46" w:rsidRPr="00A94936">
        <w:rPr>
          <w:rFonts w:ascii="Times New Roman" w:hAnsi="Times New Roman" w:cs="Times New Roman"/>
          <w:color w:val="000000" w:themeColor="text1"/>
          <w:lang w:val="en-US"/>
        </w:rPr>
        <w:t>zamanlarını</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yıllık</w:t>
      </w:r>
      <w:proofErr w:type="spellEnd"/>
      <w:r w:rsidR="00F71A46" w:rsidRPr="00A94936">
        <w:rPr>
          <w:rFonts w:ascii="Times New Roman" w:hAnsi="Times New Roman" w:cs="Times New Roman"/>
          <w:color w:val="000000" w:themeColor="text1"/>
          <w:lang w:val="en-US"/>
        </w:rPr>
        <w:t xml:space="preserve"> plan </w:t>
      </w:r>
      <w:proofErr w:type="spellStart"/>
      <w:r w:rsidR="00F71A46" w:rsidRPr="00A94936">
        <w:rPr>
          <w:rFonts w:ascii="Times New Roman" w:hAnsi="Times New Roman" w:cs="Times New Roman"/>
          <w:color w:val="000000" w:themeColor="text1"/>
          <w:lang w:val="en-US"/>
        </w:rPr>
        <w:t>çerçevesinde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kararlaştıracak</w:t>
      </w:r>
      <w:proofErr w:type="spellEnd"/>
      <w:r w:rsidR="00F71A46" w:rsidRPr="00A94936">
        <w:rPr>
          <w:rFonts w:ascii="Times New Roman" w:hAnsi="Times New Roman" w:cs="Times New Roman"/>
          <w:color w:val="000000" w:themeColor="text1"/>
          <w:lang w:val="en-US"/>
        </w:rPr>
        <w:t xml:space="preserve"> ve </w:t>
      </w:r>
      <w:r w:rsidR="00D42637" w:rsidRPr="00A94936">
        <w:rPr>
          <w:rFonts w:ascii="Times New Roman" w:hAnsi="Times New Roman" w:cs="Times New Roman"/>
          <w:color w:val="000000" w:themeColor="text1"/>
          <w:lang w:val="en-US"/>
        </w:rPr>
        <w:t>İŞVEREN</w:t>
      </w:r>
      <w:r w:rsidR="000F0C7B">
        <w:rPr>
          <w:rFonts w:ascii="Times New Roman" w:hAnsi="Times New Roman" w:cs="Times New Roman"/>
          <w:color w:val="000000" w:themeColor="text1"/>
          <w:lang w:val="en-US"/>
        </w:rPr>
        <w:t xml:space="preserve"> </w:t>
      </w:r>
      <w:r w:rsidR="00F71A46" w:rsidRPr="00A94936">
        <w:rPr>
          <w:rFonts w:ascii="Times New Roman" w:hAnsi="Times New Roman" w:cs="Times New Roman"/>
          <w:color w:val="000000" w:themeColor="text1"/>
          <w:lang w:val="en-US"/>
        </w:rPr>
        <w:t xml:space="preserve">e </w:t>
      </w:r>
      <w:proofErr w:type="spellStart"/>
      <w:r w:rsidR="00F71A46" w:rsidRPr="00A94936">
        <w:rPr>
          <w:rFonts w:ascii="Times New Roman" w:hAnsi="Times New Roman" w:cs="Times New Roman"/>
          <w:color w:val="000000" w:themeColor="text1"/>
          <w:lang w:val="en-US"/>
        </w:rPr>
        <w:t>sunacaktır</w:t>
      </w:r>
      <w:proofErr w:type="spellEnd"/>
      <w:r w:rsidR="00F71A46"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35EA3"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tarafından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kendisine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edilen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demirbaş</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malzemeleri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sözleşme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süresi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bitiminde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sağlam</w:t>
      </w:r>
      <w:proofErr w:type="spellEnd"/>
      <w:r w:rsidR="00364B8E" w:rsidRPr="00A94936">
        <w:rPr>
          <w:rFonts w:ascii="Times New Roman" w:hAnsi="Times New Roman" w:cs="Times New Roman"/>
          <w:color w:val="000000" w:themeColor="text1"/>
          <w:lang w:val="en-US"/>
        </w:rPr>
        <w:t xml:space="preserve"> ve </w:t>
      </w:r>
      <w:proofErr w:type="spellStart"/>
      <w:r w:rsidR="00364B8E" w:rsidRPr="00A94936">
        <w:rPr>
          <w:rFonts w:ascii="Times New Roman" w:hAnsi="Times New Roman" w:cs="Times New Roman"/>
          <w:color w:val="000000" w:themeColor="text1"/>
          <w:lang w:val="en-US"/>
        </w:rPr>
        <w:t>eksiksiz</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olarak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etmek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çalıştıracağı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personelinin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ve </w:t>
      </w:r>
      <w:proofErr w:type="spellStart"/>
      <w:r w:rsidR="00364B8E" w:rsidRPr="00A94936">
        <w:rPr>
          <w:rFonts w:ascii="Times New Roman" w:hAnsi="Times New Roman" w:cs="Times New Roman"/>
          <w:color w:val="000000" w:themeColor="text1"/>
          <w:lang w:val="en-US"/>
        </w:rPr>
        <w:t>özl</w:t>
      </w:r>
      <w:r w:rsidR="006E4EDF">
        <w:rPr>
          <w:rFonts w:ascii="Times New Roman" w:hAnsi="Times New Roman" w:cs="Times New Roman"/>
          <w:color w:val="000000" w:themeColor="text1"/>
          <w:lang w:val="en-US"/>
        </w:rPr>
        <w:t>ük</w:t>
      </w:r>
      <w:proofErr w:type="spellEnd"/>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dosyasını</w:t>
      </w:r>
      <w:proofErr w:type="spellEnd"/>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işe</w:t>
      </w:r>
      <w:proofErr w:type="spellEnd"/>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başladığı</w:t>
      </w:r>
      <w:proofErr w:type="spellEnd"/>
      <w:r w:rsidR="006E4EDF">
        <w:rPr>
          <w:rFonts w:ascii="Times New Roman" w:hAnsi="Times New Roman" w:cs="Times New Roman"/>
          <w:color w:val="000000" w:themeColor="text1"/>
          <w:lang w:val="en-US"/>
        </w:rPr>
        <w:t xml:space="preserve"> </w:t>
      </w:r>
      <w:proofErr w:type="spellStart"/>
      <w:proofErr w:type="gramStart"/>
      <w:r w:rsidR="006E4EDF">
        <w:rPr>
          <w:rFonts w:ascii="Times New Roman" w:hAnsi="Times New Roman" w:cs="Times New Roman"/>
          <w:color w:val="000000" w:themeColor="text1"/>
          <w:lang w:val="en-US"/>
        </w:rPr>
        <w:t>gün</w:t>
      </w:r>
      <w:proofErr w:type="spellEnd"/>
      <w:r w:rsidR="006E4EDF">
        <w:rPr>
          <w:rFonts w:ascii="Times New Roman" w:hAnsi="Times New Roman" w:cs="Times New Roman"/>
          <w:color w:val="000000" w:themeColor="text1"/>
          <w:lang w:val="en-US"/>
        </w:rPr>
        <w:t xml:space="preserve"> ,</w:t>
      </w:r>
      <w:proofErr w:type="gramEnd"/>
      <w:r w:rsidR="00364B8E"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nin</w:t>
      </w:r>
      <w:proofErr w:type="spellEnd"/>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güvenlik</w:t>
      </w:r>
      <w:proofErr w:type="spellEnd"/>
      <w:r w:rsidR="006E4EDF">
        <w:rPr>
          <w:rFonts w:ascii="Times New Roman" w:hAnsi="Times New Roman" w:cs="Times New Roman"/>
          <w:color w:val="000000" w:themeColor="text1"/>
          <w:lang w:val="en-US"/>
        </w:rPr>
        <w:t xml:space="preserve"> </w:t>
      </w:r>
      <w:proofErr w:type="spellStart"/>
      <w:r w:rsidR="006E4EDF">
        <w:rPr>
          <w:rFonts w:ascii="Times New Roman" w:hAnsi="Times New Roman" w:cs="Times New Roman"/>
          <w:color w:val="000000" w:themeColor="text1"/>
          <w:lang w:val="en-US"/>
        </w:rPr>
        <w:t>amirliğine</w:t>
      </w:r>
      <w:proofErr w:type="spellEnd"/>
      <w:r w:rsidR="006E4EDF">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bildirmek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her </w:t>
      </w:r>
      <w:proofErr w:type="spellStart"/>
      <w:r w:rsidR="00364B8E" w:rsidRPr="00A94936">
        <w:rPr>
          <w:rFonts w:ascii="Times New Roman" w:hAnsi="Times New Roman" w:cs="Times New Roman"/>
          <w:color w:val="000000" w:themeColor="text1"/>
          <w:lang w:val="en-US"/>
        </w:rPr>
        <w:t>personel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için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nüfus</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cüzdanı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kimlik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iki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adet</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vesikalık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fotoğraf</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sabıka</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ka</w:t>
      </w:r>
      <w:r w:rsidR="003121FF" w:rsidRPr="00A94936">
        <w:rPr>
          <w:rFonts w:ascii="Times New Roman" w:hAnsi="Times New Roman" w:cs="Times New Roman"/>
          <w:color w:val="000000" w:themeColor="text1"/>
          <w:lang w:val="en-US"/>
        </w:rPr>
        <w:t>ydı</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sağlık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raporu</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ikametgah</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kvkk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formları</w:t>
      </w:r>
      <w:proofErr w:type="spellEnd"/>
      <w:r w:rsidR="003121FF" w:rsidRPr="00A94936">
        <w:rPr>
          <w:rFonts w:ascii="Times New Roman" w:hAnsi="Times New Roman" w:cs="Times New Roman"/>
          <w:color w:val="000000" w:themeColor="text1"/>
          <w:lang w:val="en-US"/>
        </w:rPr>
        <w:t xml:space="preserve"> ve</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verecektir</w:t>
      </w:r>
      <w:proofErr w:type="spellEnd"/>
      <w:r w:rsidR="00364B8E" w:rsidRPr="00A94936">
        <w:rPr>
          <w:rFonts w:ascii="Times New Roman" w:hAnsi="Times New Roman" w:cs="Times New Roman"/>
          <w:color w:val="000000" w:themeColor="text1"/>
          <w:lang w:val="en-US"/>
        </w:rPr>
        <w:t>.</w:t>
      </w:r>
      <w:r w:rsidR="00303A4A" w:rsidRPr="00A94936">
        <w:rPr>
          <w:rFonts w:ascii="Times New Roman" w:hAnsi="Times New Roman" w:cs="Times New Roman"/>
          <w:color w:val="000000" w:themeColor="text1"/>
          <w:lang w:val="en-US"/>
        </w:rPr>
        <w:t xml:space="preserve"> </w:t>
      </w:r>
    </w:p>
    <w:p w:rsidR="00C46A78" w:rsidRPr="00A94936" w:rsidRDefault="00303A4A"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yerlerinde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elemanları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hiçbir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başka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görevlendirilmeyecektir</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0638F">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lang w:val="en-US"/>
        </w:rPr>
        <w:t xml:space="preserve">in </w:t>
      </w:r>
      <w:proofErr w:type="spellStart"/>
      <w:r w:rsidRPr="00A94936">
        <w:rPr>
          <w:rFonts w:ascii="Times New Roman" w:hAnsi="Times New Roman" w:cs="Times New Roman"/>
          <w:color w:val="000000" w:themeColor="text1"/>
          <w:lang w:val="en-US"/>
        </w:rPr>
        <w:t>bilgisi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değişikliği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yapılmayacaktır</w:t>
      </w:r>
      <w:proofErr w:type="spellEnd"/>
      <w:r w:rsidRPr="00A94936">
        <w:rPr>
          <w:rFonts w:ascii="Times New Roman" w:hAnsi="Times New Roman" w:cs="Times New Roman"/>
          <w:color w:val="000000" w:themeColor="text1"/>
          <w:lang w:val="en-US"/>
        </w:rPr>
        <w:t>.</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İŞVEREN</w:t>
      </w:r>
      <w:r w:rsidR="00303A4A" w:rsidRPr="00A94936">
        <w:rPr>
          <w:rFonts w:ascii="Times New Roman" w:hAnsi="Times New Roman" w:cs="Times New Roman"/>
          <w:color w:val="000000" w:themeColor="text1"/>
          <w:lang w:val="en-US"/>
        </w:rPr>
        <w:t>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ait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herhangi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bir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demirbaş</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veya</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malzemeye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özel</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güvenlik</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görevlisi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tarafından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zarar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verilmesi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durumunda</w:t>
      </w:r>
      <w:proofErr w:type="spellEnd"/>
      <w:r w:rsidR="00303A4A"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bu</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bedeli</w:t>
      </w:r>
      <w:proofErr w:type="spellEnd"/>
      <w:r w:rsidR="00303A4A"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İŞVEREN</w:t>
      </w:r>
      <w:r w:rsidR="003270C9">
        <w:rPr>
          <w:rFonts w:ascii="Times New Roman" w:hAnsi="Times New Roman" w:cs="Times New Roman"/>
          <w:color w:val="000000" w:themeColor="text1"/>
          <w:lang w:val="en-US"/>
        </w:rPr>
        <w:t>’</w:t>
      </w:r>
      <w:r w:rsidR="00303A4A" w:rsidRPr="00A94936">
        <w:rPr>
          <w:rFonts w:ascii="Times New Roman" w:hAnsi="Times New Roman" w:cs="Times New Roman"/>
          <w:color w:val="000000" w:themeColor="text1"/>
          <w:lang w:val="en-US"/>
        </w:rPr>
        <w:t>ce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tespit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edilen</w:t>
      </w:r>
      <w:proofErr w:type="spellEnd"/>
      <w:r w:rsidR="00303A4A" w:rsidRPr="00A94936">
        <w:rPr>
          <w:rFonts w:ascii="Times New Roman" w:hAnsi="Times New Roman" w:cs="Times New Roman"/>
          <w:color w:val="000000" w:themeColor="text1"/>
          <w:lang w:val="en-US"/>
        </w:rPr>
        <w:t xml:space="preserve"> o </w:t>
      </w:r>
      <w:proofErr w:type="spellStart"/>
      <w:r w:rsidR="00303A4A" w:rsidRPr="00A94936">
        <w:rPr>
          <w:rFonts w:ascii="Times New Roman" w:hAnsi="Times New Roman" w:cs="Times New Roman"/>
          <w:color w:val="000000" w:themeColor="text1"/>
          <w:lang w:val="en-US"/>
        </w:rPr>
        <w:t>günkü</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rayiç</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fiyat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üzerinden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ödeyecektir</w:t>
      </w:r>
      <w:proofErr w:type="spellEnd"/>
      <w:r w:rsidR="00303A4A" w:rsidRPr="00A94936">
        <w:rPr>
          <w:rFonts w:ascii="Times New Roman" w:hAnsi="Times New Roman" w:cs="Times New Roman"/>
          <w:color w:val="000000" w:themeColor="text1"/>
          <w:lang w:val="en-US"/>
        </w:rPr>
        <w:t>.</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76D17"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7B51AB">
        <w:rPr>
          <w:rFonts w:ascii="Times New Roman" w:hAnsi="Times New Roman" w:cs="Times New Roman"/>
          <w:color w:val="000000" w:themeColor="text1"/>
        </w:rPr>
        <w:t>’</w:t>
      </w:r>
      <w:r w:rsidR="00FA5929">
        <w:rPr>
          <w:rFonts w:ascii="Times New Roman" w:hAnsi="Times New Roman" w:cs="Times New Roman"/>
          <w:color w:val="000000" w:themeColor="text1"/>
        </w:rPr>
        <w:t>in</w:t>
      </w:r>
      <w:proofErr w:type="spellEnd"/>
      <w:r w:rsidR="00FA5929">
        <w:rPr>
          <w:rFonts w:ascii="Times New Roman" w:hAnsi="Times New Roman" w:cs="Times New Roman"/>
          <w:color w:val="000000" w:themeColor="text1"/>
        </w:rPr>
        <w:t xml:space="preserve"> </w:t>
      </w:r>
      <w:proofErr w:type="spellStart"/>
      <w:proofErr w:type="gramStart"/>
      <w:r w:rsidR="00FA5929">
        <w:rPr>
          <w:rFonts w:ascii="Times New Roman" w:hAnsi="Times New Roman" w:cs="Times New Roman"/>
          <w:color w:val="000000" w:themeColor="text1"/>
        </w:rPr>
        <w:t>lokasyonunda,projelerinde</w:t>
      </w:r>
      <w:proofErr w:type="spellEnd"/>
      <w:proofErr w:type="gramEnd"/>
      <w:r w:rsidR="00FA5929">
        <w:rPr>
          <w:rFonts w:ascii="Times New Roman" w:hAnsi="Times New Roman" w:cs="Times New Roman"/>
          <w:color w:val="000000" w:themeColor="text1"/>
        </w:rPr>
        <w:t xml:space="preserve"> </w:t>
      </w:r>
      <w:r w:rsidR="00276D17" w:rsidRPr="00A94936">
        <w:rPr>
          <w:rFonts w:ascii="Times New Roman" w:hAnsi="Times New Roman" w:cs="Times New Roman"/>
          <w:color w:val="000000" w:themeColor="text1"/>
        </w:rPr>
        <w:t xml:space="preserve">güvenlik hizmetinden doğacak </w:t>
      </w:r>
      <w:proofErr w:type="spellStart"/>
      <w:r w:rsidR="00276D17" w:rsidRPr="00A94936">
        <w:rPr>
          <w:rFonts w:ascii="Times New Roman" w:hAnsi="Times New Roman" w:cs="Times New Roman"/>
          <w:color w:val="000000" w:themeColor="text1"/>
        </w:rPr>
        <w:t>zaafiyetden</w:t>
      </w:r>
      <w:proofErr w:type="spellEnd"/>
      <w:r w:rsidR="00276D17" w:rsidRPr="00A94936">
        <w:rPr>
          <w:rFonts w:ascii="Times New Roman" w:hAnsi="Times New Roman" w:cs="Times New Roman"/>
          <w:color w:val="000000" w:themeColor="text1"/>
        </w:rPr>
        <w:t xml:space="preserve"> dolayı oluşac</w:t>
      </w:r>
      <w:r w:rsidR="006D56F7" w:rsidRPr="00A94936">
        <w:rPr>
          <w:rFonts w:ascii="Times New Roman" w:hAnsi="Times New Roman" w:cs="Times New Roman"/>
          <w:color w:val="000000" w:themeColor="text1"/>
        </w:rPr>
        <w:t>a</w:t>
      </w:r>
      <w:r w:rsidR="00276D17" w:rsidRPr="00A94936">
        <w:rPr>
          <w:rFonts w:ascii="Times New Roman" w:hAnsi="Times New Roman" w:cs="Times New Roman"/>
          <w:color w:val="000000" w:themeColor="text1"/>
        </w:rPr>
        <w:t>k maddi ve manevi zararları karşılayacağını kabul eder.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E63D28">
        <w:rPr>
          <w:rFonts w:ascii="Times New Roman" w:hAnsi="Times New Roman" w:cs="Times New Roman"/>
          <w:color w:val="000000" w:themeColor="text1"/>
        </w:rPr>
        <w:t>YÜKLENİCİ</w:t>
      </w:r>
      <w:r w:rsidR="00E2223D" w:rsidRPr="00E63D28">
        <w:rPr>
          <w:rFonts w:ascii="Times New Roman" w:hAnsi="Times New Roman" w:cs="Times New Roman"/>
          <w:color w:val="000000" w:themeColor="text1"/>
        </w:rPr>
        <w:t>, işbu Sözleşmeden doğan yükümlülüklerinin teminat</w:t>
      </w:r>
      <w:r w:rsidR="001C7129" w:rsidRPr="00E63D28">
        <w:rPr>
          <w:rFonts w:ascii="Times New Roman" w:hAnsi="Times New Roman" w:cs="Times New Roman"/>
          <w:color w:val="000000" w:themeColor="text1"/>
        </w:rPr>
        <w:t xml:space="preserve">ı olarak sözleşmenin imzasından önce </w:t>
      </w:r>
      <w:r w:rsidR="008F4C36" w:rsidRPr="00E63D28">
        <w:rPr>
          <w:rFonts w:ascii="Times New Roman" w:hAnsi="Times New Roman" w:cs="Times New Roman"/>
          <w:color w:val="000000" w:themeColor="text1"/>
        </w:rPr>
        <w:t xml:space="preserve">En az 18 ay süreli </w:t>
      </w:r>
      <w:r w:rsidR="00C31759" w:rsidRPr="00E63D28">
        <w:rPr>
          <w:rFonts w:ascii="Times New Roman" w:hAnsi="Times New Roman" w:cs="Times New Roman"/>
          <w:color w:val="000000" w:themeColor="text1"/>
        </w:rPr>
        <w:t>3</w:t>
      </w:r>
      <w:r w:rsidR="0019276D" w:rsidRPr="00E63D28">
        <w:rPr>
          <w:rFonts w:ascii="Times New Roman" w:hAnsi="Times New Roman" w:cs="Times New Roman"/>
          <w:color w:val="000000" w:themeColor="text1"/>
        </w:rPr>
        <w:t xml:space="preserve"> fatura bedeli </w:t>
      </w:r>
      <w:r w:rsidR="002011AC" w:rsidRPr="00E63D28">
        <w:rPr>
          <w:rFonts w:ascii="Times New Roman" w:hAnsi="Times New Roman" w:cs="Times New Roman"/>
          <w:color w:val="000000" w:themeColor="text1"/>
        </w:rPr>
        <w:t>kesin</w:t>
      </w:r>
      <w:r w:rsidR="00E2223D" w:rsidRPr="00E63D28">
        <w:rPr>
          <w:rFonts w:ascii="Times New Roman" w:hAnsi="Times New Roman" w:cs="Times New Roman"/>
          <w:color w:val="000000" w:themeColor="text1"/>
        </w:rPr>
        <w:t xml:space="preserve"> banka teminat mektubu temin edip </w:t>
      </w:r>
      <w:r w:rsidR="00D42637" w:rsidRPr="00E63D28">
        <w:rPr>
          <w:rFonts w:ascii="Times New Roman" w:hAnsi="Times New Roman" w:cs="Times New Roman"/>
          <w:color w:val="000000" w:themeColor="text1"/>
        </w:rPr>
        <w:t>İŞVEREN</w:t>
      </w:r>
      <w:r w:rsidR="00E2223D" w:rsidRPr="00E63D28">
        <w:rPr>
          <w:rFonts w:ascii="Times New Roman" w:hAnsi="Times New Roman" w:cs="Times New Roman"/>
          <w:color w:val="000000" w:themeColor="text1"/>
        </w:rPr>
        <w:t xml:space="preserve">’ e vermeyi kabul ve taahhüt eder. </w:t>
      </w:r>
      <w:r w:rsidRPr="00E63D28">
        <w:rPr>
          <w:rFonts w:ascii="Times New Roman" w:hAnsi="Times New Roman" w:cs="Times New Roman"/>
          <w:color w:val="000000" w:themeColor="text1"/>
        </w:rPr>
        <w:t>YÜKLENİCİ</w:t>
      </w:r>
      <w:r w:rsidR="00E2223D" w:rsidRPr="00E63D28">
        <w:rPr>
          <w:rFonts w:ascii="Times New Roman" w:hAnsi="Times New Roman" w:cs="Times New Roman"/>
          <w:color w:val="000000" w:themeColor="text1"/>
        </w:rPr>
        <w:t>’ in Sözleşmeden doğan</w:t>
      </w:r>
      <w:r w:rsidR="00E2223D" w:rsidRPr="00A94936">
        <w:rPr>
          <w:rFonts w:ascii="Times New Roman" w:hAnsi="Times New Roman" w:cs="Times New Roman"/>
          <w:color w:val="000000" w:themeColor="text1"/>
        </w:rPr>
        <w:t xml:space="preserve"> yükümlülüklerini esaslı bir şekilde ihlal etmesi halinde,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tarafından yazılı olarak yapılan ihtar ile verilen yedi (7) günlük süre içerisinde ihlalin giderilmemesi durumunda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başkaca bir ihbar ve ihtara gerek kalmaksızın uğranılan zarar oranında bu teminat mektubunu nakde çevirme hakkına sahiptir. Sözleşme süresinin sonunda veya herhangi bir sebeple sona ermesi halinde,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sözleşmeden doğan yükümlülüklerin yerine getirilmesi kaydıyla, teminat mektubu derhal </w:t>
      </w:r>
      <w:proofErr w:type="spellStart"/>
      <w:r w:rsidRPr="00A94936">
        <w:rPr>
          <w:rFonts w:ascii="Times New Roman" w:hAnsi="Times New Roman" w:cs="Times New Roman"/>
          <w:color w:val="000000" w:themeColor="text1"/>
        </w:rPr>
        <w:t>YÜKLENİCİ</w:t>
      </w:r>
      <w:r w:rsidR="00846E78">
        <w:rPr>
          <w:rFonts w:ascii="Times New Roman" w:hAnsi="Times New Roman" w:cs="Times New Roman"/>
          <w:color w:val="000000" w:themeColor="text1"/>
        </w:rPr>
        <w:t>’</w:t>
      </w:r>
      <w:r w:rsidR="00E2223D" w:rsidRPr="00A94936">
        <w:rPr>
          <w:rFonts w:ascii="Times New Roman" w:hAnsi="Times New Roman" w:cs="Times New Roman"/>
          <w:color w:val="000000" w:themeColor="text1"/>
        </w:rPr>
        <w:t>e</w:t>
      </w:r>
      <w:proofErr w:type="spellEnd"/>
      <w:r w:rsidR="00E2223D" w:rsidRPr="00A94936">
        <w:rPr>
          <w:rFonts w:ascii="Times New Roman" w:hAnsi="Times New Roman" w:cs="Times New Roman"/>
          <w:color w:val="000000" w:themeColor="text1"/>
        </w:rPr>
        <w:t xml:space="preserve"> iade edilecektir.</w:t>
      </w:r>
      <w:r w:rsidR="00B907C4" w:rsidRPr="00A94936">
        <w:rPr>
          <w:rFonts w:ascii="Times New Roman" w:hAnsi="Times New Roman" w:cs="Times New Roman"/>
          <w:color w:val="000000" w:themeColor="text1"/>
        </w:rPr>
        <w:t xml:space="preserve"> </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görevlendirdiği personelin hastalanması, </w:t>
      </w:r>
      <w:r w:rsidR="00290F47" w:rsidRPr="00A94936">
        <w:rPr>
          <w:rFonts w:ascii="Times New Roman" w:hAnsi="Times New Roman" w:cs="Times New Roman"/>
          <w:color w:val="000000" w:themeColor="text1"/>
        </w:rPr>
        <w:t xml:space="preserve">işe gelmemesi, </w:t>
      </w:r>
      <w:r w:rsidR="00E2223D" w:rsidRPr="00A94936">
        <w:rPr>
          <w:rFonts w:ascii="Times New Roman" w:hAnsi="Times New Roman" w:cs="Times New Roman"/>
          <w:color w:val="000000" w:themeColor="text1"/>
        </w:rPr>
        <w:t xml:space="preserve">işten ayrılması </w:t>
      </w:r>
      <w:proofErr w:type="spellStart"/>
      <w:r w:rsidR="00E2223D" w:rsidRPr="00A94936">
        <w:rPr>
          <w:rFonts w:ascii="Times New Roman" w:hAnsi="Times New Roman" w:cs="Times New Roman"/>
          <w:color w:val="000000" w:themeColor="text1"/>
        </w:rPr>
        <w:t>v.b</w:t>
      </w:r>
      <w:proofErr w:type="spellEnd"/>
      <w:r w:rsidR="00E2223D" w:rsidRPr="00A94936">
        <w:rPr>
          <w:rFonts w:ascii="Times New Roman" w:hAnsi="Times New Roman" w:cs="Times New Roman"/>
          <w:color w:val="000000" w:themeColor="text1"/>
        </w:rPr>
        <w:t xml:space="preserve"> durumlarda yerlerine özel güvenlik personeli istihdam edecek ve göreve başlamasını hemen </w:t>
      </w:r>
      <w:proofErr w:type="spellStart"/>
      <w:r w:rsidR="00D42637" w:rsidRPr="00A94936">
        <w:rPr>
          <w:rFonts w:ascii="Times New Roman" w:hAnsi="Times New Roman" w:cs="Times New Roman"/>
          <w:color w:val="000000" w:themeColor="text1"/>
        </w:rPr>
        <w:t>İŞVEREN</w:t>
      </w:r>
      <w:r w:rsidR="00E11427">
        <w:rPr>
          <w:rFonts w:ascii="Times New Roman" w:hAnsi="Times New Roman" w:cs="Times New Roman"/>
          <w:color w:val="000000" w:themeColor="text1"/>
        </w:rPr>
        <w:t>’</w:t>
      </w:r>
      <w:r w:rsidR="00E2223D" w:rsidRPr="00A94936">
        <w:rPr>
          <w:rFonts w:ascii="Times New Roman" w:hAnsi="Times New Roman" w:cs="Times New Roman"/>
          <w:color w:val="000000" w:themeColor="text1"/>
        </w:rPr>
        <w:t>e</w:t>
      </w:r>
      <w:proofErr w:type="spellEnd"/>
      <w:r w:rsidR="00E2223D" w:rsidRPr="00A94936">
        <w:rPr>
          <w:rFonts w:ascii="Times New Roman" w:hAnsi="Times New Roman" w:cs="Times New Roman"/>
          <w:color w:val="000000" w:themeColor="text1"/>
        </w:rPr>
        <w:t xml:space="preserve"> yazılı olarak bildirecektir. Ekte sunulan vardiya çizelgesine uygun kadro ve belirtilen çalışma saatlerinde görev yapılacaktır. Bu çizelgeye uygun hizmet verilmemesi halinde </w:t>
      </w:r>
      <w:proofErr w:type="spellStart"/>
      <w:r w:rsidRPr="00A94936">
        <w:rPr>
          <w:rFonts w:ascii="Times New Roman" w:hAnsi="Times New Roman" w:cs="Times New Roman"/>
          <w:color w:val="000000" w:themeColor="text1"/>
        </w:rPr>
        <w:t>YÜKLENİCİ</w:t>
      </w:r>
      <w:r w:rsidR="00E11427">
        <w:rPr>
          <w:rFonts w:ascii="Times New Roman" w:hAnsi="Times New Roman" w:cs="Times New Roman"/>
          <w:color w:val="000000" w:themeColor="text1"/>
        </w:rPr>
        <w:t>’</w:t>
      </w:r>
      <w:r w:rsidR="00E2223D" w:rsidRPr="00A94936">
        <w:rPr>
          <w:rFonts w:ascii="Times New Roman" w:hAnsi="Times New Roman" w:cs="Times New Roman"/>
          <w:color w:val="000000" w:themeColor="text1"/>
        </w:rPr>
        <w:t>e</w:t>
      </w:r>
      <w:proofErr w:type="spellEnd"/>
      <w:r w:rsidR="00E2223D" w:rsidRPr="00A94936">
        <w:rPr>
          <w:rFonts w:ascii="Times New Roman" w:hAnsi="Times New Roman" w:cs="Times New Roman"/>
          <w:color w:val="000000" w:themeColor="text1"/>
        </w:rPr>
        <w:t xml:space="preserve"> yazılı uyarı verilecektir. </w:t>
      </w:r>
      <w:proofErr w:type="spellStart"/>
      <w:r w:rsidRPr="00A94936">
        <w:rPr>
          <w:rFonts w:ascii="Times New Roman" w:hAnsi="Times New Roman" w:cs="Times New Roman"/>
          <w:color w:val="000000" w:themeColor="text1"/>
        </w:rPr>
        <w:t>YÜKLENİCİ</w:t>
      </w:r>
      <w:r w:rsidR="00E11427">
        <w:rPr>
          <w:rFonts w:ascii="Times New Roman" w:hAnsi="Times New Roman" w:cs="Times New Roman"/>
          <w:color w:val="000000" w:themeColor="text1"/>
        </w:rPr>
        <w:t>’</w:t>
      </w:r>
      <w:r w:rsidR="00E2223D" w:rsidRPr="00A94936">
        <w:rPr>
          <w:rFonts w:ascii="Times New Roman" w:hAnsi="Times New Roman" w:cs="Times New Roman"/>
          <w:color w:val="000000" w:themeColor="text1"/>
        </w:rPr>
        <w:t>in</w:t>
      </w:r>
      <w:proofErr w:type="spellEnd"/>
      <w:r w:rsidR="00082089">
        <w:rPr>
          <w:rFonts w:ascii="Times New Roman" w:hAnsi="Times New Roman" w:cs="Times New Roman"/>
          <w:color w:val="000000" w:themeColor="text1"/>
        </w:rPr>
        <w:t xml:space="preserve"> bu uyarılara uymaması halinde 10</w:t>
      </w:r>
      <w:r w:rsidR="00E2223D" w:rsidRPr="00A94936">
        <w:rPr>
          <w:rFonts w:ascii="Times New Roman" w:hAnsi="Times New Roman" w:cs="Times New Roman"/>
          <w:color w:val="000000" w:themeColor="text1"/>
        </w:rPr>
        <w:t xml:space="preserve">.4. maddede bulunan akde aykırılık cezai </w:t>
      </w:r>
      <w:r w:rsidR="00F91807" w:rsidRPr="00A94936">
        <w:rPr>
          <w:rFonts w:ascii="Times New Roman" w:hAnsi="Times New Roman" w:cs="Times New Roman"/>
          <w:color w:val="000000" w:themeColor="text1"/>
        </w:rPr>
        <w:t>şart</w:t>
      </w:r>
      <w:r w:rsidR="00E2223D" w:rsidRPr="00A94936">
        <w:rPr>
          <w:rFonts w:ascii="Times New Roman" w:hAnsi="Times New Roman" w:cs="Times New Roman"/>
          <w:color w:val="000000" w:themeColor="text1"/>
        </w:rPr>
        <w:t xml:space="preserve"> uygulaması uygulanacaktır.</w:t>
      </w:r>
    </w:p>
    <w:p w:rsidR="00FE1261"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YÜKLENİCİ</w:t>
      </w:r>
      <w:r w:rsidR="00E2223D" w:rsidRPr="00A94936">
        <w:rPr>
          <w:rFonts w:ascii="Times New Roman" w:hAnsi="Times New Roman" w:cs="Times New Roman"/>
          <w:color w:val="000000" w:themeColor="text1"/>
        </w:rPr>
        <w:t xml:space="preserve">, güvenlik personelinin yıllık izinleri Üniversitenin kapalı olduğu dönemlerde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yönetiminin uygun göreceği tarihler arasında kullandıracaktır. Bu dönem içinde güvenlik personeli sayısı değişmeyecektir.</w:t>
      </w:r>
      <w:r w:rsidR="0054772D" w:rsidRPr="00A94936">
        <w:rPr>
          <w:rFonts w:ascii="Times New Roman" w:hAnsi="Times New Roman" w:cs="Times New Roman"/>
          <w:color w:val="000000" w:themeColor="text1"/>
        </w:rPr>
        <w:t xml:space="preserve"> Personellerin yıllık izin kullanması, iş</w:t>
      </w:r>
      <w:r w:rsidR="00CB13B9" w:rsidRPr="00A94936">
        <w:rPr>
          <w:rFonts w:ascii="Times New Roman" w:hAnsi="Times New Roman" w:cs="Times New Roman"/>
          <w:color w:val="000000" w:themeColor="text1"/>
        </w:rPr>
        <w:t xml:space="preserve"> </w:t>
      </w:r>
      <w:r w:rsidR="0054772D" w:rsidRPr="00A94936">
        <w:rPr>
          <w:rFonts w:ascii="Times New Roman" w:hAnsi="Times New Roman" w:cs="Times New Roman"/>
          <w:color w:val="000000" w:themeColor="text1"/>
        </w:rPr>
        <w:t>göremezlik raporu alması, ücretsiz izin kullanması vb. durumlarda YÜKLENİCİ tarafından izinli personelin yerine ikame personel görevlendirilecektir. İzinli personellerin yerine görevlendirilen personellerden dolayı aylık hizmet bedeline ek bir ücret yansıtılmayacaktır. İzinli personelin yerine ikame personel görevlendirilmemesi durumunda eksik çalışma yapılmış olduğundan eksik çalışılan süreler aylık hizmet bedelinden düşülecektir.</w:t>
      </w:r>
      <w:r w:rsidR="001D75EA" w:rsidRPr="00A94936">
        <w:rPr>
          <w:rFonts w:ascii="Times New Roman" w:hAnsi="Times New Roman" w:cs="Times New Roman"/>
          <w:color w:val="000000" w:themeColor="text1"/>
        </w:rPr>
        <w:t xml:space="preserve"> </w:t>
      </w:r>
      <w:r w:rsidR="00B907C4" w:rsidRPr="00A94936">
        <w:rPr>
          <w:rFonts w:ascii="Times New Roman" w:hAnsi="Times New Roman" w:cs="Times New Roman"/>
          <w:color w:val="000000" w:themeColor="text1"/>
        </w:rPr>
        <w:t>Eksik perso</w:t>
      </w:r>
      <w:r w:rsidR="00082089">
        <w:rPr>
          <w:rFonts w:ascii="Times New Roman" w:hAnsi="Times New Roman" w:cs="Times New Roman"/>
          <w:color w:val="000000" w:themeColor="text1"/>
        </w:rPr>
        <w:t>nel çalıştırılması durumunda 7.21</w:t>
      </w:r>
      <w:r w:rsidR="00B907C4" w:rsidRPr="00A94936">
        <w:rPr>
          <w:rFonts w:ascii="Times New Roman" w:hAnsi="Times New Roman" w:cs="Times New Roman"/>
          <w:color w:val="000000" w:themeColor="text1"/>
        </w:rPr>
        <w:t xml:space="preserve"> maddesinde belirtildiği üzere cezai şart uygulanacaktır.</w:t>
      </w:r>
    </w:p>
    <w:p w:rsidR="00030AC4" w:rsidRPr="00030AC4" w:rsidRDefault="00030AC4" w:rsidP="00030AC4">
      <w:pPr>
        <w:jc w:val="both"/>
        <w:rPr>
          <w:rFonts w:ascii="Times New Roman" w:hAnsi="Times New Roman" w:cs="Times New Roman"/>
          <w:color w:val="000000" w:themeColor="text1"/>
        </w:rPr>
      </w:pPr>
    </w:p>
    <w:p w:rsidR="00FE1261"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w:t>
      </w:r>
      <w:r w:rsidR="00F91807" w:rsidRPr="00A94936">
        <w:rPr>
          <w:rFonts w:ascii="Times New Roman" w:hAnsi="Times New Roman" w:cs="Times New Roman"/>
          <w:color w:val="000000" w:themeColor="text1"/>
        </w:rPr>
        <w:t xml:space="preserve"> </w:t>
      </w:r>
      <w:proofErr w:type="spellStart"/>
      <w:r w:rsidR="00F91807" w:rsidRPr="00A94936">
        <w:rPr>
          <w:rFonts w:ascii="Times New Roman" w:hAnsi="Times New Roman" w:cs="Times New Roman"/>
          <w:color w:val="000000" w:themeColor="text1"/>
        </w:rPr>
        <w:t>n</w:t>
      </w:r>
      <w:r w:rsidR="00E2223D" w:rsidRPr="00A94936">
        <w:rPr>
          <w:rFonts w:ascii="Times New Roman" w:hAnsi="Times New Roman" w:cs="Times New Roman"/>
          <w:color w:val="000000" w:themeColor="text1"/>
        </w:rPr>
        <w:t>in</w:t>
      </w:r>
      <w:proofErr w:type="spellEnd"/>
      <w:r w:rsidR="00E2223D" w:rsidRPr="00A94936">
        <w:rPr>
          <w:rFonts w:ascii="Times New Roman" w:hAnsi="Times New Roman" w:cs="Times New Roman"/>
          <w:color w:val="000000" w:themeColor="text1"/>
        </w:rPr>
        <w:t xml:space="preserve"> bu ödemelerden yararlanması nedeniyle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işbu Sözleşmede belirlenen bedellerde indirim yapılmasını talep edemez.</w:t>
      </w:r>
    </w:p>
    <w:p w:rsidR="00FE1261" w:rsidRPr="00A94936" w:rsidRDefault="000A36B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A94936">
        <w:rPr>
          <w:rFonts w:ascii="Times New Roman" w:hAnsi="Times New Roman" w:cs="Times New Roman"/>
          <w:color w:val="000000" w:themeColor="text1"/>
        </w:rPr>
        <w:t>.</w:t>
      </w:r>
      <w:r w:rsidR="00B50787" w:rsidRPr="00A94936">
        <w:rPr>
          <w:rFonts w:ascii="Times New Roman" w:hAnsi="Times New Roman" w:cs="Times New Roman"/>
          <w:color w:val="000000" w:themeColor="text1"/>
          <w:lang w:val="en-US"/>
        </w:rPr>
        <w:t xml:space="preserve"> </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CB13B9" w:rsidRPr="00A94936">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in </w:t>
      </w:r>
      <w:proofErr w:type="spellStart"/>
      <w:r w:rsidR="00B50787" w:rsidRPr="00A94936">
        <w:rPr>
          <w:rFonts w:ascii="Times New Roman" w:hAnsi="Times New Roman" w:cs="Times New Roman"/>
          <w:color w:val="000000" w:themeColor="text1"/>
          <w:lang w:val="en-US"/>
        </w:rPr>
        <w:t>işyerlerinde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meydana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gelebilecek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sonucunda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kendisine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düşecek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hukuki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nedeni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istihdam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ettiği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personeller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veya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bunların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hak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sahipleri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E65D4F">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den </w:t>
      </w:r>
      <w:proofErr w:type="spellStart"/>
      <w:r w:rsidR="00B50787" w:rsidRPr="00A94936">
        <w:rPr>
          <w:rFonts w:ascii="Times New Roman" w:hAnsi="Times New Roman" w:cs="Times New Roman"/>
          <w:color w:val="000000" w:themeColor="text1"/>
          <w:lang w:val="en-US"/>
        </w:rPr>
        <w:t>talep</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ve </w:t>
      </w:r>
      <w:proofErr w:type="spellStart"/>
      <w:r w:rsidR="00B50787" w:rsidRPr="00A94936">
        <w:rPr>
          <w:rFonts w:ascii="Times New Roman" w:hAnsi="Times New Roman" w:cs="Times New Roman"/>
          <w:color w:val="000000" w:themeColor="text1"/>
          <w:lang w:val="en-US"/>
        </w:rPr>
        <w:t>SGK’nın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sağladığı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yardımların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üstündeki</w:t>
      </w:r>
      <w:proofErr w:type="spellEnd"/>
      <w:r w:rsidR="00B50787" w:rsidRPr="00A94936">
        <w:rPr>
          <w:rFonts w:ascii="Times New Roman" w:hAnsi="Times New Roman" w:cs="Times New Roman"/>
          <w:color w:val="000000" w:themeColor="text1"/>
          <w:lang w:val="en-US"/>
        </w:rPr>
        <w:t xml:space="preserve"> ve </w:t>
      </w:r>
      <w:proofErr w:type="spellStart"/>
      <w:r w:rsidR="00B50787" w:rsidRPr="00A94936">
        <w:rPr>
          <w:rFonts w:ascii="Times New Roman" w:hAnsi="Times New Roman" w:cs="Times New Roman"/>
          <w:color w:val="000000" w:themeColor="text1"/>
          <w:lang w:val="en-US"/>
        </w:rPr>
        <w:t>dışındaki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talepleri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kurum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E65D4F">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e </w:t>
      </w:r>
      <w:proofErr w:type="spellStart"/>
      <w:r w:rsidR="00B50787" w:rsidRPr="00A94936">
        <w:rPr>
          <w:rFonts w:ascii="Times New Roman" w:hAnsi="Times New Roman" w:cs="Times New Roman"/>
          <w:color w:val="000000" w:themeColor="text1"/>
          <w:lang w:val="en-US"/>
        </w:rPr>
        <w:t>karşı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kazalarından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dolayı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ikame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rücu</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davaları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ödenecek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miktarlarını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mahkeme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masrafları</w:t>
      </w:r>
      <w:proofErr w:type="spellEnd"/>
      <w:r w:rsidR="00B50787" w:rsidRPr="00A94936">
        <w:rPr>
          <w:rFonts w:ascii="Times New Roman" w:hAnsi="Times New Roman" w:cs="Times New Roman"/>
          <w:color w:val="000000" w:themeColor="text1"/>
          <w:lang w:val="en-US"/>
        </w:rPr>
        <w:t xml:space="preserve"> ve </w:t>
      </w:r>
      <w:proofErr w:type="spellStart"/>
      <w:r w:rsidR="00B50787" w:rsidRPr="00A94936">
        <w:rPr>
          <w:rFonts w:ascii="Times New Roman" w:hAnsi="Times New Roman" w:cs="Times New Roman"/>
          <w:color w:val="000000" w:themeColor="text1"/>
          <w:lang w:val="en-US"/>
        </w:rPr>
        <w:t>avukatlık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ücretlerinin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temini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için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mali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yaptırmakla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yükümlüdür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Ayrıca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yıl</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içerisinde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çıkan</w:t>
      </w:r>
      <w:proofErr w:type="spellEnd"/>
      <w:r w:rsidR="00B50787" w:rsidRPr="00A94936">
        <w:rPr>
          <w:rFonts w:ascii="Times New Roman" w:hAnsi="Times New Roman" w:cs="Times New Roman"/>
          <w:color w:val="000000" w:themeColor="text1"/>
          <w:lang w:val="en-US"/>
        </w:rPr>
        <w:t>/</w:t>
      </w:r>
      <w:proofErr w:type="spellStart"/>
      <w:r w:rsidR="00B50787" w:rsidRPr="00A94936">
        <w:rPr>
          <w:rFonts w:ascii="Times New Roman" w:hAnsi="Times New Roman" w:cs="Times New Roman"/>
          <w:color w:val="000000" w:themeColor="text1"/>
          <w:lang w:val="en-US"/>
        </w:rPr>
        <w:t>çıkartılan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yerine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de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tarihinden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itibaren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Mali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yaptırılacak</w:t>
      </w:r>
      <w:proofErr w:type="spellEnd"/>
      <w:r w:rsidR="00B50787" w:rsidRPr="00A94936">
        <w:rPr>
          <w:rFonts w:ascii="Times New Roman" w:hAnsi="Times New Roman" w:cs="Times New Roman"/>
          <w:color w:val="000000" w:themeColor="text1"/>
          <w:lang w:val="en-US"/>
        </w:rPr>
        <w:t xml:space="preserve"> ve </w:t>
      </w:r>
      <w:proofErr w:type="spellStart"/>
      <w:r w:rsidR="00B50787" w:rsidRPr="00A94936">
        <w:rPr>
          <w:rFonts w:ascii="Times New Roman" w:hAnsi="Times New Roman" w:cs="Times New Roman"/>
          <w:color w:val="000000" w:themeColor="text1"/>
          <w:lang w:val="en-US"/>
        </w:rPr>
        <w:t>poliçesi</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19083E">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e </w:t>
      </w:r>
      <w:proofErr w:type="spellStart"/>
      <w:r w:rsidR="00B50787" w:rsidRPr="00A94936">
        <w:rPr>
          <w:rFonts w:ascii="Times New Roman" w:hAnsi="Times New Roman" w:cs="Times New Roman"/>
          <w:color w:val="000000" w:themeColor="text1"/>
          <w:lang w:val="en-US"/>
        </w:rPr>
        <w:t>verilecektir</w:t>
      </w:r>
      <w:proofErr w:type="spellEnd"/>
      <w:r w:rsidR="00B50787" w:rsidRPr="00A94936">
        <w:rPr>
          <w:rFonts w:ascii="Times New Roman" w:hAnsi="Times New Roman" w:cs="Times New Roman"/>
          <w:color w:val="000000" w:themeColor="text1"/>
          <w:lang w:val="en-US"/>
        </w:rPr>
        <w:t>.</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firmasında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çalışan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görevlisi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herhangi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suretle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dâhilinde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bulunan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yine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işyerlerindeki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eşya</w:t>
      </w:r>
      <w:proofErr w:type="spellEnd"/>
      <w:r w:rsidR="0040334F" w:rsidRPr="00A94936">
        <w:rPr>
          <w:rFonts w:ascii="Times New Roman" w:hAnsi="Times New Roman" w:cs="Times New Roman"/>
          <w:color w:val="000000" w:themeColor="text1"/>
          <w:lang w:val="en-US"/>
        </w:rPr>
        <w:t xml:space="preserve"> ve </w:t>
      </w:r>
      <w:proofErr w:type="spellStart"/>
      <w:r w:rsidR="0040334F" w:rsidRPr="00A94936">
        <w:rPr>
          <w:rFonts w:ascii="Times New Roman" w:hAnsi="Times New Roman" w:cs="Times New Roman"/>
          <w:color w:val="000000" w:themeColor="text1"/>
          <w:lang w:val="en-US"/>
        </w:rPr>
        <w:t>sair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diğer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donatılara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vermiş</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olduğu</w:t>
      </w:r>
      <w:proofErr w:type="spellEnd"/>
      <w:r w:rsidR="0040334F" w:rsidRPr="00A94936">
        <w:rPr>
          <w:rFonts w:ascii="Times New Roman" w:hAnsi="Times New Roman" w:cs="Times New Roman"/>
          <w:color w:val="000000" w:themeColor="text1"/>
          <w:lang w:val="en-US"/>
        </w:rPr>
        <w:t xml:space="preserve"> her </w:t>
      </w:r>
      <w:proofErr w:type="spellStart"/>
      <w:r w:rsidR="0040334F" w:rsidRPr="00A94936">
        <w:rPr>
          <w:rFonts w:ascii="Times New Roman" w:hAnsi="Times New Roman" w:cs="Times New Roman"/>
          <w:color w:val="000000" w:themeColor="text1"/>
          <w:lang w:val="en-US"/>
        </w:rPr>
        <w:t>türlü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tarafından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koruma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alanında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ve </w:t>
      </w:r>
      <w:proofErr w:type="spellStart"/>
      <w:r w:rsidR="0040334F" w:rsidRPr="00A94936">
        <w:rPr>
          <w:rFonts w:ascii="Times New Roman" w:hAnsi="Times New Roman" w:cs="Times New Roman"/>
          <w:color w:val="000000" w:themeColor="text1"/>
          <w:lang w:val="en-US"/>
        </w:rPr>
        <w:t>kayıplara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karşılık</w:t>
      </w:r>
      <w:proofErr w:type="spellEnd"/>
      <w:r w:rsidR="0040334F" w:rsidRPr="00A94936">
        <w:rPr>
          <w:rFonts w:ascii="Times New Roman" w:hAnsi="Times New Roman" w:cs="Times New Roman"/>
          <w:color w:val="000000" w:themeColor="text1"/>
          <w:lang w:val="en-US"/>
        </w:rPr>
        <w:t xml:space="preserve"> 3. </w:t>
      </w:r>
      <w:proofErr w:type="spellStart"/>
      <w:r w:rsidR="0040334F" w:rsidRPr="00A94936">
        <w:rPr>
          <w:rFonts w:ascii="Times New Roman" w:hAnsi="Times New Roman" w:cs="Times New Roman"/>
          <w:color w:val="000000" w:themeColor="text1"/>
          <w:lang w:val="en-US"/>
        </w:rPr>
        <w:t>şahıs</w:t>
      </w:r>
      <w:proofErr w:type="spellEnd"/>
      <w:r w:rsidR="0040334F" w:rsidRPr="00A94936">
        <w:rPr>
          <w:rFonts w:ascii="Times New Roman" w:hAnsi="Times New Roman" w:cs="Times New Roman"/>
          <w:color w:val="000000" w:themeColor="text1"/>
          <w:lang w:val="en-US"/>
        </w:rPr>
        <w:t xml:space="preserve"> Mali </w:t>
      </w:r>
      <w:proofErr w:type="spellStart"/>
      <w:r w:rsidR="0040334F" w:rsidRPr="00A94936">
        <w:rPr>
          <w:rFonts w:ascii="Times New Roman" w:hAnsi="Times New Roman" w:cs="Times New Roman"/>
          <w:color w:val="000000" w:themeColor="text1"/>
          <w:lang w:val="en-US"/>
        </w:rPr>
        <w:t>Mesuliyet</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Sigortası</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yaptırmak</w:t>
      </w:r>
      <w:proofErr w:type="spellEnd"/>
      <w:r w:rsidR="0040334F" w:rsidRPr="00A94936">
        <w:rPr>
          <w:rFonts w:ascii="Times New Roman" w:hAnsi="Times New Roman" w:cs="Times New Roman"/>
          <w:color w:val="000000" w:themeColor="text1"/>
          <w:lang w:val="en-US"/>
        </w:rPr>
        <w:t xml:space="preserve"> ve </w:t>
      </w:r>
      <w:proofErr w:type="spellStart"/>
      <w:r w:rsidR="0040334F" w:rsidRPr="00A94936">
        <w:rPr>
          <w:rFonts w:ascii="Times New Roman" w:hAnsi="Times New Roman" w:cs="Times New Roman"/>
          <w:color w:val="000000" w:themeColor="text1"/>
          <w:lang w:val="en-US"/>
        </w:rPr>
        <w:t>bunu</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19083E">
        <w:rPr>
          <w:rFonts w:ascii="Times New Roman" w:hAnsi="Times New Roman" w:cs="Times New Roman"/>
          <w:color w:val="000000" w:themeColor="text1"/>
          <w:lang w:val="en-US"/>
        </w:rPr>
        <w:t xml:space="preserve"> </w:t>
      </w:r>
      <w:r w:rsidR="0040334F" w:rsidRPr="00A94936">
        <w:rPr>
          <w:rFonts w:ascii="Times New Roman" w:hAnsi="Times New Roman" w:cs="Times New Roman"/>
          <w:color w:val="000000" w:themeColor="text1"/>
          <w:lang w:val="en-US"/>
        </w:rPr>
        <w:t xml:space="preserve">e </w:t>
      </w:r>
      <w:proofErr w:type="spellStart"/>
      <w:r w:rsidR="0040334F" w:rsidRPr="00A94936">
        <w:rPr>
          <w:rFonts w:ascii="Times New Roman" w:hAnsi="Times New Roman" w:cs="Times New Roman"/>
          <w:color w:val="000000" w:themeColor="text1"/>
          <w:lang w:val="en-US"/>
        </w:rPr>
        <w:t>belgelemek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zorundadır</w:t>
      </w:r>
      <w:proofErr w:type="spellEnd"/>
      <w:r w:rsidR="0040334F" w:rsidRPr="00A94936">
        <w:rPr>
          <w:rFonts w:ascii="Times New Roman" w:hAnsi="Times New Roman" w:cs="Times New Roman"/>
          <w:color w:val="000000" w:themeColor="text1"/>
        </w:rPr>
        <w:t xml:space="preserve">. </w:t>
      </w:r>
      <w:proofErr w:type="spellStart"/>
      <w:r w:rsidR="0040334F" w:rsidRPr="00A94936">
        <w:rPr>
          <w:rFonts w:ascii="Times New Roman" w:hAnsi="Times New Roman" w:cs="Times New Roman"/>
          <w:color w:val="000000" w:themeColor="text1"/>
          <w:lang w:val="en-US"/>
        </w:rPr>
        <w:t>Görev</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mahallinde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arasında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gelebilecek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öldürme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yaralama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darp</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taciz</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kavga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hakaret</w:t>
      </w:r>
      <w:proofErr w:type="spellEnd"/>
      <w:r w:rsidR="0040334F" w:rsidRPr="00A94936">
        <w:rPr>
          <w:rFonts w:ascii="Times New Roman" w:hAnsi="Times New Roman" w:cs="Times New Roman"/>
          <w:color w:val="000000" w:themeColor="text1"/>
          <w:lang w:val="en-US"/>
        </w:rPr>
        <w:t xml:space="preserve"> vs. </w:t>
      </w:r>
      <w:proofErr w:type="spellStart"/>
      <w:r w:rsidR="0040334F" w:rsidRPr="00A94936">
        <w:rPr>
          <w:rFonts w:ascii="Times New Roman" w:hAnsi="Times New Roman" w:cs="Times New Roman"/>
          <w:color w:val="000000" w:themeColor="text1"/>
          <w:lang w:val="en-US"/>
        </w:rPr>
        <w:t>olayların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hukuki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sorumluluğu</w:t>
      </w:r>
      <w:proofErr w:type="spellEnd"/>
      <w:r w:rsidR="0040334F" w:rsidRPr="00A94936">
        <w:rPr>
          <w:rFonts w:ascii="Times New Roman" w:hAnsi="Times New Roman" w:cs="Times New Roman"/>
          <w:color w:val="000000" w:themeColor="text1"/>
          <w:lang w:val="en-US"/>
        </w:rPr>
        <w:t xml:space="preserve"> da </w:t>
      </w:r>
      <w:proofErr w:type="spellStart"/>
      <w:r w:rsidR="0040334F" w:rsidRPr="00A94936">
        <w:rPr>
          <w:rFonts w:ascii="Times New Roman" w:hAnsi="Times New Roman" w:cs="Times New Roman"/>
          <w:color w:val="000000" w:themeColor="text1"/>
          <w:lang w:val="en-US"/>
        </w:rPr>
        <w:t>tamamen</w:t>
      </w:r>
      <w:proofErr w:type="spellEnd"/>
      <w:r w:rsidR="0040334F"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lang w:val="en-US"/>
        </w:rPr>
        <w:t>YÜKLENİCİ</w:t>
      </w:r>
      <w:r w:rsidR="0019083E">
        <w:rPr>
          <w:rFonts w:ascii="Times New Roman" w:hAnsi="Times New Roman" w:cs="Times New Roman"/>
          <w:color w:val="000000" w:themeColor="text1"/>
          <w:lang w:val="en-US"/>
        </w:rPr>
        <w:t xml:space="preserve"> </w:t>
      </w:r>
      <w:r w:rsidR="0040334F" w:rsidRPr="00A94936">
        <w:rPr>
          <w:rFonts w:ascii="Times New Roman" w:hAnsi="Times New Roman" w:cs="Times New Roman"/>
          <w:color w:val="000000" w:themeColor="text1"/>
          <w:lang w:val="en-US"/>
        </w:rPr>
        <w:t xml:space="preserve">ye </w:t>
      </w:r>
      <w:proofErr w:type="spellStart"/>
      <w:r w:rsidR="0040334F" w:rsidRPr="00A94936">
        <w:rPr>
          <w:rFonts w:ascii="Times New Roman" w:hAnsi="Times New Roman" w:cs="Times New Roman"/>
          <w:color w:val="000000" w:themeColor="text1"/>
          <w:lang w:val="en-US"/>
        </w:rPr>
        <w:t>aittir</w:t>
      </w:r>
      <w:proofErr w:type="spellEnd"/>
      <w:r w:rsidR="0040334F" w:rsidRPr="00A94936">
        <w:rPr>
          <w:rFonts w:ascii="Times New Roman" w:hAnsi="Times New Roman" w:cs="Times New Roman"/>
          <w:color w:val="000000" w:themeColor="text1"/>
          <w:lang w:val="en-US"/>
        </w:rPr>
        <w:t>.</w:t>
      </w:r>
      <w:r w:rsidR="006C188A" w:rsidRPr="00A94936">
        <w:rPr>
          <w:rFonts w:ascii="Times New Roman" w:hAnsi="Times New Roman" w:cs="Times New Roman"/>
          <w:color w:val="000000" w:themeColor="text1"/>
        </w:rPr>
        <w:t xml:space="preserve"> </w:t>
      </w:r>
    </w:p>
    <w:p w:rsidR="00E87977" w:rsidRDefault="006C188A" w:rsidP="006407CE">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Görevlisi, Kanunda belirtilen koruma ve güvenlik hizmetleri dışında başka bir işte çalıştırılamaz. </w:t>
      </w:r>
    </w:p>
    <w:p w:rsidR="00FE1261" w:rsidRPr="006407CE" w:rsidRDefault="0035020B" w:rsidP="006407CE">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6C188A" w:rsidRPr="00A94936">
        <w:rPr>
          <w:rFonts w:ascii="Times New Roman" w:hAnsi="Times New Roman" w:cs="Times New Roman"/>
          <w:color w:val="000000" w:themeColor="text1"/>
        </w:rPr>
        <w:t>, özel güvenl</w:t>
      </w:r>
      <w:r w:rsidR="00561A08" w:rsidRPr="00A94936">
        <w:rPr>
          <w:rFonts w:ascii="Times New Roman" w:hAnsi="Times New Roman" w:cs="Times New Roman"/>
          <w:color w:val="000000" w:themeColor="text1"/>
        </w:rPr>
        <w:t>ik mali sorumluluk sigortasını işe başladığı gün yap</w:t>
      </w:r>
      <w:r w:rsidR="0002010A">
        <w:rPr>
          <w:rFonts w:ascii="Times New Roman" w:hAnsi="Times New Roman" w:cs="Times New Roman"/>
          <w:color w:val="000000" w:themeColor="text1"/>
        </w:rPr>
        <w:t>tır</w:t>
      </w:r>
      <w:r w:rsidR="00561A08" w:rsidRPr="00A94936">
        <w:rPr>
          <w:rFonts w:ascii="Times New Roman" w:hAnsi="Times New Roman" w:cs="Times New Roman"/>
          <w:color w:val="000000" w:themeColor="text1"/>
        </w:rPr>
        <w:t>aca</w:t>
      </w:r>
      <w:r w:rsidR="0002010A">
        <w:rPr>
          <w:rFonts w:ascii="Times New Roman" w:hAnsi="Times New Roman" w:cs="Times New Roman"/>
          <w:color w:val="000000" w:themeColor="text1"/>
        </w:rPr>
        <w:t>k</w:t>
      </w:r>
      <w:r w:rsidR="00561A08" w:rsidRPr="00A94936">
        <w:rPr>
          <w:rFonts w:ascii="Times New Roman" w:hAnsi="Times New Roman" w:cs="Times New Roman"/>
          <w:color w:val="000000" w:themeColor="text1"/>
        </w:rPr>
        <w:t>tır.</w:t>
      </w:r>
      <w:r w:rsidR="006C188A" w:rsidRPr="00A94936">
        <w:rPr>
          <w:rFonts w:ascii="Times New Roman" w:hAnsi="Times New Roman" w:cs="Times New Roman"/>
          <w:color w:val="000000" w:themeColor="text1"/>
          <w:lang w:val="en-US"/>
        </w:rPr>
        <w:t xml:space="preserve"> Özel Güvenlik Mali </w:t>
      </w:r>
      <w:proofErr w:type="spellStart"/>
      <w:r w:rsidR="006C188A" w:rsidRPr="00A94936">
        <w:rPr>
          <w:rFonts w:ascii="Times New Roman" w:hAnsi="Times New Roman" w:cs="Times New Roman"/>
          <w:color w:val="000000" w:themeColor="text1"/>
          <w:lang w:val="en-US"/>
        </w:rPr>
        <w:t>Sorumluluk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Sigorta</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Poliçeleri</w:t>
      </w:r>
      <w:proofErr w:type="spellEnd"/>
      <w:r w:rsidR="006C188A" w:rsidRPr="00A94936">
        <w:rPr>
          <w:rFonts w:ascii="Times New Roman" w:hAnsi="Times New Roman" w:cs="Times New Roman"/>
          <w:color w:val="000000" w:themeColor="text1"/>
          <w:lang w:val="en-US"/>
        </w:rPr>
        <w:t xml:space="preserve"> 5188 </w:t>
      </w:r>
      <w:proofErr w:type="spellStart"/>
      <w:r w:rsidR="006C188A" w:rsidRPr="00A94936">
        <w:rPr>
          <w:rFonts w:ascii="Times New Roman" w:hAnsi="Times New Roman" w:cs="Times New Roman"/>
          <w:color w:val="000000" w:themeColor="text1"/>
          <w:lang w:val="en-US"/>
        </w:rPr>
        <w:t>Sayılı</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Kanunun</w:t>
      </w:r>
      <w:proofErr w:type="spellEnd"/>
      <w:r w:rsidR="006C188A" w:rsidRPr="00A94936">
        <w:rPr>
          <w:rFonts w:ascii="Times New Roman" w:hAnsi="Times New Roman" w:cs="Times New Roman"/>
          <w:color w:val="000000" w:themeColor="text1"/>
          <w:lang w:val="en-US"/>
        </w:rPr>
        <w:t xml:space="preserve"> 21. </w:t>
      </w:r>
      <w:proofErr w:type="spellStart"/>
      <w:r w:rsidR="006C188A" w:rsidRPr="00A94936">
        <w:rPr>
          <w:rFonts w:ascii="Times New Roman" w:hAnsi="Times New Roman" w:cs="Times New Roman"/>
          <w:color w:val="000000" w:themeColor="text1"/>
          <w:lang w:val="en-US"/>
        </w:rPr>
        <w:t>maddesi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mucibinde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yaptırılarak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birer</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sureti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göreve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başladığı</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tarihten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itibaren</w:t>
      </w:r>
      <w:proofErr w:type="spellEnd"/>
      <w:r w:rsidR="006C188A" w:rsidRPr="00A94936">
        <w:rPr>
          <w:rFonts w:ascii="Times New Roman" w:hAnsi="Times New Roman" w:cs="Times New Roman"/>
          <w:color w:val="000000" w:themeColor="text1"/>
          <w:lang w:val="en-US"/>
        </w:rPr>
        <w:t xml:space="preserve"> on </w:t>
      </w:r>
      <w:proofErr w:type="spellStart"/>
      <w:r w:rsidR="006C188A" w:rsidRPr="00A94936">
        <w:rPr>
          <w:rFonts w:ascii="Times New Roman" w:hAnsi="Times New Roman" w:cs="Times New Roman"/>
          <w:color w:val="000000" w:themeColor="text1"/>
          <w:lang w:val="en-US"/>
        </w:rPr>
        <w:t>beş</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gün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içerisinde</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Öğnet</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sisteminden</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bildirilecektir.</w:t>
      </w:r>
      <w:r w:rsidR="00FC005C">
        <w:rPr>
          <w:rFonts w:ascii="Times New Roman" w:hAnsi="Times New Roman" w:cs="Times New Roman"/>
          <w:color w:val="000000" w:themeColor="text1"/>
          <w:lang w:val="en-US"/>
        </w:rPr>
        <w:t>Öğnet</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sistemi</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çalışmıyorsa</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özel</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güvenlik</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şubeye</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elden</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yazılı</w:t>
      </w:r>
      <w:proofErr w:type="spellEnd"/>
      <w:r w:rsidR="00FC005C">
        <w:rPr>
          <w:rFonts w:ascii="Times New Roman" w:hAnsi="Times New Roman" w:cs="Times New Roman"/>
          <w:color w:val="000000" w:themeColor="text1"/>
          <w:lang w:val="en-US"/>
        </w:rPr>
        <w:t xml:space="preserve"> </w:t>
      </w:r>
      <w:proofErr w:type="spellStart"/>
      <w:r w:rsidR="00FC005C">
        <w:rPr>
          <w:rFonts w:ascii="Times New Roman" w:hAnsi="Times New Roman" w:cs="Times New Roman"/>
          <w:color w:val="000000" w:themeColor="text1"/>
          <w:lang w:val="en-US"/>
        </w:rPr>
        <w:t>bildirecektir.</w:t>
      </w:r>
      <w:r w:rsidR="006C188A" w:rsidRPr="006407CE">
        <w:rPr>
          <w:rFonts w:ascii="Times New Roman" w:hAnsi="Times New Roman" w:cs="Times New Roman"/>
          <w:color w:val="000000" w:themeColor="text1"/>
          <w:lang w:val="en-US"/>
        </w:rPr>
        <w:t>Özel</w:t>
      </w:r>
      <w:proofErr w:type="spellEnd"/>
      <w:r w:rsidR="006C188A" w:rsidRPr="006407CE">
        <w:rPr>
          <w:rFonts w:ascii="Times New Roman" w:hAnsi="Times New Roman" w:cs="Times New Roman"/>
          <w:color w:val="000000" w:themeColor="text1"/>
          <w:lang w:val="en-US"/>
        </w:rPr>
        <w:t xml:space="preserve"> Güvenlik Mali </w:t>
      </w:r>
      <w:proofErr w:type="spellStart"/>
      <w:r w:rsidR="006C188A" w:rsidRPr="006407CE">
        <w:rPr>
          <w:rFonts w:ascii="Times New Roman" w:hAnsi="Times New Roman" w:cs="Times New Roman"/>
          <w:color w:val="000000" w:themeColor="text1"/>
          <w:lang w:val="en-US"/>
        </w:rPr>
        <w:t>Sorumluluk</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Sigorta</w:t>
      </w:r>
      <w:proofErr w:type="spellEnd"/>
      <w:r w:rsidR="006C188A" w:rsidRPr="006407CE">
        <w:rPr>
          <w:rFonts w:ascii="Times New Roman" w:hAnsi="Times New Roman" w:cs="Times New Roman"/>
          <w:color w:val="000000" w:themeColor="text1"/>
          <w:lang w:val="en-US"/>
        </w:rPr>
        <w:t xml:space="preserve"> </w:t>
      </w:r>
      <w:r w:rsidR="0053488A">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Pol</w:t>
      </w:r>
      <w:r w:rsidR="0053488A">
        <w:rPr>
          <w:rFonts w:ascii="Times New Roman" w:hAnsi="Times New Roman" w:cs="Times New Roman"/>
          <w:color w:val="000000" w:themeColor="text1"/>
          <w:lang w:val="en-US"/>
        </w:rPr>
        <w:t>içeleri</w:t>
      </w:r>
      <w:proofErr w:type="spellEnd"/>
      <w:r w:rsidR="0053488A">
        <w:rPr>
          <w:rFonts w:ascii="Times New Roman" w:hAnsi="Times New Roman" w:cs="Times New Roman"/>
          <w:color w:val="000000" w:themeColor="text1"/>
          <w:lang w:val="en-US"/>
        </w:rPr>
        <w:t xml:space="preserve"> </w:t>
      </w:r>
      <w:r w:rsidRPr="006407CE">
        <w:rPr>
          <w:rFonts w:ascii="Times New Roman" w:hAnsi="Times New Roman" w:cs="Times New Roman"/>
          <w:color w:val="000000" w:themeColor="text1"/>
          <w:lang w:val="en-US"/>
        </w:rPr>
        <w:t>YÜKLENİCİ</w:t>
      </w:r>
      <w:r w:rsidR="00E52B1D" w:rsidRPr="006407CE">
        <w:rPr>
          <w:rFonts w:ascii="Times New Roman" w:hAnsi="Times New Roman" w:cs="Times New Roman"/>
          <w:color w:val="000000" w:themeColor="text1"/>
          <w:lang w:val="en-US"/>
        </w:rPr>
        <w:t xml:space="preserve">  </w:t>
      </w:r>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tarafından</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yaptırılacak</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olup</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güvenlik</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hizme</w:t>
      </w:r>
      <w:r w:rsidR="001A38A3">
        <w:rPr>
          <w:rFonts w:ascii="Times New Roman" w:hAnsi="Times New Roman" w:cs="Times New Roman"/>
          <w:color w:val="000000" w:themeColor="text1"/>
          <w:lang w:val="en-US"/>
        </w:rPr>
        <w:t>ti</w:t>
      </w:r>
      <w:proofErr w:type="spellEnd"/>
      <w:r w:rsidR="001A38A3">
        <w:rPr>
          <w:rFonts w:ascii="Times New Roman" w:hAnsi="Times New Roman" w:cs="Times New Roman"/>
          <w:color w:val="000000" w:themeColor="text1"/>
          <w:lang w:val="en-US"/>
        </w:rPr>
        <w:t xml:space="preserve"> </w:t>
      </w:r>
      <w:proofErr w:type="spellStart"/>
      <w:r w:rsidR="001A38A3">
        <w:rPr>
          <w:rFonts w:ascii="Times New Roman" w:hAnsi="Times New Roman" w:cs="Times New Roman"/>
          <w:color w:val="000000" w:themeColor="text1"/>
          <w:lang w:val="en-US"/>
        </w:rPr>
        <w:t>dahilindeki</w:t>
      </w:r>
      <w:proofErr w:type="spellEnd"/>
      <w:r w:rsidR="001A38A3">
        <w:rPr>
          <w:rFonts w:ascii="Times New Roman" w:hAnsi="Times New Roman" w:cs="Times New Roman"/>
          <w:color w:val="000000" w:themeColor="text1"/>
          <w:lang w:val="en-US"/>
        </w:rPr>
        <w:t xml:space="preserve"> </w:t>
      </w:r>
      <w:proofErr w:type="spellStart"/>
      <w:r w:rsidR="001A38A3">
        <w:rPr>
          <w:rFonts w:ascii="Times New Roman" w:hAnsi="Times New Roman" w:cs="Times New Roman"/>
          <w:color w:val="000000" w:themeColor="text1"/>
          <w:lang w:val="en-US"/>
        </w:rPr>
        <w:t>yerlerde</w:t>
      </w:r>
      <w:proofErr w:type="spellEnd"/>
      <w:r w:rsidR="001A38A3">
        <w:rPr>
          <w:rFonts w:ascii="Times New Roman" w:hAnsi="Times New Roman" w:cs="Times New Roman"/>
          <w:color w:val="000000" w:themeColor="text1"/>
          <w:lang w:val="en-US"/>
        </w:rPr>
        <w:t xml:space="preserve"> </w:t>
      </w:r>
      <w:proofErr w:type="spellStart"/>
      <w:r w:rsidR="001A38A3">
        <w:rPr>
          <w:rFonts w:ascii="Times New Roman" w:hAnsi="Times New Roman" w:cs="Times New Roman"/>
          <w:color w:val="000000" w:themeColor="text1"/>
          <w:lang w:val="en-US"/>
        </w:rPr>
        <w:t>meydana</w:t>
      </w:r>
      <w:proofErr w:type="spellEnd"/>
      <w:r w:rsidR="001A38A3">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gelebilecek</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hırsızlık</w:t>
      </w:r>
      <w:proofErr w:type="spellEnd"/>
      <w:r w:rsidR="006C188A" w:rsidRPr="006407CE">
        <w:rPr>
          <w:rFonts w:ascii="Times New Roman" w:hAnsi="Times New Roman" w:cs="Times New Roman"/>
          <w:color w:val="000000" w:themeColor="text1"/>
          <w:lang w:val="en-US"/>
        </w:rPr>
        <w:t xml:space="preserve">, gasp vs </w:t>
      </w:r>
      <w:proofErr w:type="spellStart"/>
      <w:r w:rsidR="006C188A" w:rsidRPr="006407CE">
        <w:rPr>
          <w:rFonts w:ascii="Times New Roman" w:hAnsi="Times New Roman" w:cs="Times New Roman"/>
          <w:color w:val="000000" w:themeColor="text1"/>
          <w:lang w:val="en-US"/>
        </w:rPr>
        <w:t>sebeplerle</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oluşan</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maddi</w:t>
      </w:r>
      <w:proofErr w:type="spellEnd"/>
      <w:r w:rsidR="006C188A" w:rsidRPr="006407CE">
        <w:rPr>
          <w:rFonts w:ascii="Times New Roman" w:hAnsi="Times New Roman" w:cs="Times New Roman"/>
          <w:color w:val="000000" w:themeColor="text1"/>
          <w:lang w:val="en-US"/>
        </w:rPr>
        <w:t xml:space="preserve"> </w:t>
      </w:r>
      <w:proofErr w:type="spellStart"/>
      <w:r w:rsidR="006C188A" w:rsidRPr="006407CE">
        <w:rPr>
          <w:rFonts w:ascii="Times New Roman" w:hAnsi="Times New Roman" w:cs="Times New Roman"/>
          <w:color w:val="000000" w:themeColor="text1"/>
          <w:lang w:val="en-US"/>
        </w:rPr>
        <w:t>manev</w:t>
      </w:r>
      <w:r w:rsidR="00FE1261" w:rsidRPr="006407CE">
        <w:rPr>
          <w:rFonts w:ascii="Times New Roman" w:hAnsi="Times New Roman" w:cs="Times New Roman"/>
          <w:color w:val="000000" w:themeColor="text1"/>
          <w:lang w:val="en-US"/>
        </w:rPr>
        <w:t>i</w:t>
      </w:r>
      <w:proofErr w:type="spellEnd"/>
      <w:r w:rsidR="00FE1261" w:rsidRPr="006407CE">
        <w:rPr>
          <w:rFonts w:ascii="Times New Roman" w:hAnsi="Times New Roman" w:cs="Times New Roman"/>
          <w:color w:val="000000" w:themeColor="text1"/>
          <w:lang w:val="en-US"/>
        </w:rPr>
        <w:t xml:space="preserve"> </w:t>
      </w:r>
      <w:proofErr w:type="spellStart"/>
      <w:r w:rsidR="00FE1261" w:rsidRPr="006407CE">
        <w:rPr>
          <w:rFonts w:ascii="Times New Roman" w:hAnsi="Times New Roman" w:cs="Times New Roman"/>
          <w:color w:val="000000" w:themeColor="text1"/>
          <w:lang w:val="en-US"/>
        </w:rPr>
        <w:t>zararları</w:t>
      </w:r>
      <w:proofErr w:type="spellEnd"/>
      <w:r w:rsidR="00FE1261" w:rsidRPr="006407CE">
        <w:rPr>
          <w:rFonts w:ascii="Times New Roman" w:hAnsi="Times New Roman" w:cs="Times New Roman"/>
          <w:color w:val="000000" w:themeColor="text1"/>
          <w:lang w:val="en-US"/>
        </w:rPr>
        <w:t xml:space="preserve"> </w:t>
      </w:r>
      <w:proofErr w:type="spellStart"/>
      <w:r w:rsidR="00FE1261" w:rsidRPr="006407CE">
        <w:rPr>
          <w:rFonts w:ascii="Times New Roman" w:hAnsi="Times New Roman" w:cs="Times New Roman"/>
          <w:color w:val="000000" w:themeColor="text1"/>
          <w:lang w:val="en-US"/>
        </w:rPr>
        <w:t>tazminle</w:t>
      </w:r>
      <w:proofErr w:type="spellEnd"/>
      <w:r w:rsidR="00FE1261" w:rsidRPr="006407CE">
        <w:rPr>
          <w:rFonts w:ascii="Times New Roman" w:hAnsi="Times New Roman" w:cs="Times New Roman"/>
          <w:color w:val="000000" w:themeColor="text1"/>
          <w:lang w:val="en-US"/>
        </w:rPr>
        <w:t xml:space="preserve"> </w:t>
      </w:r>
      <w:proofErr w:type="spellStart"/>
      <w:r w:rsidR="00FE1261" w:rsidRPr="006407CE">
        <w:rPr>
          <w:rFonts w:ascii="Times New Roman" w:hAnsi="Times New Roman" w:cs="Times New Roman"/>
          <w:color w:val="000000" w:themeColor="text1"/>
          <w:lang w:val="en-US"/>
        </w:rPr>
        <w:t>yükümlüdür</w:t>
      </w:r>
      <w:proofErr w:type="spellEnd"/>
    </w:p>
    <w:p w:rsidR="00FE1261" w:rsidRPr="00A94936" w:rsidRDefault="0095068D" w:rsidP="00A94936">
      <w:pPr>
        <w:pStyle w:val="ListeParagraf"/>
        <w:numPr>
          <w:ilvl w:val="1"/>
          <w:numId w:val="28"/>
        </w:numPr>
        <w:tabs>
          <w:tab w:val="left" w:pos="142"/>
        </w:tabs>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 Yönetim tarafından verilen tüm inceleme, araştırma, tutanak hazırlama, CCTV sisteminde kayıt tutma ve gerekli durumlarda kayıtların kopyalarını hazırlayarak olay incele</w:t>
      </w:r>
      <w:r w:rsidR="002A09D5">
        <w:rPr>
          <w:rFonts w:ascii="Times New Roman" w:hAnsi="Times New Roman" w:cs="Times New Roman"/>
          <w:color w:val="000000" w:themeColor="text1"/>
        </w:rPr>
        <w:t>n</w:t>
      </w:r>
      <w:r w:rsidRPr="00A94936">
        <w:rPr>
          <w:rFonts w:ascii="Times New Roman" w:hAnsi="Times New Roman" w:cs="Times New Roman"/>
          <w:color w:val="000000" w:themeColor="text1"/>
        </w:rPr>
        <w:t>mesi için yalnızca Yönetime sunmakla mükell</w:t>
      </w:r>
      <w:r w:rsidR="006E18AE">
        <w:rPr>
          <w:rFonts w:ascii="Times New Roman" w:hAnsi="Times New Roman" w:cs="Times New Roman"/>
          <w:color w:val="000000" w:themeColor="text1"/>
        </w:rPr>
        <w:t xml:space="preserve">eftir. CCTV kayıtları </w:t>
      </w:r>
      <w:proofErr w:type="gramStart"/>
      <w:r w:rsidR="006E18AE">
        <w:rPr>
          <w:rFonts w:ascii="Times New Roman" w:hAnsi="Times New Roman" w:cs="Times New Roman"/>
          <w:color w:val="000000" w:themeColor="text1"/>
        </w:rPr>
        <w:t>Yönetim</w:t>
      </w:r>
      <w:r w:rsidR="002A09D5">
        <w:rPr>
          <w:rFonts w:ascii="Times New Roman" w:hAnsi="Times New Roman" w:cs="Times New Roman"/>
          <w:color w:val="000000" w:themeColor="text1"/>
        </w:rPr>
        <w:t>in</w:t>
      </w:r>
      <w:r w:rsidR="006E18AE">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Savcılıktan</w:t>
      </w:r>
      <w:proofErr w:type="gramEnd"/>
      <w:r w:rsidR="002A09D5">
        <w:rPr>
          <w:rFonts w:ascii="Times New Roman" w:hAnsi="Times New Roman" w:cs="Times New Roman"/>
          <w:color w:val="000000" w:themeColor="text1"/>
        </w:rPr>
        <w:t>,ve</w:t>
      </w:r>
      <w:proofErr w:type="spellEnd"/>
      <w:r w:rsidR="002A09D5">
        <w:rPr>
          <w:rFonts w:ascii="Times New Roman" w:hAnsi="Times New Roman" w:cs="Times New Roman"/>
          <w:color w:val="000000" w:themeColor="text1"/>
        </w:rPr>
        <w:t xml:space="preserve"> </w:t>
      </w:r>
      <w:proofErr w:type="spellStart"/>
      <w:r w:rsidR="002A09D5">
        <w:rPr>
          <w:rFonts w:ascii="Times New Roman" w:hAnsi="Times New Roman" w:cs="Times New Roman"/>
          <w:color w:val="000000" w:themeColor="text1"/>
        </w:rPr>
        <w:t>E</w:t>
      </w:r>
      <w:r w:rsidR="006E18AE">
        <w:rPr>
          <w:rFonts w:ascii="Times New Roman" w:hAnsi="Times New Roman" w:cs="Times New Roman"/>
          <w:color w:val="000000" w:themeColor="text1"/>
        </w:rPr>
        <w:t>miyetten</w:t>
      </w:r>
      <w:proofErr w:type="spellEnd"/>
      <w:r w:rsidR="006E18AE">
        <w:rPr>
          <w:rFonts w:ascii="Times New Roman" w:hAnsi="Times New Roman" w:cs="Times New Roman"/>
          <w:color w:val="000000" w:themeColor="text1"/>
        </w:rPr>
        <w:t xml:space="preserve"> gelen yazı ile</w:t>
      </w:r>
      <w:r w:rsidRPr="00A94936">
        <w:rPr>
          <w:rFonts w:ascii="Times New Roman" w:hAnsi="Times New Roman" w:cs="Times New Roman"/>
          <w:color w:val="000000" w:themeColor="text1"/>
        </w:rPr>
        <w:t xml:space="preserve"> gelecek resmi talepler dışı</w:t>
      </w:r>
      <w:r w:rsidR="00777581">
        <w:rPr>
          <w:rFonts w:ascii="Times New Roman" w:hAnsi="Times New Roman" w:cs="Times New Roman"/>
          <w:color w:val="000000" w:themeColor="text1"/>
        </w:rPr>
        <w:t xml:space="preserve">nda hiçbir kişi ve kuruma </w:t>
      </w:r>
      <w:proofErr w:type="spellStart"/>
      <w:r w:rsidR="00777581">
        <w:rPr>
          <w:rFonts w:ascii="Times New Roman" w:hAnsi="Times New Roman" w:cs="Times New Roman"/>
          <w:color w:val="000000" w:themeColor="text1"/>
        </w:rPr>
        <w:t>ver</w:t>
      </w:r>
      <w:r w:rsidRPr="00A94936">
        <w:rPr>
          <w:rFonts w:ascii="Times New Roman" w:hAnsi="Times New Roman" w:cs="Times New Roman"/>
          <w:color w:val="000000" w:themeColor="text1"/>
        </w:rPr>
        <w:t>me</w:t>
      </w:r>
      <w:r w:rsidR="00777581">
        <w:rPr>
          <w:rFonts w:ascii="Times New Roman" w:hAnsi="Times New Roman" w:cs="Times New Roman"/>
          <w:color w:val="000000" w:themeColor="text1"/>
        </w:rPr>
        <w:t>yecektir.</w:t>
      </w:r>
      <w:r w:rsidR="009B78A0">
        <w:rPr>
          <w:rFonts w:ascii="Times New Roman" w:hAnsi="Times New Roman" w:cs="Times New Roman"/>
          <w:color w:val="000000" w:themeColor="text1"/>
        </w:rPr>
        <w:t>sadece</w:t>
      </w:r>
      <w:proofErr w:type="spellEnd"/>
      <w:r w:rsidR="009B78A0">
        <w:rPr>
          <w:rFonts w:ascii="Times New Roman" w:hAnsi="Times New Roman" w:cs="Times New Roman"/>
          <w:color w:val="000000" w:themeColor="text1"/>
        </w:rPr>
        <w:t xml:space="preserve"> emniyet mensubuna veya s</w:t>
      </w:r>
      <w:r w:rsidR="00B2542E">
        <w:rPr>
          <w:rFonts w:ascii="Times New Roman" w:hAnsi="Times New Roman" w:cs="Times New Roman"/>
          <w:color w:val="000000" w:themeColor="text1"/>
        </w:rPr>
        <w:t xml:space="preserve">avcılığa teslim </w:t>
      </w:r>
      <w:r w:rsidR="009B78A0">
        <w:rPr>
          <w:rFonts w:ascii="Times New Roman" w:hAnsi="Times New Roman" w:cs="Times New Roman"/>
          <w:color w:val="000000" w:themeColor="text1"/>
        </w:rPr>
        <w:t>tutanağı ile verilecek</w:t>
      </w:r>
      <w:r w:rsidRPr="00A94936">
        <w:rPr>
          <w:rFonts w:ascii="Times New Roman" w:hAnsi="Times New Roman" w:cs="Times New Roman"/>
          <w:color w:val="000000" w:themeColor="text1"/>
        </w:rPr>
        <w:t xml:space="preserve">. Gerek bu tür CCTV kayıtları gerekse, Yönetimin bilgisi dışında çekilen video, fotoğraf, ses kaydı gibi veriler hiçbir şekilde kopyalanamaz, çoğaltılamaz, başka bilgisayar ve/veya veri taşıma cihaz ve </w:t>
      </w:r>
      <w:proofErr w:type="gramStart"/>
      <w:r w:rsidRPr="00A94936">
        <w:rPr>
          <w:rFonts w:ascii="Times New Roman" w:hAnsi="Times New Roman" w:cs="Times New Roman"/>
          <w:color w:val="000000" w:themeColor="text1"/>
        </w:rPr>
        <w:t>ekipmanlarına</w:t>
      </w:r>
      <w:proofErr w:type="gramEnd"/>
      <w:r w:rsidRPr="00A94936">
        <w:rPr>
          <w:rFonts w:ascii="Times New Roman" w:hAnsi="Times New Roman" w:cs="Times New Roman"/>
          <w:color w:val="000000" w:themeColor="text1"/>
        </w:rPr>
        <w:t xml:space="preserve"> aktarılamaz, Üniversite dışına çıkartılamaz. </w:t>
      </w:r>
      <w:r w:rsidR="00974E3C" w:rsidRPr="00A94936">
        <w:rPr>
          <w:rFonts w:ascii="Times New Roman" w:hAnsi="Times New Roman" w:cs="Times New Roman"/>
          <w:color w:val="000000" w:themeColor="text1"/>
        </w:rPr>
        <w:t>YÜKLENİCİ, bu</w:t>
      </w:r>
      <w:r w:rsidRPr="00A94936">
        <w:rPr>
          <w:rFonts w:ascii="Times New Roman" w:hAnsi="Times New Roman" w:cs="Times New Roman"/>
          <w:color w:val="000000" w:themeColor="text1"/>
        </w:rPr>
        <w:t xml:space="preserve"> tür bilgi ve belgelerin bilgisi </w:t>
      </w:r>
      <w:r w:rsidR="00974E3C"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olsun olmasın </w:t>
      </w:r>
      <w:r w:rsidRPr="00A94936">
        <w:rPr>
          <w:rFonts w:ascii="Times New Roman" w:hAnsi="Times New Roman" w:cs="Times New Roman"/>
          <w:color w:val="000000" w:themeColor="text1"/>
        </w:rPr>
        <w:lastRenderedPageBreak/>
        <w:t xml:space="preserve">Üniversite dışına çıkarılmasından kendisi ve personelleri adına sorumludur.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böyle bir durumda maddi, manevi kayıplara uğraması durumunda, bu kayıplarının karşılanması için bu amaçla diğer tazminat hakları saklı kalmak üzere, </w:t>
      </w:r>
      <w:r w:rsidR="00D42637"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hiçbir ihtara lüzum kalmaksızın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uğrayacağı zararı üçüncü şahısların </w:t>
      </w:r>
      <w:proofErr w:type="spellStart"/>
      <w:r w:rsidR="00D42637" w:rsidRPr="00A94936">
        <w:rPr>
          <w:rFonts w:ascii="Times New Roman" w:hAnsi="Times New Roman" w:cs="Times New Roman"/>
          <w:color w:val="000000" w:themeColor="text1"/>
        </w:rPr>
        <w:t>İŞVEREN</w:t>
      </w:r>
      <w:r w:rsidR="00277EED">
        <w:rPr>
          <w:rFonts w:ascii="Times New Roman" w:hAnsi="Times New Roman" w:cs="Times New Roman"/>
          <w:color w:val="000000" w:themeColor="text1"/>
        </w:rPr>
        <w:t>’</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yönelteceği tazminat talepleri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olmak üzere karşılamakla yükümlüdür. </w:t>
      </w:r>
    </w:p>
    <w:p w:rsidR="00ED2501" w:rsidRPr="00A94936" w:rsidRDefault="00FE187D" w:rsidP="00A94936">
      <w:pPr>
        <w:pStyle w:val="ListeParagraf"/>
        <w:numPr>
          <w:ilvl w:val="1"/>
          <w:numId w:val="28"/>
        </w:numPr>
        <w:tabs>
          <w:tab w:val="left" w:pos="142"/>
        </w:tabs>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personellerin </w:t>
      </w:r>
      <w:r w:rsidR="008E72EA" w:rsidRPr="00E51BC9">
        <w:rPr>
          <w:rFonts w:ascii="Times New Roman" w:hAnsi="Times New Roman" w:cs="Times New Roman"/>
          <w:color w:val="000000" w:themeColor="text1"/>
        </w:rPr>
        <w:t>BRÜT</w:t>
      </w:r>
      <w:r w:rsidR="008E72EA">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ücretleri üzerinden hesaplanacaktır. Oluşacak bayram mesaileri,  gerçekleştiği oranda </w:t>
      </w:r>
      <w:r w:rsidR="00CB13B9" w:rsidRPr="00A94936">
        <w:rPr>
          <w:rFonts w:ascii="Times New Roman" w:hAnsi="Times New Roman" w:cs="Times New Roman"/>
          <w:color w:val="000000" w:themeColor="text1"/>
        </w:rPr>
        <w:t>Yüklenici Tarafından</w:t>
      </w:r>
      <w:r w:rsidRPr="00A94936">
        <w:rPr>
          <w:rFonts w:ascii="Times New Roman" w:hAnsi="Times New Roman" w:cs="Times New Roman"/>
          <w:color w:val="000000" w:themeColor="text1"/>
        </w:rPr>
        <w:t xml:space="preserve"> İşveren' e ilk faturada ayrıca yansıtılacaktır. </w:t>
      </w:r>
    </w:p>
    <w:p w:rsidR="00CB4CFE" w:rsidRDefault="00CB4CFE" w:rsidP="00CB4CFE">
      <w:pPr>
        <w:jc w:val="both"/>
        <w:rPr>
          <w:rFonts w:ascii="Times New Roman" w:hAnsi="Times New Roman" w:cs="Times New Roman"/>
          <w:color w:val="000000" w:themeColor="text1"/>
        </w:rPr>
      </w:pPr>
    </w:p>
    <w:p w:rsidR="00CB4CFE" w:rsidRDefault="00CB4CFE" w:rsidP="00CB4CFE">
      <w:pPr>
        <w:jc w:val="both"/>
        <w:rPr>
          <w:rFonts w:ascii="Times New Roman" w:hAnsi="Times New Roman" w:cs="Times New Roman"/>
          <w:color w:val="000000" w:themeColor="text1"/>
        </w:rPr>
      </w:pPr>
    </w:p>
    <w:p w:rsidR="00FE1261" w:rsidRPr="00CB4CFE" w:rsidRDefault="00CB4CFE" w:rsidP="00CB4CFE">
      <w:pPr>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C640FD" w:rsidRPr="00CB4CFE">
        <w:rPr>
          <w:rFonts w:ascii="Times New Roman" w:hAnsi="Times New Roman" w:cs="Times New Roman"/>
          <w:b/>
          <w:color w:val="000000" w:themeColor="text1"/>
        </w:rPr>
        <w:t xml:space="preserve">MADDE 10 - </w:t>
      </w:r>
      <w:r w:rsidR="00FE1261" w:rsidRPr="00CB4CFE">
        <w:rPr>
          <w:rFonts w:ascii="Times New Roman" w:hAnsi="Times New Roman" w:cs="Times New Roman"/>
          <w:b/>
          <w:color w:val="000000" w:themeColor="text1"/>
        </w:rPr>
        <w:t>ÖDEMEME VE FESİH ŞARTLARI</w:t>
      </w:r>
    </w:p>
    <w:p w:rsidR="00A94936" w:rsidRPr="00A94936" w:rsidRDefault="00A94936" w:rsidP="00A94936">
      <w:pPr>
        <w:pStyle w:val="ListeParagraf"/>
        <w:ind w:left="0" w:firstLine="360"/>
        <w:jc w:val="both"/>
        <w:rPr>
          <w:rFonts w:ascii="Times New Roman" w:hAnsi="Times New Roman" w:cs="Times New Roman"/>
          <w:b/>
          <w:color w:val="000000" w:themeColor="text1"/>
        </w:rPr>
      </w:pPr>
    </w:p>
    <w:p w:rsidR="00FE1261" w:rsidRPr="00A94936" w:rsidRDefault="00D42637"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E2223D" w:rsidRPr="00A94936">
        <w:rPr>
          <w:rFonts w:ascii="Times New Roman" w:hAnsi="Times New Roman" w:cs="Times New Roman"/>
          <w:iCs/>
          <w:color w:val="000000" w:themeColor="text1"/>
        </w:rPr>
        <w:t xml:space="preserve">işbu Sözleşme kapsamında </w:t>
      </w:r>
      <w:r w:rsidR="008F4C36" w:rsidRPr="00A94936">
        <w:rPr>
          <w:rFonts w:ascii="Times New Roman" w:hAnsi="Times New Roman" w:cs="Times New Roman"/>
          <w:iCs/>
          <w:color w:val="000000" w:themeColor="text1"/>
        </w:rPr>
        <w:t>haklı bir sebep olmaksızın</w:t>
      </w:r>
      <w:r w:rsidR="00E2223D" w:rsidRPr="00A94936">
        <w:rPr>
          <w:rFonts w:ascii="Times New Roman" w:hAnsi="Times New Roman" w:cs="Times New Roman"/>
          <w:iCs/>
          <w:color w:val="000000" w:themeColor="text1"/>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proofErr w:type="spellStart"/>
      <w:r w:rsidRPr="00A94936">
        <w:rPr>
          <w:rFonts w:ascii="Times New Roman" w:hAnsi="Times New Roman" w:cs="Times New Roman"/>
          <w:iCs/>
          <w:color w:val="000000" w:themeColor="text1"/>
        </w:rPr>
        <w:t>İŞVEREN</w:t>
      </w:r>
      <w:r w:rsidR="00302CFA">
        <w:rPr>
          <w:rFonts w:ascii="Times New Roman" w:hAnsi="Times New Roman" w:cs="Times New Roman"/>
          <w:iCs/>
          <w:color w:val="000000" w:themeColor="text1"/>
        </w:rPr>
        <w:t>’</w:t>
      </w:r>
      <w:r w:rsidR="00E2223D" w:rsidRPr="00A94936">
        <w:rPr>
          <w:rFonts w:ascii="Times New Roman" w:hAnsi="Times New Roman" w:cs="Times New Roman"/>
          <w:iCs/>
          <w:color w:val="000000" w:themeColor="text1"/>
        </w:rPr>
        <w:t>in</w:t>
      </w:r>
      <w:proofErr w:type="spellEnd"/>
      <w:r w:rsidR="00E2223D" w:rsidRPr="00A94936">
        <w:rPr>
          <w:rFonts w:ascii="Times New Roman" w:hAnsi="Times New Roman" w:cs="Times New Roman"/>
          <w:iCs/>
          <w:color w:val="000000" w:themeColor="text1"/>
        </w:rPr>
        <w:t xml:space="preserve"> ödemesini geciktirmesi halinde,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tarafından </w:t>
      </w:r>
      <w:proofErr w:type="spellStart"/>
      <w:r w:rsidRPr="00A94936">
        <w:rPr>
          <w:rFonts w:ascii="Times New Roman" w:hAnsi="Times New Roman" w:cs="Times New Roman"/>
          <w:iCs/>
          <w:color w:val="000000" w:themeColor="text1"/>
        </w:rPr>
        <w:t>İŞVEREN</w:t>
      </w:r>
      <w:r w:rsidR="007D0AB5">
        <w:rPr>
          <w:rFonts w:ascii="Times New Roman" w:hAnsi="Times New Roman" w:cs="Times New Roman"/>
          <w:iCs/>
          <w:color w:val="000000" w:themeColor="text1"/>
        </w:rPr>
        <w:t>’</w:t>
      </w:r>
      <w:r w:rsidR="00E2223D" w:rsidRPr="00A94936">
        <w:rPr>
          <w:rFonts w:ascii="Times New Roman" w:hAnsi="Times New Roman" w:cs="Times New Roman"/>
          <w:iCs/>
          <w:color w:val="000000" w:themeColor="text1"/>
        </w:rPr>
        <w:t>e</w:t>
      </w:r>
      <w:proofErr w:type="spellEnd"/>
      <w:r w:rsidR="00E2223D" w:rsidRPr="00A94936">
        <w:rPr>
          <w:rFonts w:ascii="Times New Roman" w:hAnsi="Times New Roman" w:cs="Times New Roman"/>
          <w:iCs/>
          <w:color w:val="000000" w:themeColor="text1"/>
        </w:rPr>
        <w:t xml:space="preserve"> ödemelerin yapılması için yazılı bildirimde bulunularak yedi (7) günlük süre verilecektir. Bu sürenin sonunda ödemelerin yapılmaması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sözleşmeyi derhal tek taraflı ve tazminatsız olarak feshetme hakkını haizdir. Ödemelerin aynı hizmet süresi içerisinde iki (2) defadan fazla gecikmesi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herhangi bir süre verilmesine gerek olmaksızın sözleşmeyi derhal tek taraflı ve tazminatsız olarak feshetme hakkını haiz </w:t>
      </w:r>
      <w:r w:rsidR="00FE1261" w:rsidRPr="00A94936">
        <w:rPr>
          <w:rFonts w:ascii="Times New Roman" w:hAnsi="Times New Roman" w:cs="Times New Roman"/>
          <w:iCs/>
          <w:color w:val="000000" w:themeColor="text1"/>
        </w:rPr>
        <w:t>olacaktır.</w:t>
      </w:r>
    </w:p>
    <w:p w:rsidR="00FE1261" w:rsidRPr="00A94936" w:rsidRDefault="00870718"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Taraflar 30 (otuz) gün önceden yazılı olarak sözleşmenin feshini ihbar etmek koşuluyla, işbu sözleşmeyi dilediği zaman ve neden göstermeksizin tazminatsız olarak feshetmeye yetkilidir.</w:t>
      </w:r>
    </w:p>
    <w:p w:rsidR="00FE1261" w:rsidRPr="00A94936" w:rsidRDefault="00082089" w:rsidP="00A94936">
      <w:pPr>
        <w:pStyle w:val="ListeParagraf"/>
        <w:numPr>
          <w:ilvl w:val="1"/>
          <w:numId w:val="29"/>
        </w:numPr>
        <w:jc w:val="both"/>
        <w:rPr>
          <w:rFonts w:ascii="Times New Roman" w:hAnsi="Times New Roman" w:cs="Times New Roman"/>
          <w:b/>
          <w:color w:val="000000" w:themeColor="text1"/>
        </w:rPr>
      </w:pPr>
      <w:r w:rsidRPr="00082089">
        <w:rPr>
          <w:rFonts w:ascii="Times New Roman" w:hAnsi="Times New Roman" w:cs="Times New Roman"/>
          <w:color w:val="000000" w:themeColor="text1"/>
        </w:rPr>
        <w:t>10.1</w:t>
      </w:r>
      <w:r w:rsidR="00870718" w:rsidRPr="00082089">
        <w:rPr>
          <w:rFonts w:ascii="Times New Roman" w:hAnsi="Times New Roman" w:cs="Times New Roman"/>
          <w:color w:val="000000" w:themeColor="text1"/>
        </w:rPr>
        <w:t xml:space="preserve"> maddesinde belirtilen maddeler de haklı sebeple bekletilen ödemeler için gecikme faizi de uygulamayacaktır. Bunun dışındaki hususlarda iş bu sözleşmenin </w:t>
      </w:r>
      <w:r w:rsidRPr="00082089">
        <w:rPr>
          <w:rFonts w:ascii="Times New Roman" w:hAnsi="Times New Roman" w:cs="Times New Roman"/>
          <w:color w:val="000000" w:themeColor="text1"/>
        </w:rPr>
        <w:t>10.4</w:t>
      </w:r>
      <w:r w:rsidR="00870718" w:rsidRPr="00A94936">
        <w:rPr>
          <w:rFonts w:ascii="Times New Roman" w:hAnsi="Times New Roman" w:cs="Times New Roman"/>
          <w:color w:val="000000" w:themeColor="text1"/>
        </w:rPr>
        <w:t xml:space="preserve"> Maddesindeki yasal sürenin sonunda nefaset kesintisi yapılarak ödeme yapılacaktır. Bu durumlarda da gecikme faizi uygulanmayacak olup, aksaklığın giderildiği </w:t>
      </w:r>
      <w:r w:rsidR="00400B7E" w:rsidRPr="00A94936">
        <w:rPr>
          <w:rFonts w:ascii="Times New Roman" w:hAnsi="Times New Roman" w:cs="Times New Roman"/>
          <w:color w:val="000000" w:themeColor="text1"/>
        </w:rPr>
        <w:t>YÜKLENİCİ</w:t>
      </w:r>
      <w:r w:rsidR="00870718" w:rsidRPr="00A94936">
        <w:rPr>
          <w:rFonts w:ascii="Times New Roman" w:hAnsi="Times New Roman" w:cs="Times New Roman"/>
          <w:color w:val="000000" w:themeColor="text1"/>
        </w:rPr>
        <w:t xml:space="preserve"> tarafından yazılı olarak ispatı sonunda </w:t>
      </w:r>
      <w:r w:rsidR="00D42637" w:rsidRPr="00A94936">
        <w:rPr>
          <w:rFonts w:ascii="Times New Roman" w:hAnsi="Times New Roman" w:cs="Times New Roman"/>
          <w:color w:val="000000" w:themeColor="text1"/>
        </w:rPr>
        <w:t>İŞVEREN</w:t>
      </w:r>
      <w:r w:rsidR="00870718" w:rsidRPr="00A94936">
        <w:rPr>
          <w:rFonts w:ascii="Times New Roman" w:hAnsi="Times New Roman" w:cs="Times New Roman"/>
          <w:color w:val="000000" w:themeColor="text1"/>
        </w:rPr>
        <w:t xml:space="preserve"> tarafından ödemelerin derhal gerçekleşmesi sağlanacaktır.</w:t>
      </w:r>
    </w:p>
    <w:p w:rsidR="00E2223D" w:rsidRPr="00A94936" w:rsidRDefault="00400B7E"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tarafından kendisine iletilen her türlü bilgiyi hiç bir şekilde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ve kendi iştiraki olan kuruluşlar dışında),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in yazılı onayı olmaksızın bir kurum veya kişiyle paylaşmayacaktır. </w:t>
      </w: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in sözleşme yükümlülüklerini yerine getirememesi halinde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A94936">
        <w:rPr>
          <w:rFonts w:ascii="Times New Roman" w:hAnsi="Times New Roman" w:cs="Times New Roman"/>
          <w:color w:val="000000" w:themeColor="text1"/>
        </w:rPr>
        <w:t>oranındaki tutarı geçmeyecektir.</w:t>
      </w:r>
    </w:p>
    <w:p w:rsidR="00FE1261" w:rsidRPr="00A94936" w:rsidRDefault="00FE1261" w:rsidP="00A94936">
      <w:pPr>
        <w:pStyle w:val="ListeParagraf"/>
        <w:ind w:left="0"/>
        <w:jc w:val="both"/>
        <w:rPr>
          <w:rFonts w:ascii="Times New Roman" w:hAnsi="Times New Roman" w:cs="Times New Roman"/>
          <w:color w:val="000000" w:themeColor="text1"/>
        </w:rPr>
      </w:pPr>
    </w:p>
    <w:p w:rsidR="00266811" w:rsidRPr="00A94936" w:rsidRDefault="00D64AA3" w:rsidP="00A94936">
      <w:pPr>
        <w:pStyle w:val="ListeParagraf"/>
        <w:ind w:left="0" w:firstLine="3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MADDE 11 - </w:t>
      </w:r>
      <w:r w:rsidR="00FE1261" w:rsidRPr="00A94936">
        <w:rPr>
          <w:rFonts w:ascii="Times New Roman" w:hAnsi="Times New Roman" w:cs="Times New Roman"/>
          <w:b/>
          <w:color w:val="000000" w:themeColor="text1"/>
        </w:rPr>
        <w:t xml:space="preserve">MALİ HUSUSLAR VE ÖDEME YERİ VE ZAMANI </w:t>
      </w:r>
    </w:p>
    <w:p w:rsidR="00FE1261" w:rsidRPr="00A94936" w:rsidRDefault="00FE1261" w:rsidP="00A94936">
      <w:pPr>
        <w:pStyle w:val="ListeParagraf"/>
        <w:ind w:left="0" w:firstLine="384"/>
        <w:jc w:val="both"/>
        <w:rPr>
          <w:rFonts w:ascii="Times New Roman" w:hAnsi="Times New Roman" w:cs="Times New Roman"/>
          <w:b/>
          <w:color w:val="000000" w:themeColor="text1"/>
        </w:rPr>
      </w:pPr>
    </w:p>
    <w:p w:rsidR="00DA73E2" w:rsidRPr="00A94936" w:rsidRDefault="00FE1261" w:rsidP="00A94936">
      <w:pPr>
        <w:jc w:val="both"/>
        <w:rPr>
          <w:rFonts w:ascii="Times New Roman" w:hAnsi="Times New Roman" w:cs="Times New Roman"/>
          <w:color w:val="000000" w:themeColor="text1"/>
        </w:rPr>
      </w:pPr>
      <w:r w:rsidRPr="00820A79">
        <w:rPr>
          <w:rFonts w:ascii="Times New Roman" w:hAnsi="Times New Roman" w:cs="Times New Roman"/>
          <w:b/>
          <w:color w:val="000000" w:themeColor="text1"/>
        </w:rPr>
        <w:t>11.1</w:t>
      </w:r>
      <w:r w:rsidRPr="00820A79">
        <w:rPr>
          <w:rFonts w:ascii="Times New Roman" w:hAnsi="Times New Roman" w:cs="Times New Roman"/>
          <w:color w:val="000000" w:themeColor="text1"/>
        </w:rPr>
        <w:t xml:space="preserve"> </w:t>
      </w:r>
      <w:r w:rsidR="00266811" w:rsidRPr="00820A79">
        <w:rPr>
          <w:rFonts w:ascii="Times New Roman" w:hAnsi="Times New Roman" w:cs="Times New Roman"/>
          <w:color w:val="000000" w:themeColor="text1"/>
        </w:rPr>
        <w:t>İşbu Sö</w:t>
      </w:r>
      <w:r w:rsidR="00013E96">
        <w:rPr>
          <w:rFonts w:ascii="Times New Roman" w:hAnsi="Times New Roman" w:cs="Times New Roman"/>
          <w:color w:val="000000" w:themeColor="text1"/>
        </w:rPr>
        <w:t>zleşme ve Ek-1 Maliyet Analizi</w:t>
      </w:r>
      <w:r w:rsidR="00266811" w:rsidRPr="00820A79">
        <w:rPr>
          <w:rFonts w:ascii="Times New Roman" w:hAnsi="Times New Roman" w:cs="Times New Roman"/>
          <w:color w:val="000000" w:themeColor="text1"/>
        </w:rPr>
        <w:t xml:space="preserve">nde belirtilen hususlar uyarınca Personel sayısında bir değişiklik olmaması durumunda, Toplam Aylık Hizmet </w:t>
      </w:r>
      <w:r w:rsidR="00266811" w:rsidRPr="00820A79">
        <w:rPr>
          <w:rFonts w:ascii="Times New Roman" w:hAnsi="Times New Roman" w:cs="Times New Roman"/>
          <w:color w:val="000000" w:themeColor="text1"/>
          <w:highlight w:val="yellow"/>
        </w:rPr>
        <w:t xml:space="preserve">Bedeli </w:t>
      </w:r>
      <w:proofErr w:type="gramStart"/>
      <w:r w:rsidR="00E51BC9">
        <w:rPr>
          <w:rFonts w:ascii="Times New Roman" w:hAnsi="Times New Roman" w:cs="Times New Roman"/>
          <w:b/>
          <w:color w:val="000000" w:themeColor="text1"/>
          <w:highlight w:val="yellow"/>
        </w:rPr>
        <w:t>………..</w:t>
      </w:r>
      <w:proofErr w:type="gramEnd"/>
      <w:r w:rsidR="00D25284" w:rsidRPr="00820A79">
        <w:rPr>
          <w:rFonts w:ascii="Times New Roman" w:hAnsi="Times New Roman" w:cs="Times New Roman"/>
          <w:b/>
          <w:color w:val="000000" w:themeColor="text1"/>
          <w:highlight w:val="yellow"/>
        </w:rPr>
        <w:t>TL</w:t>
      </w:r>
      <w:r w:rsidR="00D25284" w:rsidRPr="00820A79">
        <w:rPr>
          <w:rFonts w:ascii="Times New Roman" w:hAnsi="Times New Roman" w:cs="Times New Roman"/>
          <w:color w:val="000000" w:themeColor="text1"/>
        </w:rPr>
        <w:t xml:space="preserve"> </w:t>
      </w:r>
      <w:r w:rsidR="00266811" w:rsidRPr="00820A79">
        <w:rPr>
          <w:rFonts w:ascii="Times New Roman" w:hAnsi="Times New Roman" w:cs="Times New Roman"/>
          <w:color w:val="000000" w:themeColor="text1"/>
        </w:rPr>
        <w:t xml:space="preserve"> (Ek-1) olacaktır. </w:t>
      </w:r>
      <w:r w:rsidR="00DA73E2" w:rsidRPr="00820A79">
        <w:rPr>
          <w:rFonts w:ascii="Times New Roman" w:hAnsi="Times New Roman" w:cs="Times New Roman"/>
          <w:color w:val="000000" w:themeColor="text1"/>
        </w:rPr>
        <w:t xml:space="preserve">Aylık hizmet bedeli, YÜKLENİCİ tarafından her ayın sonunda fatura edilecek ve fatura ekinde bulunan evrakların tümünün faturayla </w:t>
      </w:r>
      <w:r w:rsidR="000664B7">
        <w:rPr>
          <w:rFonts w:ascii="Times New Roman" w:hAnsi="Times New Roman" w:cs="Times New Roman"/>
          <w:color w:val="000000" w:themeColor="text1"/>
        </w:rPr>
        <w:t xml:space="preserve">birlikte gönderilmesi </w:t>
      </w:r>
      <w:proofErr w:type="spellStart"/>
      <w:proofErr w:type="gramStart"/>
      <w:r w:rsidR="000664B7">
        <w:rPr>
          <w:rFonts w:ascii="Times New Roman" w:hAnsi="Times New Roman" w:cs="Times New Roman"/>
          <w:color w:val="000000" w:themeColor="text1"/>
        </w:rPr>
        <w:t>durumunda,</w:t>
      </w:r>
      <w:r w:rsidR="00DA73E2" w:rsidRPr="00820A79">
        <w:rPr>
          <w:rFonts w:ascii="Times New Roman" w:hAnsi="Times New Roman" w:cs="Times New Roman"/>
          <w:color w:val="000000" w:themeColor="text1"/>
        </w:rPr>
        <w:t>İşveren</w:t>
      </w:r>
      <w:proofErr w:type="spellEnd"/>
      <w:proofErr w:type="gramEnd"/>
      <w:r w:rsidR="00DA73E2" w:rsidRPr="00820A79">
        <w:rPr>
          <w:rFonts w:ascii="Times New Roman" w:hAnsi="Times New Roman" w:cs="Times New Roman"/>
          <w:color w:val="000000" w:themeColor="text1"/>
        </w:rPr>
        <w:t xml:space="preserve"> tarafı</w:t>
      </w:r>
      <w:r w:rsidR="000664B7">
        <w:rPr>
          <w:rFonts w:ascii="Times New Roman" w:hAnsi="Times New Roman" w:cs="Times New Roman"/>
          <w:color w:val="000000" w:themeColor="text1"/>
        </w:rPr>
        <w:t>ndan aşağıda bilgileri bulunan ,</w:t>
      </w:r>
      <w:r w:rsidR="00D25284" w:rsidRPr="00820A79">
        <w:rPr>
          <w:rFonts w:ascii="Times New Roman" w:hAnsi="Times New Roman" w:cs="Times New Roman"/>
          <w:color w:val="000000" w:themeColor="text1"/>
        </w:rPr>
        <w:t xml:space="preserve">Yüklenicinin </w:t>
      </w:r>
      <w:r w:rsidR="000338DE" w:rsidRPr="00820A79">
        <w:rPr>
          <w:rFonts w:ascii="Times New Roman" w:hAnsi="Times New Roman" w:cs="Times New Roman"/>
          <w:color w:val="000000" w:themeColor="text1"/>
        </w:rPr>
        <w:t>Banka</w:t>
      </w:r>
      <w:r w:rsidR="00DA73E2" w:rsidRPr="00820A79">
        <w:rPr>
          <w:rFonts w:ascii="Times New Roman" w:hAnsi="Times New Roman" w:cs="Times New Roman"/>
          <w:color w:val="000000" w:themeColor="text1"/>
        </w:rPr>
        <w:t xml:space="preserve"> hes</w:t>
      </w:r>
      <w:r w:rsidR="000664B7">
        <w:rPr>
          <w:rFonts w:ascii="Times New Roman" w:hAnsi="Times New Roman" w:cs="Times New Roman"/>
          <w:color w:val="000000" w:themeColor="text1"/>
        </w:rPr>
        <w:t>abına 15 gün içinde ödenecektir.</w:t>
      </w:r>
      <w:r w:rsidR="00570DC1" w:rsidRPr="00820A79">
        <w:rPr>
          <w:rFonts w:ascii="Times New Roman" w:hAnsi="Times New Roman" w:cs="Times New Roman"/>
          <w:color w:val="000000" w:themeColor="text1"/>
        </w:rPr>
        <w:t xml:space="preserve"> </w:t>
      </w:r>
      <w:r w:rsidR="00082089" w:rsidRPr="00820A79">
        <w:rPr>
          <w:rFonts w:ascii="Times New Roman" w:hAnsi="Times New Roman" w:cs="Times New Roman"/>
          <w:color w:val="000000" w:themeColor="text1"/>
        </w:rPr>
        <w:t>7.27</w:t>
      </w:r>
      <w:r w:rsidR="00570DC1" w:rsidRPr="00820A79">
        <w:rPr>
          <w:rFonts w:ascii="Times New Roman" w:hAnsi="Times New Roman" w:cs="Times New Roman"/>
          <w:color w:val="000000" w:themeColor="text1"/>
        </w:rPr>
        <w:t xml:space="preserve"> maddesinde yer alan evrakların süresinde işverene gelmemesi halinde bekletilen ödeme için gecikme faizi uygulamayacaktır.</w:t>
      </w:r>
    </w:p>
    <w:p w:rsidR="00266811" w:rsidRPr="00AA63ED" w:rsidRDefault="00266811" w:rsidP="00A94936">
      <w:pPr>
        <w:spacing w:after="0"/>
        <w:ind w:firstLine="384"/>
        <w:jc w:val="both"/>
        <w:rPr>
          <w:rFonts w:ascii="Times New Roman" w:hAnsi="Times New Roman" w:cs="Times New Roman"/>
          <w:color w:val="000000" w:themeColor="text1"/>
          <w:highlight w:val="yellow"/>
        </w:rPr>
      </w:pPr>
      <w:r w:rsidRPr="00AA63ED">
        <w:rPr>
          <w:rFonts w:ascii="Times New Roman" w:hAnsi="Times New Roman" w:cs="Times New Roman"/>
          <w:color w:val="000000" w:themeColor="text1"/>
          <w:highlight w:val="yellow"/>
        </w:rPr>
        <w:t>Banka</w:t>
      </w:r>
      <w:r w:rsidRPr="00AA63ED">
        <w:rPr>
          <w:rFonts w:ascii="Times New Roman" w:hAnsi="Times New Roman" w:cs="Times New Roman"/>
          <w:color w:val="000000" w:themeColor="text1"/>
          <w:highlight w:val="yellow"/>
        </w:rPr>
        <w:tab/>
      </w:r>
      <w:r w:rsidRPr="00AA63ED">
        <w:rPr>
          <w:rFonts w:ascii="Times New Roman" w:hAnsi="Times New Roman" w:cs="Times New Roman"/>
          <w:color w:val="000000" w:themeColor="text1"/>
          <w:highlight w:val="yellow"/>
        </w:rPr>
        <w:tab/>
        <w:t xml:space="preserve">: </w:t>
      </w:r>
      <w:r w:rsidR="00D25284" w:rsidRPr="00AA63ED">
        <w:rPr>
          <w:rFonts w:ascii="Times New Roman" w:hAnsi="Times New Roman" w:cs="Times New Roman"/>
          <w:color w:val="000000" w:themeColor="text1"/>
          <w:highlight w:val="yellow"/>
        </w:rPr>
        <w:t>GARANTİ BANKASI</w:t>
      </w:r>
    </w:p>
    <w:p w:rsidR="00266811" w:rsidRDefault="00266811" w:rsidP="00A94936">
      <w:pPr>
        <w:spacing w:after="0"/>
        <w:ind w:firstLine="384"/>
        <w:jc w:val="both"/>
        <w:rPr>
          <w:rFonts w:ascii="Times New Roman" w:hAnsi="Times New Roman" w:cs="Times New Roman"/>
          <w:color w:val="000000" w:themeColor="text1"/>
        </w:rPr>
      </w:pPr>
      <w:r w:rsidRPr="00AA63ED">
        <w:rPr>
          <w:rFonts w:ascii="Times New Roman" w:hAnsi="Times New Roman" w:cs="Times New Roman"/>
          <w:color w:val="000000" w:themeColor="text1"/>
          <w:highlight w:val="yellow"/>
        </w:rPr>
        <w:lastRenderedPageBreak/>
        <w:t>IBAN NO</w:t>
      </w:r>
      <w:r w:rsidRPr="00AA63ED">
        <w:rPr>
          <w:rFonts w:ascii="Times New Roman" w:hAnsi="Times New Roman" w:cs="Times New Roman"/>
          <w:color w:val="000000" w:themeColor="text1"/>
          <w:highlight w:val="yellow"/>
        </w:rPr>
        <w:tab/>
      </w:r>
      <w:r w:rsidR="00FE1261" w:rsidRPr="00AA63ED">
        <w:rPr>
          <w:rFonts w:ascii="Times New Roman" w:hAnsi="Times New Roman" w:cs="Times New Roman"/>
          <w:color w:val="000000" w:themeColor="text1"/>
          <w:highlight w:val="yellow"/>
        </w:rPr>
        <w:tab/>
      </w:r>
      <w:r w:rsidRPr="00AA63ED">
        <w:rPr>
          <w:rFonts w:ascii="Times New Roman" w:hAnsi="Times New Roman" w:cs="Times New Roman"/>
          <w:color w:val="000000" w:themeColor="text1"/>
          <w:highlight w:val="yellow"/>
        </w:rPr>
        <w:t xml:space="preserve">: </w:t>
      </w:r>
      <w:r w:rsidR="00D25284" w:rsidRPr="00AA63ED">
        <w:rPr>
          <w:rFonts w:ascii="Times New Roman" w:hAnsi="Times New Roman" w:cs="Times New Roman"/>
          <w:color w:val="000000" w:themeColor="text1"/>
          <w:highlight w:val="yellow"/>
        </w:rPr>
        <w:t>TR49 0006 2000 0190 0006 2967 90</w:t>
      </w:r>
    </w:p>
    <w:p w:rsidR="00D25284" w:rsidRPr="00A94936" w:rsidRDefault="00D25284" w:rsidP="00A94936">
      <w:pPr>
        <w:spacing w:after="0"/>
        <w:ind w:firstLine="384"/>
        <w:jc w:val="both"/>
        <w:rPr>
          <w:rFonts w:ascii="Times New Roman" w:hAnsi="Times New Roman" w:cs="Times New Roman"/>
          <w:color w:val="000000" w:themeColor="text1"/>
        </w:rPr>
      </w:pPr>
    </w:p>
    <w:p w:rsidR="00FE1261" w:rsidRPr="00A94936" w:rsidRDefault="00266811" w:rsidP="00A94936">
      <w:pPr>
        <w:pStyle w:val="ListeParagraf"/>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uyarınca tahsil edilecek bedellere KDV </w:t>
      </w:r>
      <w:r w:rsidR="00D25284" w:rsidRPr="00A94936">
        <w:rPr>
          <w:rFonts w:ascii="Times New Roman" w:hAnsi="Times New Roman" w:cs="Times New Roman"/>
          <w:color w:val="000000" w:themeColor="text1"/>
        </w:rPr>
        <w:t>dâhil</w:t>
      </w:r>
      <w:r w:rsidRPr="00A94936">
        <w:rPr>
          <w:rFonts w:ascii="Times New Roman" w:hAnsi="Times New Roman" w:cs="Times New Roman"/>
          <w:color w:val="000000" w:themeColor="text1"/>
        </w:rPr>
        <w:t xml:space="preserve"> değildir.</w:t>
      </w:r>
    </w:p>
    <w:p w:rsidR="00266811" w:rsidRDefault="00D42637"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yapacağı her ödemede, var ise önceki aylara ait anapara, faiz, gecikme zammı ve sair borçlar mahsup edilecek ve geriye kalan miktar ilgili aya ait ödeme olarak kabul edilecektir.</w:t>
      </w:r>
    </w:p>
    <w:p w:rsidR="00266811" w:rsidRPr="00B13FBF" w:rsidRDefault="00715A04" w:rsidP="00B13FBF">
      <w:pPr>
        <w:pStyle w:val="ListeParagraf"/>
        <w:numPr>
          <w:ilvl w:val="1"/>
          <w:numId w:val="30"/>
        </w:numPr>
        <w:spacing w:after="0"/>
        <w:jc w:val="both"/>
        <w:rPr>
          <w:rFonts w:ascii="Times New Roman" w:hAnsi="Times New Roman" w:cs="Times New Roman"/>
          <w:color w:val="000000" w:themeColor="text1"/>
        </w:rPr>
      </w:pPr>
      <w:r w:rsidRPr="00B13FBF">
        <w:rPr>
          <w:rFonts w:ascii="Times New Roman" w:hAnsi="Times New Roman" w:cs="Times New Roman"/>
          <w:color w:val="000000" w:themeColor="text1"/>
        </w:rPr>
        <w:t xml:space="preserve">Personellerin maaşları net </w:t>
      </w:r>
      <w:r w:rsidR="00266811" w:rsidRPr="00B13FBF">
        <w:rPr>
          <w:rFonts w:ascii="Times New Roman" w:hAnsi="Times New Roman" w:cs="Times New Roman"/>
          <w:color w:val="000000" w:themeColor="text1"/>
        </w:rPr>
        <w:t>ü</w:t>
      </w:r>
      <w:r w:rsidRPr="00B13FBF">
        <w:rPr>
          <w:rFonts w:ascii="Times New Roman" w:hAnsi="Times New Roman" w:cs="Times New Roman"/>
          <w:color w:val="000000" w:themeColor="text1"/>
        </w:rPr>
        <w:t xml:space="preserve">cret üzerinden ödenecektir. </w:t>
      </w:r>
      <w:r w:rsidR="00266811" w:rsidRPr="00B13FBF">
        <w:rPr>
          <w:rFonts w:ascii="Times New Roman" w:hAnsi="Times New Roman" w:cs="Times New Roman"/>
          <w:color w:val="000000" w:themeColor="text1"/>
        </w:rPr>
        <w:t>Sözleşme süresince çalışanları</w:t>
      </w:r>
      <w:r w:rsidRPr="00B13FBF">
        <w:rPr>
          <w:rFonts w:ascii="Times New Roman" w:hAnsi="Times New Roman" w:cs="Times New Roman"/>
          <w:color w:val="000000" w:themeColor="text1"/>
        </w:rPr>
        <w:t xml:space="preserve">n ücretleri </w:t>
      </w:r>
      <w:proofErr w:type="gramStart"/>
      <w:r w:rsidRPr="00B13FBF">
        <w:rPr>
          <w:rFonts w:ascii="Times New Roman" w:hAnsi="Times New Roman" w:cs="Times New Roman"/>
          <w:color w:val="000000" w:themeColor="text1"/>
        </w:rPr>
        <w:t>değerlendirilirken</w:t>
      </w:r>
      <w:r w:rsidR="00E51BC9">
        <w:rPr>
          <w:rFonts w:ascii="Times New Roman" w:hAnsi="Times New Roman" w:cs="Times New Roman"/>
          <w:strike/>
          <w:color w:val="000000" w:themeColor="text1"/>
        </w:rPr>
        <w:t xml:space="preserve"> </w:t>
      </w:r>
      <w:r w:rsidR="008E72EA">
        <w:rPr>
          <w:rFonts w:ascii="Times New Roman" w:hAnsi="Times New Roman" w:cs="Times New Roman"/>
          <w:color w:val="000000" w:themeColor="text1"/>
        </w:rPr>
        <w:t xml:space="preserve"> BRÜT</w:t>
      </w:r>
      <w:proofErr w:type="gramEnd"/>
      <w:r w:rsidR="00266811" w:rsidRPr="00B13FBF">
        <w:rPr>
          <w:rFonts w:ascii="Times New Roman" w:hAnsi="Times New Roman" w:cs="Times New Roman"/>
          <w:color w:val="000000" w:themeColor="text1"/>
        </w:rPr>
        <w:t xml:space="preserve"> ücretleri baz alınacaktır.</w:t>
      </w:r>
      <w:r w:rsidRPr="00B13FBF">
        <w:rPr>
          <w:rFonts w:ascii="Times New Roman" w:hAnsi="Times New Roman" w:cs="Times New Roman"/>
          <w:color w:val="000000" w:themeColor="text1"/>
        </w:rPr>
        <w:t xml:space="preserve"> Sözleşme süresi içerisinde alacağı ücret değişmeyecektir.</w:t>
      </w:r>
    </w:p>
    <w:p w:rsidR="00FE1261" w:rsidRPr="00A94936" w:rsidRDefault="00266811"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ile karşılıklı görüşerek onayı doğrultusunda yansıtılacağını kabul ve taahhüt eder.</w:t>
      </w:r>
      <w:r w:rsidR="00427A3E" w:rsidRPr="00A94936">
        <w:rPr>
          <w:rFonts w:ascii="Times New Roman" w:hAnsi="Times New Roman" w:cs="Times New Roman"/>
        </w:rPr>
        <w:t xml:space="preserve"> </w:t>
      </w:r>
      <w:r w:rsidR="00427A3E" w:rsidRPr="00A94936">
        <w:rPr>
          <w:rFonts w:ascii="Times New Roman" w:hAnsi="Times New Roman" w:cs="Times New Roman"/>
          <w:color w:val="000000" w:themeColor="text1"/>
        </w:rPr>
        <w:t>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r w:rsidR="001D75EA" w:rsidRPr="00A94936">
        <w:rPr>
          <w:rFonts w:ascii="Times New Roman" w:hAnsi="Times New Roman" w:cs="Times New Roman"/>
        </w:rPr>
        <w:t xml:space="preserve"> </w:t>
      </w:r>
      <w:r w:rsidR="001D75EA" w:rsidRPr="00A94936">
        <w:rPr>
          <w:rFonts w:ascii="Times New Roman" w:hAnsi="Times New Roman" w:cs="Times New Roman"/>
          <w:color w:val="000000" w:themeColor="text1"/>
        </w:rPr>
        <w:t xml:space="preserve">Sözleşme süresince kıyafet giderleri, malzeme ve </w:t>
      </w:r>
      <w:proofErr w:type="gramStart"/>
      <w:r w:rsidR="001D75EA" w:rsidRPr="00A94936">
        <w:rPr>
          <w:rFonts w:ascii="Times New Roman" w:hAnsi="Times New Roman" w:cs="Times New Roman"/>
          <w:color w:val="000000" w:themeColor="text1"/>
        </w:rPr>
        <w:t>ekipman</w:t>
      </w:r>
      <w:proofErr w:type="gramEnd"/>
      <w:r w:rsidR="001D75EA" w:rsidRPr="00A94936">
        <w:rPr>
          <w:rFonts w:ascii="Times New Roman" w:hAnsi="Times New Roman" w:cs="Times New Roman"/>
          <w:color w:val="000000" w:themeColor="text1"/>
        </w:rPr>
        <w:t xml:space="preserve"> giderleri, eğitim giderleri, yemek ücretleri vb. diğer giderlerde artış yapılmayacaktır.</w:t>
      </w:r>
    </w:p>
    <w:p w:rsidR="00FE1261" w:rsidRPr="00A94936" w:rsidRDefault="00CB13B9"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Ü</w:t>
      </w:r>
      <w:r w:rsidR="001459E8" w:rsidRPr="00A94936">
        <w:rPr>
          <w:rFonts w:ascii="Times New Roman" w:hAnsi="Times New Roman" w:cs="Times New Roman"/>
          <w:color w:val="000000" w:themeColor="text1"/>
        </w:rPr>
        <w:t xml:space="preserve">cretli ve mazeret izinleri, raporlar ve 4857 ve 6111 sayılı kanundan doğabilecek fazla mesai ücretleri gerçekleştiği dönemlerde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tarafından karşılanacaktır.</w:t>
      </w:r>
      <w:r w:rsidR="008F4C36"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810265">
        <w:rPr>
          <w:rFonts w:ascii="Times New Roman" w:hAnsi="Times New Roman" w:cs="Times New Roman"/>
          <w:color w:val="000000" w:themeColor="text1"/>
        </w:rPr>
        <w:t>’</w:t>
      </w:r>
      <w:r w:rsidR="008F4C36" w:rsidRPr="00A94936">
        <w:rPr>
          <w:rFonts w:ascii="Times New Roman" w:hAnsi="Times New Roman" w:cs="Times New Roman"/>
          <w:color w:val="000000" w:themeColor="text1"/>
        </w:rPr>
        <w:t>e</w:t>
      </w:r>
      <w:proofErr w:type="spellEnd"/>
      <w:r w:rsidR="008F4C36" w:rsidRPr="00A94936">
        <w:rPr>
          <w:rFonts w:ascii="Times New Roman" w:hAnsi="Times New Roman" w:cs="Times New Roman"/>
          <w:color w:val="000000" w:themeColor="text1"/>
        </w:rPr>
        <w:t xml:space="preserve"> fatura edilmeyecektir</w:t>
      </w:r>
    </w:p>
    <w:p w:rsidR="001459E8" w:rsidRPr="00A94936" w:rsidRDefault="00C743AF"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w:t>
      </w:r>
      <w:proofErr w:type="gramStart"/>
      <w:r w:rsidRPr="00A94936">
        <w:rPr>
          <w:rFonts w:ascii="Times New Roman" w:hAnsi="Times New Roman" w:cs="Times New Roman"/>
          <w:color w:val="000000" w:themeColor="text1"/>
        </w:rPr>
        <w:t xml:space="preserve">personellerin  </w:t>
      </w:r>
      <w:r w:rsidR="008E72EA" w:rsidRPr="00E51BC9">
        <w:rPr>
          <w:rFonts w:ascii="Times New Roman" w:hAnsi="Times New Roman" w:cs="Times New Roman"/>
          <w:color w:val="000000" w:themeColor="text1"/>
        </w:rPr>
        <w:t>BRÜT</w:t>
      </w:r>
      <w:proofErr w:type="gramEnd"/>
      <w:r w:rsidR="008E72EA">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ücretleri üzerinden hesaplanacaktır. Oluşacak bayram mesaileri,  gerçekleştiği oranda </w:t>
      </w:r>
      <w:r w:rsidR="008D2CC1">
        <w:rPr>
          <w:rFonts w:ascii="Times New Roman" w:hAnsi="Times New Roman" w:cs="Times New Roman"/>
          <w:color w:val="000000" w:themeColor="text1"/>
        </w:rPr>
        <w:t xml:space="preserve">Yüklenici </w:t>
      </w:r>
      <w:r w:rsidR="008D2CC1" w:rsidRPr="00A94936">
        <w:rPr>
          <w:rFonts w:ascii="Times New Roman" w:hAnsi="Times New Roman" w:cs="Times New Roman"/>
          <w:color w:val="000000" w:themeColor="text1"/>
        </w:rPr>
        <w:t>Tarafından</w:t>
      </w:r>
      <w:r w:rsidRPr="00A94936">
        <w:rPr>
          <w:rFonts w:ascii="Times New Roman" w:hAnsi="Times New Roman" w:cs="Times New Roman"/>
          <w:color w:val="000000" w:themeColor="text1"/>
        </w:rPr>
        <w:t xml:space="preserve"> İşveren' e ilk faturada ayrıca yansıtılacaktır. </w:t>
      </w:r>
    </w:p>
    <w:p w:rsidR="001459E8" w:rsidRPr="00A94936" w:rsidRDefault="00A94936"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Çalışacak personelin yıllık izin ücretleri gerçekleştiği dönemde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b/>
          <w:color w:val="000000" w:themeColor="text1"/>
        </w:rPr>
        <w:t xml:space="preserve"> </w:t>
      </w:r>
      <w:r w:rsidR="001459E8" w:rsidRPr="00A94936">
        <w:rPr>
          <w:rFonts w:ascii="Times New Roman" w:hAnsi="Times New Roman" w:cs="Times New Roman"/>
          <w:color w:val="000000" w:themeColor="text1"/>
        </w:rPr>
        <w:t>tarafından karşılanacaktır.</w:t>
      </w:r>
    </w:p>
    <w:p w:rsidR="00A94936" w:rsidRPr="00A94936" w:rsidRDefault="00D42637"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xml:space="preserve">’ e hizmet verilen süre içinde personelin hak edeceği tazminat karşılıkları </w:t>
      </w:r>
      <w:r w:rsidR="00400B7E" w:rsidRPr="00A94936">
        <w:rPr>
          <w:rFonts w:ascii="Times New Roman" w:hAnsi="Times New Roman" w:cs="Times New Roman"/>
          <w:color w:val="000000" w:themeColor="text1"/>
        </w:rPr>
        <w:t>YÜKLENİCİ</w:t>
      </w:r>
      <w:r w:rsidR="00B55A9B"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tarafından karşılanacaktır.</w:t>
      </w:r>
    </w:p>
    <w:p w:rsidR="001459E8" w:rsidRDefault="001459E8"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Taraflarca Sözleşme’nin süresinin uzatılmasına</w:t>
      </w:r>
      <w:r w:rsidR="00082089">
        <w:rPr>
          <w:rFonts w:ascii="Times New Roman" w:hAnsi="Times New Roman" w:cs="Times New Roman"/>
          <w:color w:val="000000" w:themeColor="text1"/>
        </w:rPr>
        <w:t xml:space="preserve"> karar verilmesi durumunda, 11.1</w:t>
      </w:r>
      <w:r w:rsidRPr="00A94936">
        <w:rPr>
          <w:rFonts w:ascii="Times New Roman" w:hAnsi="Times New Roman" w:cs="Times New Roman"/>
          <w:color w:val="000000" w:themeColor="text1"/>
        </w:rPr>
        <w:t xml:space="preserve"> maddede bel</w:t>
      </w:r>
      <w:r w:rsidR="00AA63ED">
        <w:rPr>
          <w:rFonts w:ascii="Times New Roman" w:hAnsi="Times New Roman" w:cs="Times New Roman"/>
          <w:color w:val="000000" w:themeColor="text1"/>
        </w:rPr>
        <w:t>irtilen Hizmet Bedeli Taraflar</w:t>
      </w:r>
      <w:r w:rsidRPr="00A94936">
        <w:rPr>
          <w:rFonts w:ascii="Times New Roman" w:hAnsi="Times New Roman" w:cs="Times New Roman"/>
          <w:color w:val="000000" w:themeColor="text1"/>
        </w:rPr>
        <w:t>ın birlikte mutabakata varacakları oranda artırılacaktır. Sözleşme süresinin bitiminden bir (1) ay önce, Sözleşme’nin yenileneceği döneme ilişkin bedel konusunda mutabakata varılamaması halinde; Sözleşme yeni dönemde feshedilmiş olacaktır.</w:t>
      </w:r>
    </w:p>
    <w:p w:rsidR="0067159E" w:rsidRPr="001240A4" w:rsidRDefault="0067159E" w:rsidP="00A94936">
      <w:pPr>
        <w:pStyle w:val="ListeParagraf"/>
        <w:numPr>
          <w:ilvl w:val="1"/>
          <w:numId w:val="30"/>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Yüklenici tarafından </w:t>
      </w:r>
      <w:r w:rsidR="00E51BC9">
        <w:rPr>
          <w:rFonts w:ascii="Times New Roman" w:hAnsi="Times New Roman" w:cs="Times New Roman"/>
          <w:b/>
          <w:color w:val="000000" w:themeColor="text1"/>
          <w:highlight w:val="yellow"/>
        </w:rPr>
        <w:t>..</w:t>
      </w:r>
      <w:r w:rsidR="001B6631" w:rsidRPr="001240A4">
        <w:rPr>
          <w:rFonts w:ascii="Times New Roman" w:hAnsi="Times New Roman" w:cs="Times New Roman"/>
          <w:b/>
          <w:color w:val="000000" w:themeColor="text1"/>
          <w:highlight w:val="yellow"/>
        </w:rPr>
        <w:t>.09.2024</w:t>
      </w:r>
      <w:r w:rsidRPr="001240A4">
        <w:rPr>
          <w:rFonts w:ascii="Times New Roman" w:hAnsi="Times New Roman" w:cs="Times New Roman"/>
          <w:color w:val="000000" w:themeColor="text1"/>
          <w:highlight w:val="yellow"/>
        </w:rPr>
        <w:t xml:space="preserve"> e kadar geçerli olacak şekilde </w:t>
      </w:r>
      <w:proofErr w:type="gramStart"/>
      <w:r w:rsidR="00E51BC9">
        <w:rPr>
          <w:rFonts w:ascii="Times New Roman" w:hAnsi="Times New Roman" w:cs="Times New Roman"/>
          <w:b/>
          <w:color w:val="000000" w:themeColor="text1"/>
          <w:highlight w:val="yellow"/>
        </w:rPr>
        <w:t>…………</w:t>
      </w:r>
      <w:proofErr w:type="gramEnd"/>
      <w:r w:rsidRPr="001240A4">
        <w:rPr>
          <w:rFonts w:ascii="Times New Roman" w:hAnsi="Times New Roman" w:cs="Times New Roman"/>
          <w:b/>
          <w:color w:val="000000" w:themeColor="text1"/>
          <w:highlight w:val="yellow"/>
        </w:rPr>
        <w:t xml:space="preserve"> TL</w:t>
      </w:r>
      <w:r w:rsidRPr="001240A4">
        <w:rPr>
          <w:rFonts w:ascii="Times New Roman" w:hAnsi="Times New Roman" w:cs="Times New Roman"/>
          <w:color w:val="000000" w:themeColor="text1"/>
        </w:rPr>
        <w:t xml:space="preserve"> tutarında Kesin </w:t>
      </w:r>
      <w:r w:rsidRPr="001240A4">
        <w:rPr>
          <w:rFonts w:ascii="Times New Roman" w:hAnsi="Times New Roman" w:cs="Times New Roman"/>
          <w:color w:val="000000" w:themeColor="text1"/>
          <w:highlight w:val="yellow"/>
        </w:rPr>
        <w:t>Teminat Mektubu</w:t>
      </w:r>
      <w:r w:rsidRPr="001240A4">
        <w:rPr>
          <w:rFonts w:ascii="Times New Roman" w:hAnsi="Times New Roman" w:cs="Times New Roman"/>
          <w:color w:val="000000" w:themeColor="text1"/>
        </w:rPr>
        <w:t xml:space="preserve"> alınacaktır. </w:t>
      </w:r>
    </w:p>
    <w:p w:rsidR="00A94936" w:rsidRPr="00A94936" w:rsidRDefault="00A94936" w:rsidP="00A94936">
      <w:pPr>
        <w:pStyle w:val="ListeParagraf"/>
        <w:spacing w:after="0"/>
        <w:ind w:left="0"/>
        <w:jc w:val="both"/>
        <w:rPr>
          <w:rFonts w:ascii="Times New Roman" w:hAnsi="Times New Roman" w:cs="Times New Roman"/>
          <w:color w:val="000000" w:themeColor="text1"/>
        </w:rPr>
      </w:pPr>
    </w:p>
    <w:p w:rsidR="001459E8" w:rsidRPr="00A94936" w:rsidRDefault="00E96025" w:rsidP="00A94936">
      <w:pPr>
        <w:pStyle w:val="ListeParagraf"/>
        <w:spacing w:after="0"/>
        <w:ind w:left="0" w:firstLine="70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12 - </w:t>
      </w:r>
      <w:r w:rsidR="00FE1261" w:rsidRPr="00A94936">
        <w:rPr>
          <w:rFonts w:ascii="Times New Roman" w:hAnsi="Times New Roman" w:cs="Times New Roman"/>
          <w:b/>
          <w:color w:val="000000" w:themeColor="text1"/>
        </w:rPr>
        <w:t>MÜCBİR SEBEPLER</w:t>
      </w:r>
    </w:p>
    <w:p w:rsidR="00A94936" w:rsidRPr="00A94936" w:rsidRDefault="00DF518C" w:rsidP="00A94936">
      <w:pPr>
        <w:pStyle w:val="ListeParagraf"/>
        <w:numPr>
          <w:ilvl w:val="1"/>
          <w:numId w:val="31"/>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Sözleşme</w:t>
      </w:r>
      <w:r w:rsidR="001459E8" w:rsidRPr="00A94936">
        <w:rPr>
          <w:rFonts w:ascii="Times New Roman" w:hAnsi="Times New Roman" w:cs="Times New Roman"/>
          <w:color w:val="000000" w:themeColor="text1"/>
        </w:rPr>
        <w:t>nin imzalandığı tarihte var olmay</w:t>
      </w:r>
      <w:r w:rsidR="003843F9">
        <w:rPr>
          <w:rFonts w:ascii="Times New Roman" w:hAnsi="Times New Roman" w:cs="Times New Roman"/>
          <w:color w:val="000000" w:themeColor="text1"/>
        </w:rPr>
        <w:t>an ve öngörülmeyen ve Taraflar</w:t>
      </w:r>
      <w:r w:rsidR="001459E8" w:rsidRPr="00A94936">
        <w:rPr>
          <w:rFonts w:ascii="Times New Roman" w:hAnsi="Times New Roman" w:cs="Times New Roman"/>
          <w:color w:val="000000" w:themeColor="text1"/>
        </w:rPr>
        <w:t xml:space="preserve">ın kontrolleri dışında gelişen, ortaya çıkmasıyla Taraflar’ dan birinin ya da her ikisinin de Sözleşme ile yüklendikleri borç ve sorumluluklarını kısmen ya da tamamen yerine getirmelerini ya da bunları zamanında yerine getirmelerini imkânsızlaştıran haller, </w:t>
      </w:r>
      <w:r w:rsidR="001459E8" w:rsidRPr="00A94936">
        <w:rPr>
          <w:rFonts w:ascii="Times New Roman" w:hAnsi="Times New Roman" w:cs="Times New Roman"/>
          <w:b/>
          <w:color w:val="000000" w:themeColor="text1"/>
        </w:rPr>
        <w:t>Mücbir Sebep</w:t>
      </w:r>
      <w:r w:rsidR="001459E8" w:rsidRPr="00A94936">
        <w:rPr>
          <w:rFonts w:ascii="Times New Roman" w:hAnsi="Times New Roman" w:cs="Times New Roman"/>
          <w:color w:val="000000" w:themeColor="text1"/>
        </w:rPr>
        <w:t xml:space="preserve"> olarak kabul edilecektir.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Mücbir Sebep’ in gerçekleşmesi ve bunun bildiriminin yapılması halinde Sözleşme </w:t>
      </w:r>
      <w:r w:rsidR="00087302">
        <w:rPr>
          <w:rFonts w:ascii="Times New Roman" w:hAnsi="Times New Roman" w:cs="Times New Roman"/>
          <w:color w:val="000000" w:themeColor="text1"/>
        </w:rPr>
        <w:t>yürürlükte kalacak ve Taraflar</w:t>
      </w:r>
      <w:r w:rsidRPr="00A94936">
        <w:rPr>
          <w:rFonts w:ascii="Times New Roman" w:hAnsi="Times New Roman" w:cs="Times New Roman"/>
          <w:color w:val="000000" w:themeColor="text1"/>
        </w:rPr>
        <w:t>ın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A94936" w:rsidRPr="00A94936" w:rsidRDefault="00285DC8" w:rsidP="00A94936">
      <w:pPr>
        <w:pStyle w:val="ListeParagraf"/>
        <w:numPr>
          <w:ilvl w:val="1"/>
          <w:numId w:val="31"/>
        </w:numPr>
        <w:spacing w:after="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Taraflar’</w:t>
      </w:r>
      <w:r w:rsidR="001459E8" w:rsidRPr="00A94936">
        <w:rPr>
          <w:rFonts w:ascii="Times New Roman" w:hAnsi="Times New Roman" w:cs="Times New Roman"/>
          <w:color w:val="000000" w:themeColor="text1"/>
        </w:rPr>
        <w:t>dan</w:t>
      </w:r>
      <w:proofErr w:type="spellEnd"/>
      <w:r w:rsidR="001459E8" w:rsidRPr="00A94936">
        <w:rPr>
          <w:rFonts w:ascii="Times New Roman" w:hAnsi="Times New Roman" w:cs="Times New Roman"/>
          <w:color w:val="000000" w:themeColor="text1"/>
        </w:rPr>
        <w:t xml:space="preserve">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Mücbir Sebep halinin etkisinin 1 (bir) aydan fa</w:t>
      </w:r>
      <w:r w:rsidR="000835E9">
        <w:rPr>
          <w:rFonts w:ascii="Times New Roman" w:hAnsi="Times New Roman" w:cs="Times New Roman"/>
          <w:color w:val="000000" w:themeColor="text1"/>
        </w:rPr>
        <w:t xml:space="preserve">zla sürmesi ve etkilenen </w:t>
      </w:r>
      <w:proofErr w:type="spellStart"/>
      <w:r w:rsidR="000835E9">
        <w:rPr>
          <w:rFonts w:ascii="Times New Roman" w:hAnsi="Times New Roman" w:cs="Times New Roman"/>
          <w:color w:val="000000" w:themeColor="text1"/>
        </w:rPr>
        <w:t>Taraf’</w:t>
      </w:r>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bu süre içerisinde yükümlülüğünü yerine </w:t>
      </w:r>
      <w:r w:rsidR="00E375A1">
        <w:rPr>
          <w:rFonts w:ascii="Times New Roman" w:hAnsi="Times New Roman" w:cs="Times New Roman"/>
          <w:color w:val="000000" w:themeColor="text1"/>
        </w:rPr>
        <w:t xml:space="preserve">getirememesi halinde, </w:t>
      </w:r>
      <w:proofErr w:type="spellStart"/>
      <w:r w:rsidR="00E375A1">
        <w:rPr>
          <w:rFonts w:ascii="Times New Roman" w:hAnsi="Times New Roman" w:cs="Times New Roman"/>
          <w:color w:val="000000" w:themeColor="text1"/>
        </w:rPr>
        <w:t>Taraflar’dan</w:t>
      </w:r>
      <w:proofErr w:type="spellEnd"/>
      <w:r w:rsidR="00E375A1">
        <w:rPr>
          <w:rFonts w:ascii="Times New Roman" w:hAnsi="Times New Roman" w:cs="Times New Roman"/>
          <w:color w:val="000000" w:themeColor="text1"/>
        </w:rPr>
        <w:t xml:space="preserve"> her birinin </w:t>
      </w:r>
      <w:proofErr w:type="spellStart"/>
      <w:r w:rsidR="00E375A1">
        <w:rPr>
          <w:rFonts w:ascii="Times New Roman" w:hAnsi="Times New Roman" w:cs="Times New Roman"/>
          <w:color w:val="000000" w:themeColor="text1"/>
        </w:rPr>
        <w:t>Sözleşme’</w:t>
      </w:r>
      <w:r w:rsidRPr="00A94936">
        <w:rPr>
          <w:rFonts w:ascii="Times New Roman" w:hAnsi="Times New Roman" w:cs="Times New Roman"/>
          <w:color w:val="000000" w:themeColor="text1"/>
        </w:rPr>
        <w:t>yi</w:t>
      </w:r>
      <w:proofErr w:type="spellEnd"/>
      <w:r w:rsidRPr="00A94936">
        <w:rPr>
          <w:rFonts w:ascii="Times New Roman" w:hAnsi="Times New Roman" w:cs="Times New Roman"/>
          <w:color w:val="000000" w:themeColor="text1"/>
        </w:rPr>
        <w:t xml:space="preserve"> tek taraflı olarak feshetme hakkı olacaktır.</w:t>
      </w:r>
    </w:p>
    <w:p w:rsidR="0067159E" w:rsidRDefault="0067159E" w:rsidP="0067159E">
      <w:pPr>
        <w:spacing w:after="0"/>
        <w:jc w:val="both"/>
        <w:rPr>
          <w:rFonts w:ascii="Times New Roman" w:hAnsi="Times New Roman" w:cs="Times New Roman"/>
          <w:color w:val="000000" w:themeColor="text1"/>
        </w:rPr>
      </w:pPr>
    </w:p>
    <w:p w:rsidR="001459E8" w:rsidRPr="00A94936" w:rsidRDefault="00BD7FE4" w:rsidP="00A94936">
      <w:pPr>
        <w:pStyle w:val="ListeParagraf"/>
        <w:spacing w:after="0"/>
        <w:ind w:left="0"/>
        <w:jc w:val="both"/>
        <w:rPr>
          <w:rFonts w:ascii="Times New Roman" w:hAnsi="Times New Roman" w:cs="Times New Roman"/>
          <w:b/>
          <w:color w:val="000000" w:themeColor="text1"/>
        </w:rPr>
      </w:pPr>
      <w:r>
        <w:rPr>
          <w:rFonts w:ascii="Times New Roman" w:hAnsi="Times New Roman" w:cs="Times New Roman"/>
          <w:color w:val="000000" w:themeColor="text1"/>
        </w:rPr>
        <w:lastRenderedPageBreak/>
        <w:t xml:space="preserve">         </w:t>
      </w:r>
      <w:r w:rsidR="00CB6700">
        <w:rPr>
          <w:rFonts w:ascii="Times New Roman" w:hAnsi="Times New Roman" w:cs="Times New Roman"/>
          <w:b/>
          <w:color w:val="000000" w:themeColor="text1"/>
        </w:rPr>
        <w:t xml:space="preserve"> MADDE 13 - </w:t>
      </w:r>
      <w:r w:rsidR="00572FB6">
        <w:rPr>
          <w:rFonts w:ascii="Times New Roman" w:hAnsi="Times New Roman" w:cs="Times New Roman"/>
          <w:b/>
          <w:color w:val="000000" w:themeColor="text1"/>
        </w:rPr>
        <w:t>S</w:t>
      </w:r>
      <w:r w:rsidR="00A94936" w:rsidRPr="00A94936">
        <w:rPr>
          <w:rFonts w:ascii="Times New Roman" w:hAnsi="Times New Roman" w:cs="Times New Roman"/>
          <w:b/>
          <w:color w:val="000000" w:themeColor="text1"/>
        </w:rPr>
        <w:t>ÖZLEŞMENİN BÜTÜNLÜĞÜ DİĞER HÜKÜMLER</w:t>
      </w:r>
    </w:p>
    <w:p w:rsidR="00A94936" w:rsidRPr="00A94936" w:rsidRDefault="00A94936" w:rsidP="00A94936">
      <w:pPr>
        <w:spacing w:after="0"/>
        <w:jc w:val="both"/>
        <w:rPr>
          <w:rFonts w:ascii="Times New Roman" w:hAnsi="Times New Roman" w:cs="Times New Roman"/>
          <w:b/>
          <w:color w:val="000000" w:themeColor="text1"/>
        </w:rPr>
      </w:pPr>
    </w:p>
    <w:p w:rsidR="001459E8" w:rsidRPr="00A94936" w:rsidRDefault="001459E8" w:rsidP="00A94936">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030AC4" w:rsidRPr="0067159E" w:rsidRDefault="001459E8" w:rsidP="00030AC4">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Taraflardan herhangi biri bu Sözleşme’ den doğan hak ve yükümlülüklerinin tümünü veya bir kısmını karşı tarafın yazılı iznini almaksızın üçüncü bir kişiye devredemeyecektir.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işbu Sözleşme süresince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in verdiği hizmetle ilgili üçüncü şahıslarla ayrı bir sözleşme ya da anlaşma yapmayacaktır.</w:t>
      </w:r>
    </w:p>
    <w:p w:rsidR="00E3623E" w:rsidRPr="00A94936" w:rsidRDefault="00E3623E" w:rsidP="00A94936">
      <w:pPr>
        <w:spacing w:after="0"/>
        <w:jc w:val="both"/>
        <w:rPr>
          <w:rFonts w:ascii="Times New Roman" w:hAnsi="Times New Roman" w:cs="Times New Roman"/>
          <w:color w:val="000000" w:themeColor="text1"/>
        </w:rPr>
      </w:pPr>
    </w:p>
    <w:p w:rsidR="001459E8" w:rsidRPr="00A94936" w:rsidRDefault="009A4588" w:rsidP="00A94936">
      <w:pPr>
        <w:pStyle w:val="ListeParagraf"/>
        <w:spacing w:after="0"/>
        <w:ind w:left="0" w:firstLine="3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MADDE 14 - </w:t>
      </w:r>
      <w:r w:rsidR="00A94936" w:rsidRPr="00A94936">
        <w:rPr>
          <w:rFonts w:ascii="Times New Roman" w:hAnsi="Times New Roman" w:cs="Times New Roman"/>
          <w:b/>
          <w:color w:val="000000" w:themeColor="text1"/>
        </w:rPr>
        <w:t>İHTARLAR</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0F1260" w:rsidRPr="00A94936" w:rsidRDefault="00A94936"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14.1</w:t>
      </w: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572FB6" w:rsidRDefault="00572FB6" w:rsidP="00A94936">
      <w:pPr>
        <w:pStyle w:val="ListeParagraf"/>
        <w:spacing w:after="0"/>
        <w:ind w:left="0"/>
        <w:jc w:val="both"/>
        <w:rPr>
          <w:rFonts w:ascii="Times New Roman" w:hAnsi="Times New Roman" w:cs="Times New Roman"/>
          <w:b/>
          <w:color w:val="000000" w:themeColor="text1"/>
        </w:rPr>
      </w:pPr>
    </w:p>
    <w:p w:rsidR="00572FB6" w:rsidRDefault="00572FB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YÜKLENİCİ FİRMA:</w:t>
      </w:r>
      <w:r w:rsidR="00290188" w:rsidRPr="00A94936">
        <w:rPr>
          <w:rFonts w:ascii="Times New Roman" w:hAnsi="Times New Roman" w:cs="Times New Roman"/>
          <w:b/>
          <w:color w:val="000000" w:themeColor="text1"/>
        </w:rPr>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Adres</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400B7E"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34CC2"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00290188" w:rsidRPr="00A94936">
        <w:rPr>
          <w:rFonts w:ascii="Times New Roman" w:hAnsi="Times New Roman" w:cs="Times New Roman"/>
          <w:color w:val="000000" w:themeColor="text1"/>
        </w:rPr>
        <w:t xml:space="preserve"> </w:t>
      </w:r>
    </w:p>
    <w:p w:rsidR="001459E8" w:rsidRPr="00A94936" w:rsidRDefault="00D42637" w:rsidP="00A94936">
      <w:pPr>
        <w:pStyle w:val="ListeParagraf"/>
        <w:ind w:left="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İŞVEREN</w:t>
      </w:r>
      <w:r w:rsidR="00290188" w:rsidRPr="00A94936">
        <w:rPr>
          <w:rFonts w:ascii="Times New Roman" w:hAnsi="Times New Roman" w:cs="Times New Roman"/>
          <w:b/>
          <w:color w:val="000000" w:themeColor="text1"/>
        </w:rPr>
        <w:t>:</w:t>
      </w:r>
      <w:r w:rsidR="00272960">
        <w:rPr>
          <w:rFonts w:ascii="Times New Roman" w:hAnsi="Times New Roman" w:cs="Times New Roman"/>
          <w:b/>
          <w:color w:val="000000" w:themeColor="text1"/>
        </w:rPr>
        <w:t xml:space="preserve">       :</w:t>
      </w:r>
      <w:r w:rsidR="00290188" w:rsidRPr="00A94936">
        <w:rPr>
          <w:rFonts w:ascii="Times New Roman" w:hAnsi="Times New Roman" w:cs="Times New Roman"/>
          <w:b/>
          <w:color w:val="000000" w:themeColor="text1"/>
        </w:rPr>
        <w:t xml:space="preserve"> </w:t>
      </w:r>
      <w:r w:rsidR="00FF197B">
        <w:rPr>
          <w:rFonts w:ascii="Times New Roman" w:hAnsi="Times New Roman" w:cs="Times New Roman"/>
          <w:b/>
          <w:color w:val="000000" w:themeColor="text1"/>
        </w:rPr>
        <w:t xml:space="preserve">İstanbul </w:t>
      </w:r>
      <w:r w:rsidR="001459E8" w:rsidRPr="00A94936">
        <w:rPr>
          <w:rFonts w:ascii="Times New Roman" w:hAnsi="Times New Roman" w:cs="Times New Roman"/>
          <w:b/>
          <w:color w:val="000000" w:themeColor="text1"/>
        </w:rPr>
        <w:t xml:space="preserve">Beykent Üniversitesi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r w:rsidR="008D2CC1">
        <w:rPr>
          <w:rFonts w:ascii="Times New Roman" w:hAnsi="Times New Roman" w:cs="Times New Roman"/>
          <w:bCs/>
          <w:color w:val="000000" w:themeColor="text1"/>
        </w:rPr>
        <w:t>Ramazan Sarısoy</w:t>
      </w:r>
    </w:p>
    <w:p w:rsidR="001459E8" w:rsidRPr="00A94936" w:rsidRDefault="00272960" w:rsidP="00A94936">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Adres</w:t>
      </w:r>
      <w:r>
        <w:rPr>
          <w:rFonts w:ascii="Times New Roman" w:hAnsi="Times New Roman" w:cs="Times New Roman"/>
          <w:color w:val="000000" w:themeColor="text1"/>
        </w:rPr>
        <w:tab/>
      </w:r>
      <w:r>
        <w:rPr>
          <w:rFonts w:ascii="Times New Roman" w:hAnsi="Times New Roman" w:cs="Times New Roman"/>
          <w:color w:val="000000" w:themeColor="text1"/>
        </w:rPr>
        <w:tab/>
        <w:t>:</w:t>
      </w:r>
      <w:r w:rsidR="00146179">
        <w:rPr>
          <w:rFonts w:ascii="Times New Roman" w:hAnsi="Times New Roman" w:cs="Times New Roman"/>
          <w:color w:val="000000" w:themeColor="text1"/>
        </w:rPr>
        <w:t xml:space="preserve">Cumhuriyet </w:t>
      </w:r>
      <w:proofErr w:type="spellStart"/>
      <w:r w:rsidR="00146179">
        <w:rPr>
          <w:rFonts w:ascii="Times New Roman" w:hAnsi="Times New Roman" w:cs="Times New Roman"/>
          <w:color w:val="000000" w:themeColor="text1"/>
        </w:rPr>
        <w:t>Mah.</w:t>
      </w:r>
      <w:r w:rsidR="00715F91">
        <w:rPr>
          <w:rFonts w:ascii="Times New Roman" w:hAnsi="Times New Roman" w:cs="Times New Roman"/>
          <w:color w:val="000000" w:themeColor="text1"/>
        </w:rPr>
        <w:t>Şimşek</w:t>
      </w:r>
      <w:proofErr w:type="spellEnd"/>
      <w:r w:rsidR="00146179">
        <w:rPr>
          <w:rFonts w:ascii="Times New Roman" w:hAnsi="Times New Roman" w:cs="Times New Roman"/>
          <w:color w:val="000000" w:themeColor="text1"/>
        </w:rPr>
        <w:t xml:space="preserve"> </w:t>
      </w:r>
      <w:proofErr w:type="spellStart"/>
      <w:proofErr w:type="gramStart"/>
      <w:r w:rsidR="00715F91">
        <w:rPr>
          <w:rFonts w:ascii="Times New Roman" w:hAnsi="Times New Roman" w:cs="Times New Roman"/>
          <w:color w:val="000000" w:themeColor="text1"/>
        </w:rPr>
        <w:t>S</w:t>
      </w:r>
      <w:r w:rsidR="00146179">
        <w:rPr>
          <w:rFonts w:ascii="Times New Roman" w:hAnsi="Times New Roman" w:cs="Times New Roman"/>
          <w:color w:val="000000" w:themeColor="text1"/>
        </w:rPr>
        <w:t>k.</w:t>
      </w:r>
      <w:r w:rsidR="008D2CC1">
        <w:rPr>
          <w:rFonts w:ascii="Times New Roman" w:hAnsi="Times New Roman" w:cs="Times New Roman"/>
          <w:color w:val="000000" w:themeColor="text1"/>
        </w:rPr>
        <w:t>Adem</w:t>
      </w:r>
      <w:proofErr w:type="spellEnd"/>
      <w:proofErr w:type="gramEnd"/>
      <w:r w:rsidR="008D2CC1">
        <w:rPr>
          <w:rFonts w:ascii="Times New Roman" w:hAnsi="Times New Roman" w:cs="Times New Roman"/>
          <w:color w:val="000000" w:themeColor="text1"/>
        </w:rPr>
        <w:t xml:space="preserve"> Çelik Şirketler Grubu Binası No.1-A </w:t>
      </w:r>
      <w:r w:rsidR="00146179">
        <w:rPr>
          <w:rFonts w:ascii="Times New Roman" w:hAnsi="Times New Roman" w:cs="Times New Roman"/>
          <w:color w:val="000000" w:themeColor="text1"/>
        </w:rPr>
        <w:t xml:space="preserve">              </w:t>
      </w:r>
      <w:r w:rsidR="00025803">
        <w:rPr>
          <w:rFonts w:ascii="Times New Roman" w:hAnsi="Times New Roman" w:cs="Times New Roman"/>
          <w:color w:val="000000" w:themeColor="text1"/>
        </w:rPr>
        <w:t>Beykent-</w:t>
      </w:r>
      <w:proofErr w:type="spellStart"/>
      <w:r w:rsidR="008D2CC1">
        <w:rPr>
          <w:rFonts w:ascii="Times New Roman" w:hAnsi="Times New Roman" w:cs="Times New Roman"/>
          <w:color w:val="000000" w:themeColor="text1"/>
        </w:rPr>
        <w:t>B.çekmece</w:t>
      </w:r>
      <w:proofErr w:type="spellEnd"/>
      <w:r w:rsidR="008D2CC1">
        <w:rPr>
          <w:rFonts w:ascii="Times New Roman" w:hAnsi="Times New Roman" w:cs="Times New Roman"/>
          <w:color w:val="000000" w:themeColor="text1"/>
        </w:rPr>
        <w:t>/İst</w:t>
      </w:r>
      <w:r w:rsidR="00E942AD">
        <w:rPr>
          <w:rFonts w:ascii="Times New Roman" w:hAnsi="Times New Roman" w:cs="Times New Roman"/>
          <w:color w:val="000000" w:themeColor="text1"/>
        </w:rPr>
        <w:t>anbul</w:t>
      </w:r>
      <w:r w:rsidR="00146179">
        <w:rPr>
          <w:rFonts w:ascii="Times New Roman" w:hAnsi="Times New Roman" w:cs="Times New Roman"/>
          <w:color w:val="000000" w:themeColor="text1"/>
        </w:rPr>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r w:rsidR="00715F91">
        <w:rPr>
          <w:rFonts w:ascii="Times New Roman" w:hAnsi="Times New Roman" w:cs="Times New Roman"/>
          <w:color w:val="000000" w:themeColor="text1"/>
        </w:rPr>
        <w:t>444 19 9</w:t>
      </w:r>
      <w:r w:rsidR="008D2CC1">
        <w:rPr>
          <w:rFonts w:ascii="Times New Roman" w:hAnsi="Times New Roman" w:cs="Times New Roman"/>
          <w:color w:val="000000" w:themeColor="text1"/>
        </w:rPr>
        <w:t>7</w:t>
      </w:r>
      <w:r w:rsidR="001D299B">
        <w:rPr>
          <w:rFonts w:ascii="Times New Roman" w:hAnsi="Times New Roman" w:cs="Times New Roman"/>
          <w:color w:val="000000" w:themeColor="text1"/>
        </w:rPr>
        <w:t>-0530 874 80 09</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Pr="00A94936">
        <w:rPr>
          <w:rFonts w:ascii="Times New Roman" w:hAnsi="Times New Roman" w:cs="Times New Roman"/>
          <w:color w:val="000000" w:themeColor="text1"/>
        </w:rPr>
        <w:tab/>
      </w:r>
    </w:p>
    <w:p w:rsidR="001459E8"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hyperlink r:id="rId9" w:history="1">
        <w:r w:rsidR="008D2CC1" w:rsidRPr="0017744E">
          <w:rPr>
            <w:rStyle w:val="Kpr"/>
            <w:rFonts w:ascii="Times New Roman" w:hAnsi="Times New Roman" w:cs="Times New Roman"/>
          </w:rPr>
          <w:t>satinalma@beykent.edu.tr</w:t>
        </w:r>
      </w:hyperlink>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İhtar, onay, izin ve her türlü ileti, içeriğinden başka bir tarih anlaşılmadıkça tebliğ tarihi itibariyle hüküm doğurur.</w:t>
      </w:r>
    </w:p>
    <w:p w:rsidR="00AC799C"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Kurye ile yapılan bildirimlerin geçerli olması için alıcıya teslim edildiğinin onayı; e-mail ve faks yoluyla yapılanlarda ise iletildi bildirisi gerekir.</w:t>
      </w:r>
    </w:p>
    <w:p w:rsidR="006E678B" w:rsidRPr="00A94936" w:rsidRDefault="006E678B" w:rsidP="00A94936">
      <w:pPr>
        <w:pStyle w:val="ListeParagraf"/>
        <w:ind w:left="0"/>
        <w:jc w:val="both"/>
        <w:rPr>
          <w:rFonts w:ascii="Times New Roman" w:hAnsi="Times New Roman" w:cs="Times New Roman"/>
          <w:color w:val="000000" w:themeColor="text1"/>
        </w:rPr>
      </w:pPr>
    </w:p>
    <w:p w:rsidR="001459E8" w:rsidRDefault="001459E8" w:rsidP="00A94936">
      <w:pPr>
        <w:pStyle w:val="ListeParagraf"/>
        <w:spacing w:after="0"/>
        <w:ind w:left="0"/>
        <w:jc w:val="both"/>
        <w:rPr>
          <w:rFonts w:ascii="Times New Roman" w:hAnsi="Times New Roman" w:cs="Times New Roman"/>
          <w:color w:val="000000" w:themeColor="text1"/>
        </w:rPr>
      </w:pPr>
    </w:p>
    <w:p w:rsidR="002F463A" w:rsidRDefault="002F463A" w:rsidP="00A94936">
      <w:pPr>
        <w:pStyle w:val="ListeParagraf"/>
        <w:spacing w:after="0"/>
        <w:ind w:left="0"/>
        <w:jc w:val="both"/>
        <w:rPr>
          <w:rFonts w:ascii="Times New Roman" w:hAnsi="Times New Roman" w:cs="Times New Roman"/>
          <w:color w:val="000000" w:themeColor="text1"/>
        </w:rPr>
      </w:pPr>
    </w:p>
    <w:p w:rsidR="002F463A" w:rsidRDefault="002F463A" w:rsidP="00A94936">
      <w:pPr>
        <w:pStyle w:val="ListeParagraf"/>
        <w:spacing w:after="0"/>
        <w:ind w:left="0"/>
        <w:jc w:val="both"/>
        <w:rPr>
          <w:rFonts w:ascii="Times New Roman" w:hAnsi="Times New Roman" w:cs="Times New Roman"/>
          <w:color w:val="000000" w:themeColor="text1"/>
        </w:rPr>
      </w:pPr>
    </w:p>
    <w:p w:rsidR="002F463A" w:rsidRDefault="002F463A" w:rsidP="00A94936">
      <w:pPr>
        <w:pStyle w:val="ListeParagraf"/>
        <w:spacing w:after="0"/>
        <w:ind w:left="0"/>
        <w:jc w:val="both"/>
        <w:rPr>
          <w:rFonts w:ascii="Times New Roman" w:hAnsi="Times New Roman" w:cs="Times New Roman"/>
          <w:color w:val="000000" w:themeColor="text1"/>
        </w:rPr>
      </w:pPr>
    </w:p>
    <w:p w:rsidR="00E87882" w:rsidRDefault="00E87882" w:rsidP="00A94936">
      <w:pPr>
        <w:pStyle w:val="ListeParagraf"/>
        <w:spacing w:after="0"/>
        <w:ind w:left="0"/>
        <w:jc w:val="both"/>
        <w:rPr>
          <w:rFonts w:ascii="Times New Roman" w:hAnsi="Times New Roman" w:cs="Times New Roman"/>
          <w:color w:val="000000" w:themeColor="text1"/>
        </w:rPr>
      </w:pPr>
    </w:p>
    <w:p w:rsidR="00E87882" w:rsidRDefault="00E87882" w:rsidP="00A94936">
      <w:pPr>
        <w:pStyle w:val="ListeParagraf"/>
        <w:spacing w:after="0"/>
        <w:ind w:left="0"/>
        <w:jc w:val="both"/>
        <w:rPr>
          <w:rFonts w:ascii="Times New Roman" w:hAnsi="Times New Roman" w:cs="Times New Roman"/>
          <w:color w:val="000000" w:themeColor="text1"/>
        </w:rPr>
      </w:pPr>
    </w:p>
    <w:p w:rsidR="00E87882" w:rsidRDefault="00E87882" w:rsidP="00A94936">
      <w:pPr>
        <w:pStyle w:val="ListeParagraf"/>
        <w:spacing w:after="0"/>
        <w:ind w:left="0"/>
        <w:jc w:val="both"/>
        <w:rPr>
          <w:rFonts w:ascii="Times New Roman" w:hAnsi="Times New Roman" w:cs="Times New Roman"/>
          <w:color w:val="000000" w:themeColor="text1"/>
        </w:rPr>
      </w:pPr>
      <w:bookmarkStart w:id="0" w:name="_GoBack"/>
      <w:bookmarkEnd w:id="0"/>
    </w:p>
    <w:p w:rsidR="002F463A" w:rsidRDefault="002F463A" w:rsidP="00A94936">
      <w:pPr>
        <w:pStyle w:val="ListeParagraf"/>
        <w:spacing w:after="0"/>
        <w:ind w:left="0"/>
        <w:jc w:val="both"/>
        <w:rPr>
          <w:rFonts w:ascii="Times New Roman" w:hAnsi="Times New Roman" w:cs="Times New Roman"/>
          <w:color w:val="000000" w:themeColor="text1"/>
        </w:rPr>
      </w:pPr>
    </w:p>
    <w:p w:rsidR="002F463A" w:rsidRDefault="002F463A" w:rsidP="00A94936">
      <w:pPr>
        <w:pStyle w:val="ListeParagraf"/>
        <w:spacing w:after="0"/>
        <w:ind w:left="0"/>
        <w:jc w:val="both"/>
        <w:rPr>
          <w:rFonts w:ascii="Times New Roman" w:hAnsi="Times New Roman" w:cs="Times New Roman"/>
          <w:color w:val="000000" w:themeColor="text1"/>
        </w:rPr>
      </w:pPr>
    </w:p>
    <w:p w:rsidR="002F463A" w:rsidRDefault="002F463A" w:rsidP="00A94936">
      <w:pPr>
        <w:pStyle w:val="ListeParagraf"/>
        <w:spacing w:after="0"/>
        <w:ind w:left="0"/>
        <w:jc w:val="both"/>
        <w:rPr>
          <w:rFonts w:ascii="Times New Roman" w:hAnsi="Times New Roman" w:cs="Times New Roman"/>
          <w:color w:val="000000" w:themeColor="text1"/>
        </w:rPr>
      </w:pPr>
    </w:p>
    <w:p w:rsidR="00572FB6" w:rsidRPr="00A94936" w:rsidRDefault="00572FB6" w:rsidP="00A94936">
      <w:pPr>
        <w:pStyle w:val="ListeParagraf"/>
        <w:spacing w:after="0"/>
        <w:ind w:left="0"/>
        <w:jc w:val="both"/>
        <w:rPr>
          <w:rFonts w:ascii="Times New Roman" w:hAnsi="Times New Roman" w:cs="Times New Roman"/>
          <w:color w:val="000000" w:themeColor="text1"/>
        </w:rPr>
      </w:pPr>
    </w:p>
    <w:p w:rsidR="00A94936" w:rsidRPr="00A94936" w:rsidRDefault="008F03EC" w:rsidP="00A94936">
      <w:pPr>
        <w:pStyle w:val="ListeParagraf"/>
        <w:spacing w:after="0"/>
        <w:ind w:left="0" w:firstLine="708"/>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MADDE 15 - </w:t>
      </w:r>
      <w:r w:rsidR="00A94936" w:rsidRPr="00A94936">
        <w:rPr>
          <w:rFonts w:ascii="Times New Roman" w:hAnsi="Times New Roman" w:cs="Times New Roman"/>
          <w:b/>
          <w:color w:val="000000" w:themeColor="text1"/>
        </w:rPr>
        <w:t>DEVİR YÜKÜMLÜLÜKLERİ</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1459E8" w:rsidRPr="00A94936" w:rsidRDefault="00A94936"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15.1</w:t>
      </w:r>
      <w:r w:rsidRPr="00A94936">
        <w:rPr>
          <w:rFonts w:ascii="Times New Roman" w:hAnsi="Times New Roman" w:cs="Times New Roman"/>
          <w:color w:val="000000" w:themeColor="text1"/>
        </w:rPr>
        <w:t xml:space="preserve"> YÜKLENİCİ</w:t>
      </w:r>
      <w:r w:rsidR="001459E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A94936" w:rsidRDefault="00134CC2" w:rsidP="00A94936">
      <w:pPr>
        <w:pStyle w:val="ListeParagraf"/>
        <w:spacing w:after="0"/>
        <w:ind w:left="0"/>
        <w:jc w:val="both"/>
        <w:rPr>
          <w:rFonts w:ascii="Times New Roman" w:hAnsi="Times New Roman" w:cs="Times New Roman"/>
          <w:color w:val="000000" w:themeColor="text1"/>
        </w:rPr>
      </w:pPr>
    </w:p>
    <w:p w:rsidR="001459E8" w:rsidRPr="00A94936" w:rsidRDefault="00944A5E" w:rsidP="00944A5E">
      <w:p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C82C40">
        <w:rPr>
          <w:rFonts w:ascii="Times New Roman" w:hAnsi="Times New Roman" w:cs="Times New Roman"/>
          <w:b/>
          <w:color w:val="000000" w:themeColor="text1"/>
        </w:rPr>
        <w:t xml:space="preserve">MADDE 16 - </w:t>
      </w:r>
      <w:r w:rsidR="00A94936" w:rsidRPr="00A94936">
        <w:rPr>
          <w:rFonts w:ascii="Times New Roman" w:hAnsi="Times New Roman" w:cs="Times New Roman"/>
          <w:b/>
          <w:color w:val="000000" w:themeColor="text1"/>
        </w:rPr>
        <w:t>GİZLİLİK</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numPr>
          <w:ilvl w:val="1"/>
          <w:numId w:val="34"/>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işin yapılması sırasında öğrenilecek her türlü bilgilerde gizlilik esasına uyacaktır. </w:t>
      </w:r>
      <w:proofErr w:type="gramStart"/>
      <w:r w:rsidR="001459E8" w:rsidRPr="00A94936">
        <w:rPr>
          <w:rFonts w:ascii="Times New Roman" w:hAnsi="Times New Roman" w:cs="Times New Roman"/>
          <w:color w:val="000000" w:themeColor="text1"/>
        </w:rPr>
        <w:t xml:space="preserve">Bu kapsamda,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A94936" w:rsidRDefault="00400B7E" w:rsidP="00A94936">
      <w:pPr>
        <w:pStyle w:val="ListeParagraf"/>
        <w:numPr>
          <w:ilvl w:val="1"/>
          <w:numId w:val="34"/>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şirket adına ve sorumlu olduğu elemanları/personeli adına bu gizli bilgileri büyük bir gizlilik içinde korumayı,  sözleşme süresince herhangi bir 3</w:t>
      </w:r>
      <w:r w:rsidR="004A3AD2">
        <w:rPr>
          <w:rFonts w:ascii="Times New Roman" w:hAnsi="Times New Roman" w:cs="Times New Roman"/>
          <w:color w:val="000000" w:themeColor="text1"/>
        </w:rPr>
        <w:t xml:space="preserve"> </w:t>
      </w:r>
      <w:proofErr w:type="spellStart"/>
      <w:r w:rsidR="001459E8" w:rsidRPr="00A94936">
        <w:rPr>
          <w:rFonts w:ascii="Times New Roman" w:hAnsi="Times New Roman" w:cs="Times New Roman"/>
          <w:color w:val="000000" w:themeColor="text1"/>
        </w:rPr>
        <w:t>ncü</w:t>
      </w:r>
      <w:proofErr w:type="spellEnd"/>
      <w:r w:rsidR="001459E8" w:rsidRPr="00A94936">
        <w:rPr>
          <w:rFonts w:ascii="Times New Roman" w:hAnsi="Times New Roman" w:cs="Times New Roman"/>
          <w:color w:val="000000" w:themeColor="text1"/>
        </w:rPr>
        <w:t xml:space="preserve">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030AC4" w:rsidRPr="000338DE" w:rsidRDefault="00030AC4" w:rsidP="000338DE">
      <w:pPr>
        <w:spacing w:after="0"/>
        <w:jc w:val="both"/>
        <w:rPr>
          <w:rFonts w:ascii="Times New Roman" w:hAnsi="Times New Roman" w:cs="Times New Roman"/>
          <w:b/>
          <w:color w:val="000000" w:themeColor="text1"/>
        </w:rPr>
      </w:pPr>
    </w:p>
    <w:p w:rsidR="00030AC4" w:rsidRDefault="00030AC4" w:rsidP="00A94936">
      <w:pPr>
        <w:pStyle w:val="ListeParagraf"/>
        <w:spacing w:after="0"/>
        <w:ind w:left="0" w:firstLine="384"/>
        <w:jc w:val="both"/>
        <w:rPr>
          <w:rFonts w:ascii="Times New Roman" w:hAnsi="Times New Roman" w:cs="Times New Roman"/>
          <w:b/>
          <w:color w:val="000000" w:themeColor="text1"/>
        </w:rPr>
      </w:pPr>
    </w:p>
    <w:p w:rsidR="00B55A9B" w:rsidRPr="00A94936" w:rsidRDefault="008A6E72" w:rsidP="00A94936">
      <w:pPr>
        <w:pStyle w:val="ListeParagraf"/>
        <w:spacing w:after="0"/>
        <w:ind w:left="0" w:firstLine="3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MADDE 17 - </w:t>
      </w:r>
      <w:r w:rsidR="00A94936" w:rsidRPr="00A94936">
        <w:rPr>
          <w:rFonts w:ascii="Times New Roman" w:hAnsi="Times New Roman" w:cs="Times New Roman"/>
          <w:b/>
          <w:color w:val="000000" w:themeColor="text1"/>
        </w:rPr>
        <w:t xml:space="preserve">UYUŞMAZLIKLARIN ÇÖZÜMÜ </w:t>
      </w:r>
    </w:p>
    <w:p w:rsidR="00A94936" w:rsidRPr="00A94936" w:rsidRDefault="00A94936" w:rsidP="00A94936">
      <w:pPr>
        <w:pStyle w:val="ListeParagraf"/>
        <w:spacing w:after="0"/>
        <w:ind w:left="0" w:firstLine="384"/>
        <w:jc w:val="both"/>
        <w:rPr>
          <w:rFonts w:ascii="Times New Roman" w:hAnsi="Times New Roman" w:cs="Times New Roman"/>
          <w:b/>
          <w:color w:val="000000" w:themeColor="text1"/>
        </w:rPr>
      </w:pPr>
    </w:p>
    <w:p w:rsidR="00B55A9B" w:rsidRPr="00A94936" w:rsidRDefault="00A94936"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17.1</w:t>
      </w:r>
      <w:r w:rsidRPr="00A94936">
        <w:rPr>
          <w:rFonts w:ascii="Times New Roman" w:hAnsi="Times New Roman" w:cs="Times New Roman"/>
          <w:color w:val="000000" w:themeColor="text1"/>
        </w:rPr>
        <w:t xml:space="preserve"> </w:t>
      </w:r>
      <w:r w:rsidR="00B55A9B" w:rsidRPr="00A94936">
        <w:rPr>
          <w:rFonts w:ascii="Times New Roman" w:hAnsi="Times New Roman" w:cs="Times New Roman"/>
          <w:color w:val="000000" w:themeColor="text1"/>
        </w:rPr>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w:t>
      </w:r>
      <w:r w:rsidR="00290188" w:rsidRPr="00A94936">
        <w:rPr>
          <w:rFonts w:ascii="Times New Roman" w:hAnsi="Times New Roman" w:cs="Times New Roman"/>
          <w:color w:val="000000" w:themeColor="text1"/>
        </w:rPr>
        <w:t>iki</w:t>
      </w:r>
      <w:r w:rsidRPr="00A94936">
        <w:rPr>
          <w:rFonts w:ascii="Times New Roman" w:hAnsi="Times New Roman" w:cs="Times New Roman"/>
          <w:color w:val="000000" w:themeColor="text1"/>
        </w:rPr>
        <w:t xml:space="preserve"> nüsha olarak imzalanmış</w:t>
      </w:r>
      <w:r w:rsidR="00290188" w:rsidRPr="00A94936">
        <w:rPr>
          <w:rFonts w:ascii="Times New Roman" w:hAnsi="Times New Roman" w:cs="Times New Roman"/>
          <w:color w:val="000000" w:themeColor="text1"/>
        </w:rPr>
        <w:t>tır.</w:t>
      </w:r>
      <w:r w:rsidRPr="00A94936">
        <w:rPr>
          <w:rFonts w:ascii="Times New Roman" w:hAnsi="Times New Roman" w:cs="Times New Roman"/>
          <w:color w:val="000000" w:themeColor="text1"/>
        </w:rPr>
        <w:t xml:space="preserve"> İşbu Sözleşme’ den kaynaklı damga, harç, vergi </w:t>
      </w:r>
      <w:r w:rsidR="00E11194" w:rsidRPr="00A94936">
        <w:rPr>
          <w:rFonts w:ascii="Times New Roman" w:hAnsi="Times New Roman" w:cs="Times New Roman"/>
          <w:color w:val="000000" w:themeColor="text1"/>
        </w:rPr>
        <w:t>vesaire</w:t>
      </w:r>
      <w:r w:rsidRPr="00A94936">
        <w:rPr>
          <w:rFonts w:ascii="Times New Roman" w:hAnsi="Times New Roman" w:cs="Times New Roman"/>
          <w:color w:val="000000" w:themeColor="text1"/>
        </w:rPr>
        <w:t xml:space="preserve"> masraflar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ödenecektir.</w:t>
      </w:r>
    </w:p>
    <w:p w:rsidR="00134CC2" w:rsidRPr="00A94936" w:rsidRDefault="00134CC2" w:rsidP="00A94936">
      <w:pPr>
        <w:spacing w:after="0"/>
        <w:jc w:val="both"/>
        <w:rPr>
          <w:rFonts w:ascii="Times New Roman" w:hAnsi="Times New Roman" w:cs="Times New Roman"/>
          <w:color w:val="000000" w:themeColor="text1"/>
        </w:rPr>
      </w:pPr>
    </w:p>
    <w:p w:rsidR="00E11194"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Ek-1: Maliyet Analizi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Ek-2</w:t>
      </w:r>
      <w:r w:rsidR="00B55A9B" w:rsidRPr="00A94936">
        <w:rPr>
          <w:rFonts w:ascii="Times New Roman" w:hAnsi="Times New Roman" w:cs="Times New Roman"/>
          <w:color w:val="000000" w:themeColor="text1"/>
        </w:rPr>
        <w:t xml:space="preserve">: Teçhizat Listesi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Ek-3</w:t>
      </w:r>
      <w:r w:rsidR="00B55A9B" w:rsidRPr="00A94936">
        <w:rPr>
          <w:rFonts w:ascii="Times New Roman" w:hAnsi="Times New Roman" w:cs="Times New Roman"/>
          <w:color w:val="000000" w:themeColor="text1"/>
        </w:rPr>
        <w:t xml:space="preserve">: İmza Sirküleri </w:t>
      </w: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w:t>
      </w:r>
      <w:r w:rsidR="00E11194" w:rsidRPr="00A94936">
        <w:rPr>
          <w:rFonts w:ascii="Times New Roman" w:hAnsi="Times New Roman" w:cs="Times New Roman"/>
          <w:color w:val="000000" w:themeColor="text1"/>
        </w:rPr>
        <w:t>4</w:t>
      </w:r>
      <w:r w:rsidRPr="00A94936">
        <w:rPr>
          <w:rFonts w:ascii="Times New Roman" w:hAnsi="Times New Roman" w:cs="Times New Roman"/>
          <w:color w:val="000000" w:themeColor="text1"/>
        </w:rPr>
        <w:t xml:space="preserve">: </w:t>
      </w:r>
      <w:r w:rsidR="00C02D55" w:rsidRPr="00A94936">
        <w:rPr>
          <w:rFonts w:ascii="Times New Roman" w:hAnsi="Times New Roman" w:cs="Times New Roman"/>
          <w:color w:val="000000" w:themeColor="text1"/>
        </w:rPr>
        <w:t>Kesin Teminat Mektubu</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Ek-5</w:t>
      </w:r>
      <w:r w:rsidR="00B55A9B" w:rsidRPr="00A94936">
        <w:rPr>
          <w:rFonts w:ascii="Times New Roman" w:hAnsi="Times New Roman" w:cs="Times New Roman"/>
          <w:color w:val="000000" w:themeColor="text1"/>
        </w:rPr>
        <w:t>: Vardiya Çizelgesi</w:t>
      </w:r>
      <w:r w:rsidR="003E3537">
        <w:rPr>
          <w:rFonts w:ascii="Times New Roman" w:hAnsi="Times New Roman" w:cs="Times New Roman"/>
          <w:color w:val="000000" w:themeColor="text1"/>
        </w:rPr>
        <w:t xml:space="preserve"> </w:t>
      </w:r>
    </w:p>
    <w:p w:rsidR="00A0658B" w:rsidRDefault="00A0658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Ek-6: Tedarikçi ve Tedarikçi Çalışanı Aydınlatma Metni</w:t>
      </w:r>
    </w:p>
    <w:p w:rsidR="006C1FC5" w:rsidRDefault="006C1FC5" w:rsidP="00A94936">
      <w:pPr>
        <w:spacing w:after="0"/>
        <w:jc w:val="both"/>
        <w:rPr>
          <w:rFonts w:ascii="Times New Roman" w:hAnsi="Times New Roman" w:cs="Times New Roman"/>
          <w:color w:val="000000" w:themeColor="text1"/>
        </w:rPr>
      </w:pPr>
    </w:p>
    <w:p w:rsidR="006C1FC5" w:rsidRDefault="006C1FC5" w:rsidP="00A94936">
      <w:pPr>
        <w:spacing w:after="0"/>
        <w:jc w:val="both"/>
        <w:rPr>
          <w:rFonts w:ascii="Times New Roman" w:hAnsi="Times New Roman" w:cs="Times New Roman"/>
          <w:color w:val="000000" w:themeColor="text1"/>
        </w:rPr>
      </w:pPr>
    </w:p>
    <w:p w:rsidR="006C1FC5" w:rsidRDefault="006C1FC5" w:rsidP="00A94936">
      <w:pPr>
        <w:spacing w:after="0"/>
        <w:jc w:val="both"/>
        <w:rPr>
          <w:rFonts w:ascii="Times New Roman" w:hAnsi="Times New Roman" w:cs="Times New Roman"/>
          <w:color w:val="000000" w:themeColor="text1"/>
        </w:rPr>
      </w:pPr>
    </w:p>
    <w:p w:rsidR="006C1FC5" w:rsidRDefault="006C1FC5" w:rsidP="00A94936">
      <w:pPr>
        <w:spacing w:after="0"/>
        <w:jc w:val="both"/>
        <w:rPr>
          <w:rFonts w:ascii="Times New Roman" w:hAnsi="Times New Roman" w:cs="Times New Roman"/>
          <w:color w:val="000000" w:themeColor="text1"/>
        </w:rPr>
      </w:pPr>
    </w:p>
    <w:p w:rsidR="00266811" w:rsidRPr="000338DE" w:rsidRDefault="00995E4C" w:rsidP="00995E4C">
      <w:pPr>
        <w:spacing w:after="0"/>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CB13B9" w:rsidRPr="00A94936">
        <w:rPr>
          <w:rFonts w:ascii="Times New Roman" w:hAnsi="Times New Roman" w:cs="Times New Roman"/>
          <w:b/>
          <w:color w:val="000000" w:themeColor="text1"/>
        </w:rPr>
        <w:t>YÜKLENİCİ</w:t>
      </w:r>
      <w:r w:rsidR="00CB13B9" w:rsidRPr="00A94936">
        <w:rPr>
          <w:rFonts w:ascii="Times New Roman" w:hAnsi="Times New Roman" w:cs="Times New Roman"/>
          <w:b/>
          <w:color w:val="000000" w:themeColor="text1"/>
        </w:rPr>
        <w:tab/>
      </w:r>
      <w:r w:rsidR="00CB13B9" w:rsidRPr="00A94936">
        <w:rPr>
          <w:rFonts w:ascii="Times New Roman" w:hAnsi="Times New Roman" w:cs="Times New Roman"/>
          <w:b/>
          <w:color w:val="000000" w:themeColor="text1"/>
        </w:rPr>
        <w:tab/>
      </w:r>
      <w:r w:rsidR="00CB13B9" w:rsidRPr="00A94936">
        <w:rPr>
          <w:rFonts w:ascii="Times New Roman" w:hAnsi="Times New Roman" w:cs="Times New Roman"/>
          <w:b/>
          <w:color w:val="000000" w:themeColor="text1"/>
        </w:rPr>
        <w:tab/>
      </w:r>
      <w:r w:rsidR="00CB13B9" w:rsidRPr="00A94936">
        <w:rPr>
          <w:rFonts w:ascii="Times New Roman" w:hAnsi="Times New Roman" w:cs="Times New Roman"/>
          <w:b/>
          <w:color w:val="000000" w:themeColor="text1"/>
        </w:rPr>
        <w:tab/>
      </w:r>
      <w:r w:rsidR="00CB13B9" w:rsidRPr="00A94936">
        <w:rPr>
          <w:rFonts w:ascii="Times New Roman" w:hAnsi="Times New Roman" w:cs="Times New Roman"/>
          <w:b/>
          <w:color w:val="000000" w:themeColor="text1"/>
        </w:rPr>
        <w:tab/>
      </w:r>
      <w:r w:rsidR="00CB13B9" w:rsidRPr="00A94936">
        <w:rPr>
          <w:rFonts w:ascii="Times New Roman" w:hAnsi="Times New Roman" w:cs="Times New Roman"/>
          <w:b/>
          <w:color w:val="000000" w:themeColor="text1"/>
        </w:rPr>
        <w:tab/>
      </w:r>
      <w:r w:rsidR="00CB13B9" w:rsidRPr="000338DE">
        <w:rPr>
          <w:rFonts w:ascii="Times New Roman" w:hAnsi="Times New Roman" w:cs="Times New Roman"/>
          <w:b/>
          <w:color w:val="000000" w:themeColor="text1"/>
        </w:rPr>
        <w:tab/>
        <w:t>İŞVEREN</w:t>
      </w:r>
    </w:p>
    <w:sectPr w:rsidR="00266811" w:rsidRPr="000338DE" w:rsidSect="00D9595D">
      <w:footerReference w:type="default" r:id="rId10"/>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8E" w:rsidRDefault="00D6608E" w:rsidP="00D9595D">
      <w:pPr>
        <w:spacing w:after="0" w:line="240" w:lineRule="auto"/>
      </w:pPr>
      <w:r>
        <w:separator/>
      </w:r>
    </w:p>
  </w:endnote>
  <w:endnote w:type="continuationSeparator" w:id="0">
    <w:p w:rsidR="00D6608E" w:rsidRDefault="00D6608E"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E87882">
          <w:rPr>
            <w:noProof/>
          </w:rPr>
          <w:t>14</w:t>
        </w:r>
        <w:r>
          <w:fldChar w:fldCharType="end"/>
        </w:r>
      </w:p>
    </w:sdtContent>
  </w:sdt>
  <w:p w:rsidR="00D9595D" w:rsidRDefault="00D95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8E" w:rsidRDefault="00D6608E" w:rsidP="00D9595D">
      <w:pPr>
        <w:spacing w:after="0" w:line="240" w:lineRule="auto"/>
      </w:pPr>
      <w:r>
        <w:separator/>
      </w:r>
    </w:p>
  </w:footnote>
  <w:footnote w:type="continuationSeparator" w:id="0">
    <w:p w:rsidR="00D6608E" w:rsidRDefault="00D6608E" w:rsidP="00D9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9E"/>
    <w:multiLevelType w:val="multilevel"/>
    <w:tmpl w:val="2BB4071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61E10"/>
    <w:multiLevelType w:val="multilevel"/>
    <w:tmpl w:val="4D0EA2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EC2AD9"/>
    <w:multiLevelType w:val="multilevel"/>
    <w:tmpl w:val="F0F0DF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52DEC"/>
    <w:multiLevelType w:val="multilevel"/>
    <w:tmpl w:val="F63A929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9615A5"/>
    <w:multiLevelType w:val="hybridMultilevel"/>
    <w:tmpl w:val="47AC033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AD751B"/>
    <w:multiLevelType w:val="multilevel"/>
    <w:tmpl w:val="D63656C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56C04"/>
    <w:multiLevelType w:val="multilevel"/>
    <w:tmpl w:val="B37AEAB4"/>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97079C"/>
    <w:multiLevelType w:val="multilevel"/>
    <w:tmpl w:val="6DDCE9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CF512F"/>
    <w:multiLevelType w:val="multilevel"/>
    <w:tmpl w:val="89A28DEE"/>
    <w:lvl w:ilvl="0">
      <w:start w:val="16"/>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6A24D4"/>
    <w:multiLevelType w:val="multilevel"/>
    <w:tmpl w:val="317A91AC"/>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6F4F2E"/>
    <w:multiLevelType w:val="multilevel"/>
    <w:tmpl w:val="66CE76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5A2F178E"/>
    <w:multiLevelType w:val="multilevel"/>
    <w:tmpl w:val="CA12AA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F970B4"/>
    <w:multiLevelType w:val="multilevel"/>
    <w:tmpl w:val="E642F8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62577ED8"/>
    <w:multiLevelType w:val="multilevel"/>
    <w:tmpl w:val="B70AA860"/>
    <w:lvl w:ilvl="0">
      <w:start w:val="1"/>
      <w:numFmt w:val="decimal"/>
      <w:lvlText w:val="%1."/>
      <w:lvlJc w:val="left"/>
      <w:pPr>
        <w:ind w:left="360" w:hanging="360"/>
      </w:pPr>
      <w:rPr>
        <w:rFonts w:hint="default"/>
      </w:rPr>
    </w:lvl>
    <w:lvl w:ilvl="1">
      <w:start w:val="1"/>
      <w:numFmt w:val="decimal"/>
      <w:lvlText w:val="%1.%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E00487A"/>
    <w:multiLevelType w:val="multilevel"/>
    <w:tmpl w:val="F0A8DC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3E40C9"/>
    <w:multiLevelType w:val="multilevel"/>
    <w:tmpl w:val="460C87B0"/>
    <w:lvl w:ilvl="0">
      <w:start w:val="3"/>
      <w:numFmt w:val="decimal"/>
      <w:lvlText w:val="%1."/>
      <w:lvlJc w:val="left"/>
      <w:pPr>
        <w:ind w:left="444" w:hanging="444"/>
      </w:pPr>
      <w:rPr>
        <w:rFonts w:hint="default"/>
        <w:b w:val="0"/>
      </w:rPr>
    </w:lvl>
    <w:lvl w:ilvl="1">
      <w:start w:val="10"/>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0A25FF"/>
    <w:multiLevelType w:val="multilevel"/>
    <w:tmpl w:val="A8B2689E"/>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 w15:restartNumberingAfterBreak="0">
    <w:nsid w:val="7B75195A"/>
    <w:multiLevelType w:val="multilevel"/>
    <w:tmpl w:val="A114F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E1D7EEA"/>
    <w:multiLevelType w:val="multilevel"/>
    <w:tmpl w:val="7DF2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704B4"/>
    <w:multiLevelType w:val="multilevel"/>
    <w:tmpl w:val="569293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0"/>
  </w:num>
  <w:num w:numId="3">
    <w:abstractNumId w:val="12"/>
  </w:num>
  <w:num w:numId="4">
    <w:abstractNumId w:val="2"/>
  </w:num>
  <w:num w:numId="5">
    <w:abstractNumId w:val="24"/>
  </w:num>
  <w:num w:numId="6">
    <w:abstractNumId w:val="23"/>
  </w:num>
  <w:num w:numId="7">
    <w:abstractNumId w:val="3"/>
  </w:num>
  <w:num w:numId="8">
    <w:abstractNumId w:val="19"/>
  </w:num>
  <w:num w:numId="9">
    <w:abstractNumId w:val="30"/>
  </w:num>
  <w:num w:numId="10">
    <w:abstractNumId w:val="7"/>
  </w:num>
  <w:num w:numId="11">
    <w:abstractNumId w:val="17"/>
  </w:num>
  <w:num w:numId="12">
    <w:abstractNumId w:val="28"/>
  </w:num>
  <w:num w:numId="13">
    <w:abstractNumId w:val="21"/>
  </w:num>
  <w:num w:numId="14">
    <w:abstractNumId w:val="25"/>
  </w:num>
  <w:num w:numId="15">
    <w:abstractNumId w:val="13"/>
  </w:num>
  <w:num w:numId="16">
    <w:abstractNumId w:val="18"/>
  </w:num>
  <w:num w:numId="17">
    <w:abstractNumId w:val="8"/>
  </w:num>
  <w:num w:numId="18">
    <w:abstractNumId w:val="31"/>
  </w:num>
  <w:num w:numId="19">
    <w:abstractNumId w:val="32"/>
  </w:num>
  <w:num w:numId="20">
    <w:abstractNumId w:val="27"/>
  </w:num>
  <w:num w:numId="21">
    <w:abstractNumId w:val="1"/>
  </w:num>
  <w:num w:numId="22">
    <w:abstractNumId w:val="4"/>
  </w:num>
  <w:num w:numId="23">
    <w:abstractNumId w:val="22"/>
  </w:num>
  <w:num w:numId="24">
    <w:abstractNumId w:val="33"/>
  </w:num>
  <w:num w:numId="25">
    <w:abstractNumId w:val="29"/>
  </w:num>
  <w:num w:numId="26">
    <w:abstractNumId w:val="16"/>
  </w:num>
  <w:num w:numId="27">
    <w:abstractNumId w:val="26"/>
  </w:num>
  <w:num w:numId="28">
    <w:abstractNumId w:val="10"/>
  </w:num>
  <w:num w:numId="29">
    <w:abstractNumId w:val="0"/>
  </w:num>
  <w:num w:numId="30">
    <w:abstractNumId w:val="9"/>
  </w:num>
  <w:num w:numId="31">
    <w:abstractNumId w:val="5"/>
  </w:num>
  <w:num w:numId="32">
    <w:abstractNumId w:val="14"/>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1437"/>
    <w:rsid w:val="0000617D"/>
    <w:rsid w:val="00006D43"/>
    <w:rsid w:val="00013E96"/>
    <w:rsid w:val="000149C8"/>
    <w:rsid w:val="0002010A"/>
    <w:rsid w:val="00025803"/>
    <w:rsid w:val="00030AC4"/>
    <w:rsid w:val="000338DE"/>
    <w:rsid w:val="000348D2"/>
    <w:rsid w:val="00035997"/>
    <w:rsid w:val="00036708"/>
    <w:rsid w:val="00041B00"/>
    <w:rsid w:val="00054641"/>
    <w:rsid w:val="00055B39"/>
    <w:rsid w:val="00063F10"/>
    <w:rsid w:val="000662AA"/>
    <w:rsid w:val="000664B7"/>
    <w:rsid w:val="000814E5"/>
    <w:rsid w:val="00082089"/>
    <w:rsid w:val="000835E9"/>
    <w:rsid w:val="00087302"/>
    <w:rsid w:val="0009024E"/>
    <w:rsid w:val="00091078"/>
    <w:rsid w:val="00095514"/>
    <w:rsid w:val="000971AC"/>
    <w:rsid w:val="000A25E1"/>
    <w:rsid w:val="000A36BC"/>
    <w:rsid w:val="000A3BA6"/>
    <w:rsid w:val="000A6B65"/>
    <w:rsid w:val="000A70AB"/>
    <w:rsid w:val="000B5A44"/>
    <w:rsid w:val="000B63F5"/>
    <w:rsid w:val="000C78A8"/>
    <w:rsid w:val="000D051B"/>
    <w:rsid w:val="000D322A"/>
    <w:rsid w:val="000D4899"/>
    <w:rsid w:val="000E1D7F"/>
    <w:rsid w:val="000F0C7B"/>
    <w:rsid w:val="000F1260"/>
    <w:rsid w:val="000F3B04"/>
    <w:rsid w:val="000F3C42"/>
    <w:rsid w:val="001004A2"/>
    <w:rsid w:val="001004F4"/>
    <w:rsid w:val="00103617"/>
    <w:rsid w:val="0011128C"/>
    <w:rsid w:val="0011263C"/>
    <w:rsid w:val="00121C60"/>
    <w:rsid w:val="0012207C"/>
    <w:rsid w:val="001240A4"/>
    <w:rsid w:val="00124363"/>
    <w:rsid w:val="00130E30"/>
    <w:rsid w:val="00131569"/>
    <w:rsid w:val="00131BD0"/>
    <w:rsid w:val="00134CC2"/>
    <w:rsid w:val="001350D1"/>
    <w:rsid w:val="00137EF5"/>
    <w:rsid w:val="00137F10"/>
    <w:rsid w:val="001421F3"/>
    <w:rsid w:val="00142309"/>
    <w:rsid w:val="00144E9D"/>
    <w:rsid w:val="001459E8"/>
    <w:rsid w:val="00146179"/>
    <w:rsid w:val="0014632F"/>
    <w:rsid w:val="00163336"/>
    <w:rsid w:val="00164479"/>
    <w:rsid w:val="00164C53"/>
    <w:rsid w:val="00167E95"/>
    <w:rsid w:val="0017066F"/>
    <w:rsid w:val="00173AFA"/>
    <w:rsid w:val="00181CDA"/>
    <w:rsid w:val="001838B2"/>
    <w:rsid w:val="00183E45"/>
    <w:rsid w:val="0019083E"/>
    <w:rsid w:val="001908BC"/>
    <w:rsid w:val="00192749"/>
    <w:rsid w:val="0019276D"/>
    <w:rsid w:val="00195A62"/>
    <w:rsid w:val="00196A83"/>
    <w:rsid w:val="00196EAD"/>
    <w:rsid w:val="001A1EC3"/>
    <w:rsid w:val="001A38A3"/>
    <w:rsid w:val="001A4930"/>
    <w:rsid w:val="001A5B84"/>
    <w:rsid w:val="001B177A"/>
    <w:rsid w:val="001B607C"/>
    <w:rsid w:val="001B6631"/>
    <w:rsid w:val="001C61D2"/>
    <w:rsid w:val="001C7129"/>
    <w:rsid w:val="001D299B"/>
    <w:rsid w:val="001D4C44"/>
    <w:rsid w:val="001D75EA"/>
    <w:rsid w:val="001E7240"/>
    <w:rsid w:val="001F2D36"/>
    <w:rsid w:val="002011AC"/>
    <w:rsid w:val="002202BA"/>
    <w:rsid w:val="002226B1"/>
    <w:rsid w:val="00225848"/>
    <w:rsid w:val="00231FE8"/>
    <w:rsid w:val="00237AA1"/>
    <w:rsid w:val="0024336D"/>
    <w:rsid w:val="0024392B"/>
    <w:rsid w:val="00263B09"/>
    <w:rsid w:val="00266811"/>
    <w:rsid w:val="00272605"/>
    <w:rsid w:val="00272960"/>
    <w:rsid w:val="002743AA"/>
    <w:rsid w:val="00276D17"/>
    <w:rsid w:val="00277EED"/>
    <w:rsid w:val="00281042"/>
    <w:rsid w:val="00284D83"/>
    <w:rsid w:val="00285DC8"/>
    <w:rsid w:val="00290188"/>
    <w:rsid w:val="00290F47"/>
    <w:rsid w:val="00292895"/>
    <w:rsid w:val="00297A86"/>
    <w:rsid w:val="002A09D5"/>
    <w:rsid w:val="002A45BD"/>
    <w:rsid w:val="002A546D"/>
    <w:rsid w:val="002B03BC"/>
    <w:rsid w:val="002C5503"/>
    <w:rsid w:val="002E40B9"/>
    <w:rsid w:val="002E4A19"/>
    <w:rsid w:val="002E6011"/>
    <w:rsid w:val="002E7C64"/>
    <w:rsid w:val="002F08A8"/>
    <w:rsid w:val="002F2525"/>
    <w:rsid w:val="002F463A"/>
    <w:rsid w:val="00302CFA"/>
    <w:rsid w:val="00303335"/>
    <w:rsid w:val="00303A4A"/>
    <w:rsid w:val="00304D91"/>
    <w:rsid w:val="003121FF"/>
    <w:rsid w:val="003131D6"/>
    <w:rsid w:val="00323481"/>
    <w:rsid w:val="00324AB1"/>
    <w:rsid w:val="00325CF0"/>
    <w:rsid w:val="003270C9"/>
    <w:rsid w:val="00335326"/>
    <w:rsid w:val="00341780"/>
    <w:rsid w:val="00344FA2"/>
    <w:rsid w:val="003456E3"/>
    <w:rsid w:val="00346DDE"/>
    <w:rsid w:val="0035020B"/>
    <w:rsid w:val="003512DE"/>
    <w:rsid w:val="00354472"/>
    <w:rsid w:val="00361FA2"/>
    <w:rsid w:val="003624B9"/>
    <w:rsid w:val="00364B8E"/>
    <w:rsid w:val="00366193"/>
    <w:rsid w:val="003678A6"/>
    <w:rsid w:val="003727A5"/>
    <w:rsid w:val="00375CF1"/>
    <w:rsid w:val="0037744E"/>
    <w:rsid w:val="00383ED0"/>
    <w:rsid w:val="003843F9"/>
    <w:rsid w:val="003946E2"/>
    <w:rsid w:val="003A087B"/>
    <w:rsid w:val="003B5883"/>
    <w:rsid w:val="003B6973"/>
    <w:rsid w:val="003C155F"/>
    <w:rsid w:val="003C7DC8"/>
    <w:rsid w:val="003D6F97"/>
    <w:rsid w:val="003E3537"/>
    <w:rsid w:val="003E660F"/>
    <w:rsid w:val="003F125C"/>
    <w:rsid w:val="003F28F8"/>
    <w:rsid w:val="003F63DF"/>
    <w:rsid w:val="00400B02"/>
    <w:rsid w:val="00400B7E"/>
    <w:rsid w:val="0040334F"/>
    <w:rsid w:val="00403391"/>
    <w:rsid w:val="00411765"/>
    <w:rsid w:val="00411E50"/>
    <w:rsid w:val="00414FF7"/>
    <w:rsid w:val="00417DC8"/>
    <w:rsid w:val="004265AB"/>
    <w:rsid w:val="00427A3E"/>
    <w:rsid w:val="004310A0"/>
    <w:rsid w:val="00431BB8"/>
    <w:rsid w:val="00434038"/>
    <w:rsid w:val="0043694F"/>
    <w:rsid w:val="0044096C"/>
    <w:rsid w:val="004430B9"/>
    <w:rsid w:val="00446C28"/>
    <w:rsid w:val="00451EDA"/>
    <w:rsid w:val="00453D87"/>
    <w:rsid w:val="00460CEE"/>
    <w:rsid w:val="004648B5"/>
    <w:rsid w:val="0046784D"/>
    <w:rsid w:val="00473B41"/>
    <w:rsid w:val="004827A4"/>
    <w:rsid w:val="00485C7B"/>
    <w:rsid w:val="004903E8"/>
    <w:rsid w:val="004904D5"/>
    <w:rsid w:val="004A3AD2"/>
    <w:rsid w:val="004C1F38"/>
    <w:rsid w:val="004C2182"/>
    <w:rsid w:val="004C25E0"/>
    <w:rsid w:val="004C4C42"/>
    <w:rsid w:val="004D2A64"/>
    <w:rsid w:val="004D3EC8"/>
    <w:rsid w:val="004E385C"/>
    <w:rsid w:val="004F1F36"/>
    <w:rsid w:val="00510208"/>
    <w:rsid w:val="00514BD9"/>
    <w:rsid w:val="00517A9B"/>
    <w:rsid w:val="005232A0"/>
    <w:rsid w:val="00523EED"/>
    <w:rsid w:val="00524296"/>
    <w:rsid w:val="00531021"/>
    <w:rsid w:val="005334A6"/>
    <w:rsid w:val="0053488A"/>
    <w:rsid w:val="00536FDF"/>
    <w:rsid w:val="00542E90"/>
    <w:rsid w:val="0054772D"/>
    <w:rsid w:val="00552D8C"/>
    <w:rsid w:val="00557692"/>
    <w:rsid w:val="00561A08"/>
    <w:rsid w:val="005666C8"/>
    <w:rsid w:val="005668BD"/>
    <w:rsid w:val="00570DC1"/>
    <w:rsid w:val="00572529"/>
    <w:rsid w:val="00572FB6"/>
    <w:rsid w:val="0057685E"/>
    <w:rsid w:val="00576E55"/>
    <w:rsid w:val="005B157A"/>
    <w:rsid w:val="005B5755"/>
    <w:rsid w:val="005C0E65"/>
    <w:rsid w:val="005D2DF9"/>
    <w:rsid w:val="005D312B"/>
    <w:rsid w:val="005D5D2C"/>
    <w:rsid w:val="005E4359"/>
    <w:rsid w:val="005F2FF2"/>
    <w:rsid w:val="005F4B7E"/>
    <w:rsid w:val="00602EB1"/>
    <w:rsid w:val="00603C62"/>
    <w:rsid w:val="00607CE0"/>
    <w:rsid w:val="00613793"/>
    <w:rsid w:val="006151FD"/>
    <w:rsid w:val="00615AAE"/>
    <w:rsid w:val="006342B0"/>
    <w:rsid w:val="006407CE"/>
    <w:rsid w:val="00641BF0"/>
    <w:rsid w:val="00641E2D"/>
    <w:rsid w:val="00642E66"/>
    <w:rsid w:val="0064356F"/>
    <w:rsid w:val="00650908"/>
    <w:rsid w:val="00650DE2"/>
    <w:rsid w:val="006515C1"/>
    <w:rsid w:val="00663ADB"/>
    <w:rsid w:val="006653FF"/>
    <w:rsid w:val="00666DA0"/>
    <w:rsid w:val="0067159E"/>
    <w:rsid w:val="00681350"/>
    <w:rsid w:val="00682EA7"/>
    <w:rsid w:val="00685CAF"/>
    <w:rsid w:val="00694241"/>
    <w:rsid w:val="0069598F"/>
    <w:rsid w:val="006966D5"/>
    <w:rsid w:val="006A02F6"/>
    <w:rsid w:val="006A2530"/>
    <w:rsid w:val="006B11EE"/>
    <w:rsid w:val="006B4B49"/>
    <w:rsid w:val="006B4DEA"/>
    <w:rsid w:val="006B4E0D"/>
    <w:rsid w:val="006C1622"/>
    <w:rsid w:val="006C188A"/>
    <w:rsid w:val="006C1FC5"/>
    <w:rsid w:val="006C2071"/>
    <w:rsid w:val="006C3433"/>
    <w:rsid w:val="006C59A3"/>
    <w:rsid w:val="006C5A66"/>
    <w:rsid w:val="006C6668"/>
    <w:rsid w:val="006C74DC"/>
    <w:rsid w:val="006D02AB"/>
    <w:rsid w:val="006D27D8"/>
    <w:rsid w:val="006D56F7"/>
    <w:rsid w:val="006E166F"/>
    <w:rsid w:val="006E18AE"/>
    <w:rsid w:val="006E4EDF"/>
    <w:rsid w:val="006E678B"/>
    <w:rsid w:val="006F14D1"/>
    <w:rsid w:val="006F1F98"/>
    <w:rsid w:val="006F6157"/>
    <w:rsid w:val="00715A04"/>
    <w:rsid w:val="00715F91"/>
    <w:rsid w:val="0072002C"/>
    <w:rsid w:val="0072702C"/>
    <w:rsid w:val="00731510"/>
    <w:rsid w:val="00736A06"/>
    <w:rsid w:val="0073761E"/>
    <w:rsid w:val="007414A2"/>
    <w:rsid w:val="00741C87"/>
    <w:rsid w:val="00747A1D"/>
    <w:rsid w:val="0075127E"/>
    <w:rsid w:val="00756E67"/>
    <w:rsid w:val="007576AD"/>
    <w:rsid w:val="00760051"/>
    <w:rsid w:val="00760989"/>
    <w:rsid w:val="007634A0"/>
    <w:rsid w:val="007646C0"/>
    <w:rsid w:val="00766A28"/>
    <w:rsid w:val="00767246"/>
    <w:rsid w:val="0077257D"/>
    <w:rsid w:val="00774486"/>
    <w:rsid w:val="00776DDD"/>
    <w:rsid w:val="00777581"/>
    <w:rsid w:val="007823F5"/>
    <w:rsid w:val="00792AC7"/>
    <w:rsid w:val="007A244A"/>
    <w:rsid w:val="007B51AB"/>
    <w:rsid w:val="007C252C"/>
    <w:rsid w:val="007C5432"/>
    <w:rsid w:val="007C6B9F"/>
    <w:rsid w:val="007C7C26"/>
    <w:rsid w:val="007D0AB5"/>
    <w:rsid w:val="007D5756"/>
    <w:rsid w:val="007E04F6"/>
    <w:rsid w:val="007E29E8"/>
    <w:rsid w:val="007E6EEA"/>
    <w:rsid w:val="007E7D4C"/>
    <w:rsid w:val="007F3511"/>
    <w:rsid w:val="007F4DB5"/>
    <w:rsid w:val="007F565E"/>
    <w:rsid w:val="007F66FF"/>
    <w:rsid w:val="007F6FDE"/>
    <w:rsid w:val="00810265"/>
    <w:rsid w:val="00814BEA"/>
    <w:rsid w:val="00815495"/>
    <w:rsid w:val="00820A79"/>
    <w:rsid w:val="008408CB"/>
    <w:rsid w:val="00846E78"/>
    <w:rsid w:val="00860EDA"/>
    <w:rsid w:val="00865D7B"/>
    <w:rsid w:val="00866B45"/>
    <w:rsid w:val="00870718"/>
    <w:rsid w:val="008740C7"/>
    <w:rsid w:val="00885D85"/>
    <w:rsid w:val="008924BC"/>
    <w:rsid w:val="008925CC"/>
    <w:rsid w:val="008941AD"/>
    <w:rsid w:val="00897016"/>
    <w:rsid w:val="008A2AB5"/>
    <w:rsid w:val="008A4B6E"/>
    <w:rsid w:val="008A4CE5"/>
    <w:rsid w:val="008A6E72"/>
    <w:rsid w:val="008B4637"/>
    <w:rsid w:val="008B59B2"/>
    <w:rsid w:val="008B5F12"/>
    <w:rsid w:val="008C6B20"/>
    <w:rsid w:val="008D1050"/>
    <w:rsid w:val="008D1680"/>
    <w:rsid w:val="008D1DE6"/>
    <w:rsid w:val="008D2CC1"/>
    <w:rsid w:val="008D2F81"/>
    <w:rsid w:val="008E72EA"/>
    <w:rsid w:val="008F03EC"/>
    <w:rsid w:val="008F12AA"/>
    <w:rsid w:val="008F4C36"/>
    <w:rsid w:val="00901E7F"/>
    <w:rsid w:val="00905C30"/>
    <w:rsid w:val="00912FBB"/>
    <w:rsid w:val="009146FF"/>
    <w:rsid w:val="00920B85"/>
    <w:rsid w:val="009216DD"/>
    <w:rsid w:val="009233F6"/>
    <w:rsid w:val="00932702"/>
    <w:rsid w:val="00932DB8"/>
    <w:rsid w:val="0094109A"/>
    <w:rsid w:val="00944A5E"/>
    <w:rsid w:val="00946E8E"/>
    <w:rsid w:val="0095068D"/>
    <w:rsid w:val="0096362E"/>
    <w:rsid w:val="00965BDB"/>
    <w:rsid w:val="00967662"/>
    <w:rsid w:val="00970DC2"/>
    <w:rsid w:val="00974CDF"/>
    <w:rsid w:val="00974E3C"/>
    <w:rsid w:val="00975E86"/>
    <w:rsid w:val="009908C4"/>
    <w:rsid w:val="009941AD"/>
    <w:rsid w:val="00995E4C"/>
    <w:rsid w:val="009A4588"/>
    <w:rsid w:val="009A4B25"/>
    <w:rsid w:val="009B30ED"/>
    <w:rsid w:val="009B3D70"/>
    <w:rsid w:val="009B78A0"/>
    <w:rsid w:val="009B7CDE"/>
    <w:rsid w:val="009C55D4"/>
    <w:rsid w:val="009C69EF"/>
    <w:rsid w:val="009C7082"/>
    <w:rsid w:val="009D17B5"/>
    <w:rsid w:val="009D5569"/>
    <w:rsid w:val="009D5E8E"/>
    <w:rsid w:val="009E1A64"/>
    <w:rsid w:val="009E2C6F"/>
    <w:rsid w:val="009E5385"/>
    <w:rsid w:val="009E6A09"/>
    <w:rsid w:val="009F20E4"/>
    <w:rsid w:val="009F4DE3"/>
    <w:rsid w:val="00A00F17"/>
    <w:rsid w:val="00A05BA8"/>
    <w:rsid w:val="00A0658B"/>
    <w:rsid w:val="00A10520"/>
    <w:rsid w:val="00A11026"/>
    <w:rsid w:val="00A15D74"/>
    <w:rsid w:val="00A16699"/>
    <w:rsid w:val="00A21A0A"/>
    <w:rsid w:val="00A2325E"/>
    <w:rsid w:val="00A36D36"/>
    <w:rsid w:val="00A42AC2"/>
    <w:rsid w:val="00A532C5"/>
    <w:rsid w:val="00A57072"/>
    <w:rsid w:val="00A626F7"/>
    <w:rsid w:val="00A63395"/>
    <w:rsid w:val="00A64B3D"/>
    <w:rsid w:val="00A65B51"/>
    <w:rsid w:val="00A7118F"/>
    <w:rsid w:val="00A73953"/>
    <w:rsid w:val="00A73CDA"/>
    <w:rsid w:val="00A77147"/>
    <w:rsid w:val="00A863C5"/>
    <w:rsid w:val="00A90185"/>
    <w:rsid w:val="00A94936"/>
    <w:rsid w:val="00A96278"/>
    <w:rsid w:val="00A975DA"/>
    <w:rsid w:val="00AA63ED"/>
    <w:rsid w:val="00AB1C40"/>
    <w:rsid w:val="00AB3B07"/>
    <w:rsid w:val="00AC28DD"/>
    <w:rsid w:val="00AC3162"/>
    <w:rsid w:val="00AC799C"/>
    <w:rsid w:val="00AD05ED"/>
    <w:rsid w:val="00AD1B27"/>
    <w:rsid w:val="00AD1CA0"/>
    <w:rsid w:val="00AD5C4C"/>
    <w:rsid w:val="00AD747D"/>
    <w:rsid w:val="00AE1260"/>
    <w:rsid w:val="00AE5805"/>
    <w:rsid w:val="00AE7AE3"/>
    <w:rsid w:val="00AF1BE9"/>
    <w:rsid w:val="00B019F5"/>
    <w:rsid w:val="00B02C89"/>
    <w:rsid w:val="00B0638F"/>
    <w:rsid w:val="00B0769B"/>
    <w:rsid w:val="00B13FBF"/>
    <w:rsid w:val="00B201E9"/>
    <w:rsid w:val="00B24F5D"/>
    <w:rsid w:val="00B2542E"/>
    <w:rsid w:val="00B25645"/>
    <w:rsid w:val="00B35C5A"/>
    <w:rsid w:val="00B35EA3"/>
    <w:rsid w:val="00B37008"/>
    <w:rsid w:val="00B41585"/>
    <w:rsid w:val="00B415CE"/>
    <w:rsid w:val="00B41B15"/>
    <w:rsid w:val="00B4220B"/>
    <w:rsid w:val="00B43A6C"/>
    <w:rsid w:val="00B44764"/>
    <w:rsid w:val="00B447AA"/>
    <w:rsid w:val="00B47084"/>
    <w:rsid w:val="00B4735B"/>
    <w:rsid w:val="00B50787"/>
    <w:rsid w:val="00B50F49"/>
    <w:rsid w:val="00B52004"/>
    <w:rsid w:val="00B55A9B"/>
    <w:rsid w:val="00B56DFD"/>
    <w:rsid w:val="00B673C2"/>
    <w:rsid w:val="00B76117"/>
    <w:rsid w:val="00B831C3"/>
    <w:rsid w:val="00B86CAF"/>
    <w:rsid w:val="00B901A4"/>
    <w:rsid w:val="00B907C4"/>
    <w:rsid w:val="00B90ACC"/>
    <w:rsid w:val="00B90AE9"/>
    <w:rsid w:val="00BA014B"/>
    <w:rsid w:val="00BA1D4B"/>
    <w:rsid w:val="00BA3036"/>
    <w:rsid w:val="00BB00B1"/>
    <w:rsid w:val="00BB3C1F"/>
    <w:rsid w:val="00BC02F7"/>
    <w:rsid w:val="00BC1EDA"/>
    <w:rsid w:val="00BC32DB"/>
    <w:rsid w:val="00BC42A7"/>
    <w:rsid w:val="00BC543B"/>
    <w:rsid w:val="00BC7B8E"/>
    <w:rsid w:val="00BD5F14"/>
    <w:rsid w:val="00BD7FE4"/>
    <w:rsid w:val="00BF0757"/>
    <w:rsid w:val="00BF080D"/>
    <w:rsid w:val="00BF159A"/>
    <w:rsid w:val="00BF241D"/>
    <w:rsid w:val="00BF5088"/>
    <w:rsid w:val="00C02D55"/>
    <w:rsid w:val="00C138C1"/>
    <w:rsid w:val="00C20F70"/>
    <w:rsid w:val="00C25E03"/>
    <w:rsid w:val="00C31759"/>
    <w:rsid w:val="00C32322"/>
    <w:rsid w:val="00C45764"/>
    <w:rsid w:val="00C45908"/>
    <w:rsid w:val="00C46A78"/>
    <w:rsid w:val="00C502A8"/>
    <w:rsid w:val="00C640FD"/>
    <w:rsid w:val="00C70921"/>
    <w:rsid w:val="00C714A9"/>
    <w:rsid w:val="00C743AF"/>
    <w:rsid w:val="00C82C40"/>
    <w:rsid w:val="00C84375"/>
    <w:rsid w:val="00C8614A"/>
    <w:rsid w:val="00C8667C"/>
    <w:rsid w:val="00C907BD"/>
    <w:rsid w:val="00C9520A"/>
    <w:rsid w:val="00C97A4D"/>
    <w:rsid w:val="00CA28D0"/>
    <w:rsid w:val="00CB13B9"/>
    <w:rsid w:val="00CB4CFE"/>
    <w:rsid w:val="00CB5BA8"/>
    <w:rsid w:val="00CB6700"/>
    <w:rsid w:val="00CC2795"/>
    <w:rsid w:val="00CC2A30"/>
    <w:rsid w:val="00CC2AA8"/>
    <w:rsid w:val="00CC675B"/>
    <w:rsid w:val="00CD3AFE"/>
    <w:rsid w:val="00CD4517"/>
    <w:rsid w:val="00CD6211"/>
    <w:rsid w:val="00CD646F"/>
    <w:rsid w:val="00CE358C"/>
    <w:rsid w:val="00CE6F2F"/>
    <w:rsid w:val="00CF5C9C"/>
    <w:rsid w:val="00D00589"/>
    <w:rsid w:val="00D02ECB"/>
    <w:rsid w:val="00D03D4E"/>
    <w:rsid w:val="00D06DA9"/>
    <w:rsid w:val="00D1386A"/>
    <w:rsid w:val="00D13B1B"/>
    <w:rsid w:val="00D14B27"/>
    <w:rsid w:val="00D230D9"/>
    <w:rsid w:val="00D245B8"/>
    <w:rsid w:val="00D25284"/>
    <w:rsid w:val="00D264E9"/>
    <w:rsid w:val="00D37828"/>
    <w:rsid w:val="00D42637"/>
    <w:rsid w:val="00D43F29"/>
    <w:rsid w:val="00D44ECA"/>
    <w:rsid w:val="00D55C41"/>
    <w:rsid w:val="00D566D1"/>
    <w:rsid w:val="00D60D9C"/>
    <w:rsid w:val="00D6494B"/>
    <w:rsid w:val="00D64AA3"/>
    <w:rsid w:val="00D6608E"/>
    <w:rsid w:val="00D6777B"/>
    <w:rsid w:val="00D7253D"/>
    <w:rsid w:val="00D72A36"/>
    <w:rsid w:val="00D769AE"/>
    <w:rsid w:val="00D80539"/>
    <w:rsid w:val="00D83365"/>
    <w:rsid w:val="00D84440"/>
    <w:rsid w:val="00D92129"/>
    <w:rsid w:val="00D9595D"/>
    <w:rsid w:val="00DA1561"/>
    <w:rsid w:val="00DA2B49"/>
    <w:rsid w:val="00DA2F68"/>
    <w:rsid w:val="00DA497D"/>
    <w:rsid w:val="00DA73E2"/>
    <w:rsid w:val="00DB15D2"/>
    <w:rsid w:val="00DB58BB"/>
    <w:rsid w:val="00DC02FF"/>
    <w:rsid w:val="00DC1211"/>
    <w:rsid w:val="00DC61C4"/>
    <w:rsid w:val="00DE10A1"/>
    <w:rsid w:val="00DE6364"/>
    <w:rsid w:val="00DF1096"/>
    <w:rsid w:val="00DF1159"/>
    <w:rsid w:val="00DF518C"/>
    <w:rsid w:val="00E11194"/>
    <w:rsid w:val="00E11427"/>
    <w:rsid w:val="00E17075"/>
    <w:rsid w:val="00E2223D"/>
    <w:rsid w:val="00E24F40"/>
    <w:rsid w:val="00E34DC8"/>
    <w:rsid w:val="00E3623E"/>
    <w:rsid w:val="00E362F2"/>
    <w:rsid w:val="00E375A1"/>
    <w:rsid w:val="00E40FB8"/>
    <w:rsid w:val="00E5071D"/>
    <w:rsid w:val="00E516EE"/>
    <w:rsid w:val="00E51BC9"/>
    <w:rsid w:val="00E52B1D"/>
    <w:rsid w:val="00E56FB6"/>
    <w:rsid w:val="00E63D28"/>
    <w:rsid w:val="00E65D4F"/>
    <w:rsid w:val="00E66EFD"/>
    <w:rsid w:val="00E74046"/>
    <w:rsid w:val="00E7572A"/>
    <w:rsid w:val="00E75FBB"/>
    <w:rsid w:val="00E76102"/>
    <w:rsid w:val="00E774FE"/>
    <w:rsid w:val="00E8223E"/>
    <w:rsid w:val="00E86391"/>
    <w:rsid w:val="00E87882"/>
    <w:rsid w:val="00E87977"/>
    <w:rsid w:val="00E939F0"/>
    <w:rsid w:val="00E942AD"/>
    <w:rsid w:val="00E96025"/>
    <w:rsid w:val="00EB14B8"/>
    <w:rsid w:val="00EC3D29"/>
    <w:rsid w:val="00EC6040"/>
    <w:rsid w:val="00ED1119"/>
    <w:rsid w:val="00ED2501"/>
    <w:rsid w:val="00ED5642"/>
    <w:rsid w:val="00ED7A30"/>
    <w:rsid w:val="00EE4B86"/>
    <w:rsid w:val="00EE7058"/>
    <w:rsid w:val="00EF27C0"/>
    <w:rsid w:val="00F01990"/>
    <w:rsid w:val="00F06DE9"/>
    <w:rsid w:val="00F13B34"/>
    <w:rsid w:val="00F15C27"/>
    <w:rsid w:val="00F17D38"/>
    <w:rsid w:val="00F20775"/>
    <w:rsid w:val="00F208A7"/>
    <w:rsid w:val="00F23783"/>
    <w:rsid w:val="00F24D3B"/>
    <w:rsid w:val="00F25E8B"/>
    <w:rsid w:val="00F3043D"/>
    <w:rsid w:val="00F323A9"/>
    <w:rsid w:val="00F32426"/>
    <w:rsid w:val="00F37748"/>
    <w:rsid w:val="00F405D6"/>
    <w:rsid w:val="00F40F79"/>
    <w:rsid w:val="00F50FF3"/>
    <w:rsid w:val="00F53D6D"/>
    <w:rsid w:val="00F53F11"/>
    <w:rsid w:val="00F62753"/>
    <w:rsid w:val="00F71A46"/>
    <w:rsid w:val="00F77581"/>
    <w:rsid w:val="00F800A2"/>
    <w:rsid w:val="00F801BC"/>
    <w:rsid w:val="00F804EF"/>
    <w:rsid w:val="00F81059"/>
    <w:rsid w:val="00F82B9E"/>
    <w:rsid w:val="00F91807"/>
    <w:rsid w:val="00F97B9F"/>
    <w:rsid w:val="00FA5929"/>
    <w:rsid w:val="00FA5A83"/>
    <w:rsid w:val="00FC005C"/>
    <w:rsid w:val="00FC5AA9"/>
    <w:rsid w:val="00FD6191"/>
    <w:rsid w:val="00FD7BA7"/>
    <w:rsid w:val="00FE1261"/>
    <w:rsid w:val="00FE187D"/>
    <w:rsid w:val="00FF197B"/>
    <w:rsid w:val="00FF244F"/>
    <w:rsid w:val="00FF3F5A"/>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5CF7"/>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277E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277E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tinalma@beyken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97-0ED6-48A6-9214-110143AE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9681</Words>
  <Characters>55184</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Ramazan SARISOY</cp:lastModifiedBy>
  <cp:revision>284</cp:revision>
  <cp:lastPrinted>2023-08-22T11:32:00Z</cp:lastPrinted>
  <dcterms:created xsi:type="dcterms:W3CDTF">2023-08-21T12:56:00Z</dcterms:created>
  <dcterms:modified xsi:type="dcterms:W3CDTF">2023-09-11T09:05:00Z</dcterms:modified>
</cp:coreProperties>
</file>