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ADE44" w14:textId="77777777" w:rsidR="007673A0" w:rsidRPr="0036752C" w:rsidRDefault="007673A0" w:rsidP="007673A0">
      <w:pPr>
        <w:numPr>
          <w:ilvl w:val="0"/>
          <w:numId w:val="8"/>
        </w:numPr>
        <w:jc w:val="both"/>
        <w:rPr>
          <w:rFonts w:cstheme="minorHAnsi"/>
          <w:b/>
          <w:bCs/>
          <w:shd w:val="clear" w:color="auto" w:fill="FFFFFF"/>
        </w:rPr>
      </w:pPr>
      <w:r w:rsidRPr="0036752C">
        <w:rPr>
          <w:rFonts w:cstheme="minorHAnsi"/>
          <w:b/>
          <w:bCs/>
          <w:shd w:val="clear" w:color="auto" w:fill="FFFFFF"/>
        </w:rPr>
        <w:t>Veri Sorumlusu Hakkında</w:t>
      </w:r>
    </w:p>
    <w:p w14:paraId="016A6042" w14:textId="7538F295" w:rsidR="007673A0" w:rsidRPr="0036752C" w:rsidRDefault="00CE42CD" w:rsidP="00275B8B">
      <w:pPr>
        <w:jc w:val="both"/>
        <w:rPr>
          <w:rStyle w:val="Gl"/>
          <w:rFonts w:cstheme="minorHAnsi"/>
          <w:b w:val="0"/>
          <w:bCs w:val="0"/>
          <w:color w:val="000000" w:themeColor="text1"/>
          <w:shd w:val="clear" w:color="auto" w:fill="FFFFFF"/>
        </w:rPr>
      </w:pPr>
      <w:r w:rsidRPr="0036752C">
        <w:rPr>
          <w:rStyle w:val="Gl"/>
          <w:rFonts w:cstheme="minorHAnsi"/>
          <w:b w:val="0"/>
          <w:bCs w:val="0"/>
          <w:color w:val="000000" w:themeColor="text1"/>
          <w:shd w:val="clear" w:color="auto" w:fill="FFFFFF"/>
        </w:rPr>
        <w:t xml:space="preserve">6698 sayılı Kişisel Verilerin Korunması Kanunu'na (bundan böyle “KVK Kanunu” olarak ifade edilecektir) </w:t>
      </w:r>
      <w:r w:rsidR="00226C01">
        <w:rPr>
          <w:rStyle w:val="Gl"/>
          <w:rFonts w:cstheme="minorHAnsi"/>
          <w:color w:val="000000" w:themeColor="text1"/>
          <w:shd w:val="clear" w:color="auto" w:fill="FFFFFF"/>
        </w:rPr>
        <w:t>Beykent</w:t>
      </w:r>
      <w:r w:rsidR="00422E86" w:rsidRPr="0036752C">
        <w:rPr>
          <w:rFonts w:cstheme="minorHAnsi"/>
        </w:rPr>
        <w:t xml:space="preserve"> </w:t>
      </w:r>
      <w:r w:rsidR="00422E86" w:rsidRPr="0036752C">
        <w:rPr>
          <w:rFonts w:cstheme="minorHAnsi"/>
          <w:b/>
          <w:bCs/>
        </w:rPr>
        <w:t xml:space="preserve">Üniversitesi </w:t>
      </w:r>
      <w:r w:rsidR="00CE008A" w:rsidRPr="0036752C">
        <w:rPr>
          <w:rFonts w:cstheme="minorHAnsi"/>
        </w:rPr>
        <w:t xml:space="preserve">(bundan böyle </w:t>
      </w:r>
      <w:r w:rsidR="00422E86" w:rsidRPr="0036752C">
        <w:rPr>
          <w:rFonts w:cstheme="minorHAnsi"/>
          <w:b/>
          <w:bCs/>
        </w:rPr>
        <w:t>‘’ÜNİVERSİTE’’</w:t>
      </w:r>
      <w:r w:rsidR="00CE008A" w:rsidRPr="0036752C">
        <w:rPr>
          <w:rFonts w:cstheme="minorHAnsi"/>
          <w:b/>
          <w:bCs/>
        </w:rPr>
        <w:t xml:space="preserve"> </w:t>
      </w:r>
      <w:r w:rsidR="00CE008A" w:rsidRPr="0036752C">
        <w:rPr>
          <w:rFonts w:cstheme="minorHAnsi"/>
          <w:color w:val="000000" w:themeColor="text1"/>
        </w:rPr>
        <w:t xml:space="preserve">olarak </w:t>
      </w:r>
      <w:r w:rsidR="00CE008A" w:rsidRPr="0036752C">
        <w:rPr>
          <w:rStyle w:val="Gl"/>
          <w:rFonts w:cstheme="minorHAnsi"/>
          <w:b w:val="0"/>
          <w:bCs w:val="0"/>
          <w:color w:val="000000" w:themeColor="text1"/>
          <w:shd w:val="clear" w:color="auto" w:fill="FFFFFF"/>
        </w:rPr>
        <w:t xml:space="preserve">ifade edilecektir) </w:t>
      </w:r>
      <w:r w:rsidRPr="0036752C">
        <w:rPr>
          <w:rStyle w:val="Gl"/>
          <w:rFonts w:cstheme="minorHAnsi"/>
          <w:b w:val="0"/>
          <w:bCs w:val="0"/>
          <w:color w:val="000000" w:themeColor="text1"/>
          <w:shd w:val="clear" w:color="auto" w:fill="FFFFFF"/>
        </w:rPr>
        <w:t xml:space="preserve">sizinle ilgili kişisel verileri işlemesi sebebiyle veri sorumlusudur. </w:t>
      </w:r>
    </w:p>
    <w:p w14:paraId="4978E329" w14:textId="4B70E394" w:rsidR="00CE42CD" w:rsidRPr="0036752C" w:rsidRDefault="00422E86" w:rsidP="00275B8B">
      <w:pPr>
        <w:jc w:val="both"/>
        <w:rPr>
          <w:rStyle w:val="Gl"/>
          <w:rFonts w:cstheme="minorHAnsi"/>
          <w:b w:val="0"/>
          <w:bCs w:val="0"/>
          <w:color w:val="000000" w:themeColor="text1"/>
          <w:shd w:val="clear" w:color="auto" w:fill="FFFFFF"/>
        </w:rPr>
      </w:pPr>
      <w:r w:rsidRPr="0036752C">
        <w:rPr>
          <w:rStyle w:val="Gl"/>
          <w:rFonts w:cstheme="minorHAnsi"/>
          <w:b w:val="0"/>
          <w:bCs w:val="0"/>
          <w:color w:val="000000" w:themeColor="text1"/>
          <w:shd w:val="clear" w:color="auto" w:fill="FFFFFF"/>
        </w:rPr>
        <w:t>İlgili kişi</w:t>
      </w:r>
      <w:r w:rsidR="00CE42CD" w:rsidRPr="0036752C">
        <w:rPr>
          <w:rStyle w:val="Gl"/>
          <w:rFonts w:cstheme="minorHAnsi"/>
          <w:b w:val="0"/>
          <w:bCs w:val="0"/>
          <w:color w:val="000000" w:themeColor="text1"/>
          <w:shd w:val="clear" w:color="auto" w:fill="FFFFFF"/>
        </w:rPr>
        <w:t xml:space="preserve"> sıfatıyla kişisel verilerinizi aşağıda izah edildiği surette ve mevzuat tarafından emredilen sınırlar çerçevesinde işlemekteyiz. Kanunun Aydınlatma Yükümlülüğünü düzenleyen 10</w:t>
      </w:r>
      <w:r w:rsidR="007673A0" w:rsidRPr="0036752C">
        <w:rPr>
          <w:rStyle w:val="Gl"/>
          <w:rFonts w:cstheme="minorHAnsi"/>
          <w:b w:val="0"/>
          <w:bCs w:val="0"/>
          <w:color w:val="000000" w:themeColor="text1"/>
          <w:shd w:val="clear" w:color="auto" w:fill="FFFFFF"/>
        </w:rPr>
        <w:t>’</w:t>
      </w:r>
      <w:r w:rsidR="00CE42CD" w:rsidRPr="0036752C">
        <w:rPr>
          <w:rStyle w:val="Gl"/>
          <w:rFonts w:cstheme="minorHAnsi"/>
          <w:b w:val="0"/>
          <w:bCs w:val="0"/>
          <w:color w:val="000000" w:themeColor="text1"/>
          <w:shd w:val="clear" w:color="auto" w:fill="FFFFFF"/>
        </w:rPr>
        <w:t>uncu maddesine göre veri sorumlularının, kişisel verilerini işledikleri gerçek kişileri bazı konularda bilgilendirmekle yükümlü olmaları nedeniyle sizleri kişisel veri işleme sürecimiz ile ilgili olarak bilgilendirmek isteriz.</w:t>
      </w:r>
    </w:p>
    <w:p w14:paraId="2FDEAF9F" w14:textId="3BDAAD73" w:rsidR="004C1A91" w:rsidRPr="0036752C" w:rsidRDefault="004C1A91" w:rsidP="00275B8B">
      <w:pPr>
        <w:jc w:val="both"/>
        <w:rPr>
          <w:rStyle w:val="Gl"/>
          <w:rFonts w:cstheme="minorHAnsi"/>
          <w:bCs w:val="0"/>
          <w:shd w:val="clear" w:color="auto" w:fill="FFFFFF"/>
        </w:rPr>
      </w:pPr>
      <w:r w:rsidRPr="0036752C">
        <w:rPr>
          <w:rFonts w:cstheme="minorHAnsi"/>
          <w:shd w:val="clear" w:color="auto" w:fill="FFFFFF"/>
        </w:rPr>
        <w:t xml:space="preserve">KVK Kanunu uyarınca </w:t>
      </w:r>
      <w:r w:rsidR="00422E86" w:rsidRPr="0036752C">
        <w:rPr>
          <w:rFonts w:cstheme="minorHAnsi"/>
        </w:rPr>
        <w:t>üniversite</w:t>
      </w:r>
      <w:r w:rsidR="00AC076D" w:rsidRPr="0036752C">
        <w:rPr>
          <w:rFonts w:cstheme="minorHAnsi"/>
          <w:shd w:val="clear" w:color="auto" w:fill="FFFFFF"/>
        </w:rPr>
        <w:t xml:space="preserve"> </w:t>
      </w:r>
      <w:r w:rsidRPr="0036752C">
        <w:rPr>
          <w:rFonts w:cstheme="minorHAnsi"/>
          <w:shd w:val="clear" w:color="auto" w:fill="FFFFFF"/>
        </w:rPr>
        <w:t>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14:paraId="12FBD1CB" w14:textId="2C9A8F6C" w:rsidR="004C1A91" w:rsidRPr="0036752C" w:rsidRDefault="00896DC5" w:rsidP="00275B8B">
      <w:pPr>
        <w:pStyle w:val="ListeParagraf"/>
        <w:numPr>
          <w:ilvl w:val="0"/>
          <w:numId w:val="8"/>
        </w:numPr>
        <w:jc w:val="both"/>
        <w:rPr>
          <w:rStyle w:val="Gl"/>
          <w:rFonts w:cstheme="minorHAnsi"/>
          <w:shd w:val="clear" w:color="auto" w:fill="FFFFFF"/>
        </w:rPr>
      </w:pPr>
      <w:r w:rsidRPr="0036752C">
        <w:rPr>
          <w:rStyle w:val="Gl"/>
          <w:rFonts w:cstheme="minorHAnsi"/>
          <w:shd w:val="clear" w:color="auto" w:fill="FFFFFF"/>
        </w:rPr>
        <w:t>İşlenen Kişisel Verileriniz, Hukuki Sebepleri ve İşlenme Amaçları</w:t>
      </w:r>
    </w:p>
    <w:p w14:paraId="4CD7A087" w14:textId="77777777" w:rsidR="00EB7F46" w:rsidRPr="0036752C" w:rsidRDefault="004C1A91" w:rsidP="00275B8B">
      <w:pPr>
        <w:jc w:val="both"/>
        <w:rPr>
          <w:rFonts w:cstheme="minorHAnsi"/>
          <w:shd w:val="clear" w:color="auto" w:fill="FFFFFF"/>
        </w:rPr>
      </w:pPr>
      <w:r w:rsidRPr="0036752C">
        <w:rPr>
          <w:rFonts w:cstheme="minorHAnsi"/>
          <w:shd w:val="clear" w:color="auto" w:fill="FFFFFF"/>
        </w:rPr>
        <w:t>İşlemeye konu Kişisel Verileriniz</w:t>
      </w:r>
      <w:r w:rsidR="00422E86" w:rsidRPr="0036752C">
        <w:rPr>
          <w:rFonts w:cstheme="minorHAnsi"/>
          <w:shd w:val="clear" w:color="auto" w:fill="FFFFFF"/>
        </w:rPr>
        <w:t xml:space="preserve">; </w:t>
      </w:r>
    </w:p>
    <w:p w14:paraId="2FFF02F8" w14:textId="59913A5E" w:rsidR="00CE42CD" w:rsidRPr="0036752C" w:rsidRDefault="00EB7F46" w:rsidP="00EB7F46">
      <w:pPr>
        <w:pStyle w:val="ListeParagraf"/>
        <w:numPr>
          <w:ilvl w:val="0"/>
          <w:numId w:val="25"/>
        </w:numPr>
        <w:jc w:val="both"/>
        <w:rPr>
          <w:rFonts w:cstheme="minorHAnsi"/>
          <w:shd w:val="clear" w:color="auto" w:fill="FFFFFF"/>
        </w:rPr>
      </w:pPr>
      <w:r w:rsidRPr="0036752C">
        <w:rPr>
          <w:rFonts w:cstheme="minorHAnsi"/>
          <w:shd w:val="clear" w:color="auto" w:fill="FFFFFF"/>
        </w:rPr>
        <w:t xml:space="preserve">Ad/Soyad, TCKN, </w:t>
      </w:r>
      <w:r w:rsidR="00422E86" w:rsidRPr="0036752C">
        <w:rPr>
          <w:rFonts w:cstheme="minorHAnsi"/>
          <w:shd w:val="clear" w:color="auto" w:fill="FFFFFF"/>
        </w:rPr>
        <w:t>HES Kodu</w:t>
      </w:r>
      <w:r w:rsidR="00916071" w:rsidRPr="0036752C">
        <w:rPr>
          <w:rFonts w:cstheme="minorHAnsi"/>
          <w:shd w:val="clear" w:color="auto" w:fill="FFFFFF"/>
        </w:rPr>
        <w:t xml:space="preserve"> ve Covi</w:t>
      </w:r>
      <w:r w:rsidRPr="0036752C">
        <w:rPr>
          <w:rFonts w:cstheme="minorHAnsi"/>
          <w:shd w:val="clear" w:color="auto" w:fill="FFFFFF"/>
        </w:rPr>
        <w:t>d</w:t>
      </w:r>
      <w:r w:rsidR="00916071" w:rsidRPr="0036752C">
        <w:rPr>
          <w:rFonts w:cstheme="minorHAnsi"/>
          <w:shd w:val="clear" w:color="auto" w:fill="FFFFFF"/>
        </w:rPr>
        <w:t>-19 kapsamında Riskli Olup Olmadığı Bilgis</w:t>
      </w:r>
      <w:r w:rsidRPr="0036752C">
        <w:rPr>
          <w:rFonts w:cstheme="minorHAnsi"/>
          <w:shd w:val="clear" w:color="auto" w:fill="FFFFFF"/>
        </w:rPr>
        <w:t>i</w:t>
      </w:r>
    </w:p>
    <w:p w14:paraId="2DCF487E" w14:textId="696370AB" w:rsidR="002927A6" w:rsidRPr="0036752C" w:rsidRDefault="00422E86" w:rsidP="00350DD8">
      <w:pPr>
        <w:spacing w:after="0" w:line="240" w:lineRule="auto"/>
        <w:jc w:val="both"/>
      </w:pPr>
      <w:r w:rsidRPr="0036752C">
        <w:rPr>
          <w:rFonts w:cstheme="minorHAnsi"/>
          <w:shd w:val="clear" w:color="auto" w:fill="FFFFFF"/>
        </w:rPr>
        <w:t>HES kodu uygulaması</w:t>
      </w:r>
      <w:r w:rsidR="002927A6" w:rsidRPr="0036752C">
        <w:rPr>
          <w:rFonts w:cstheme="minorHAnsi"/>
          <w:shd w:val="clear" w:color="auto" w:fill="FFFFFF"/>
        </w:rPr>
        <w:t xml:space="preserve"> kapsamında;</w:t>
      </w:r>
      <w:r w:rsidR="00916071" w:rsidRPr="0036752C">
        <w:t xml:space="preserve"> </w:t>
      </w:r>
      <w:r w:rsidR="007673A0" w:rsidRPr="0036752C">
        <w:t>kurumu</w:t>
      </w:r>
      <w:r w:rsidR="00DF586E" w:rsidRPr="0036752C">
        <w:t>mu</w:t>
      </w:r>
      <w:r w:rsidR="007673A0" w:rsidRPr="0036752C">
        <w:t>z</w:t>
      </w:r>
      <w:r w:rsidR="00DF586E" w:rsidRPr="0036752C">
        <w:t xml:space="preserve">da </w:t>
      </w:r>
      <w:r w:rsidR="00EB7F46" w:rsidRPr="0036752C">
        <w:t>COVID-19 bağlamında risklerin kontrol edilmesi</w:t>
      </w:r>
      <w:r w:rsidR="00DF586E" w:rsidRPr="0036752C">
        <w:t>/</w:t>
      </w:r>
      <w:r w:rsidR="00EB7F46" w:rsidRPr="0036752C">
        <w:t>takibi</w:t>
      </w:r>
      <w:r w:rsidR="00EE6D09" w:rsidRPr="0036752C">
        <w:t>nin yapılması</w:t>
      </w:r>
      <w:r w:rsidR="00DF586E" w:rsidRPr="0036752C">
        <w:t xml:space="preserve"> ve </w:t>
      </w:r>
      <w:r w:rsidR="00EB7F46" w:rsidRPr="0036752C">
        <w:t xml:space="preserve">durumu pozitif olan ya da karantina </w:t>
      </w:r>
      <w:r w:rsidR="007673A0" w:rsidRPr="0036752C">
        <w:t>sürecindeki</w:t>
      </w:r>
      <w:r w:rsidR="00EB7F46" w:rsidRPr="0036752C">
        <w:t xml:space="preserve"> </w:t>
      </w:r>
      <w:r w:rsidR="007673A0" w:rsidRPr="0036752C">
        <w:t>ilgili kişilerin</w:t>
      </w:r>
      <w:r w:rsidR="00DF586E" w:rsidRPr="0036752C">
        <w:t xml:space="preserve"> tespit edilerek önlem alınabilmesi için </w:t>
      </w:r>
      <w:r w:rsidR="007673A0" w:rsidRPr="0036752C">
        <w:t xml:space="preserve">kamu sağlığının korunması amacıyla </w:t>
      </w:r>
      <w:r w:rsidR="002927A6" w:rsidRPr="0036752C">
        <w:rPr>
          <w:rFonts w:cstheme="minorHAnsi"/>
          <w:shd w:val="clear" w:color="auto" w:fill="FFFFFF"/>
        </w:rPr>
        <w:t xml:space="preserve">6698 sayılı Kanun’un </w:t>
      </w:r>
      <w:r w:rsidR="00EB7F46" w:rsidRPr="0036752C">
        <w:rPr>
          <w:rFonts w:cstheme="minorHAnsi"/>
          <w:shd w:val="clear" w:color="auto" w:fill="FFFFFF"/>
        </w:rPr>
        <w:t>5/2 f)</w:t>
      </w:r>
      <w:r w:rsidR="00EB7F46" w:rsidRPr="0036752C">
        <w:rPr>
          <w:rFonts w:cstheme="minorHAnsi"/>
          <w:bCs/>
        </w:rPr>
        <w:t>“İlgili kişinin temel hak ve özgürlüklerine zarar vermemek kaydıyla, veri sorumlusunun meşru menfaatleri için veri işlenmesinin zorunlu olması” ve</w:t>
      </w:r>
      <w:r w:rsidR="00EB7F46" w:rsidRPr="0036752C">
        <w:rPr>
          <w:rFonts w:cstheme="minorHAnsi"/>
          <w:shd w:val="clear" w:color="auto" w:fill="FFFFFF"/>
        </w:rPr>
        <w:t xml:space="preserve"> </w:t>
      </w:r>
      <w:r w:rsidR="00916071" w:rsidRPr="0036752C">
        <w:rPr>
          <w:rFonts w:cstheme="minorHAnsi"/>
          <w:shd w:val="clear" w:color="auto" w:fill="FFFFFF"/>
        </w:rPr>
        <w:t xml:space="preserve">6/3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w:t>
      </w:r>
      <w:r w:rsidR="000E168B" w:rsidRPr="0036752C">
        <w:rPr>
          <w:rFonts w:cstheme="minorHAnsi"/>
          <w:shd w:val="clear" w:color="auto" w:fill="FFFFFF"/>
        </w:rPr>
        <w:t>m</w:t>
      </w:r>
      <w:r w:rsidR="002927A6" w:rsidRPr="0036752C">
        <w:rPr>
          <w:rFonts w:cstheme="minorHAnsi"/>
          <w:shd w:val="clear" w:color="auto" w:fill="FFFFFF"/>
        </w:rPr>
        <w:t>addelerinde belirtilen kişisel veri işleme şartları dahilinde işlenecektir.</w:t>
      </w:r>
    </w:p>
    <w:p w14:paraId="6006B636" w14:textId="2376717A" w:rsidR="00452183" w:rsidRPr="0036752C" w:rsidRDefault="00452183" w:rsidP="00CE008A">
      <w:pPr>
        <w:spacing w:after="0" w:line="240" w:lineRule="auto"/>
        <w:jc w:val="both"/>
        <w:rPr>
          <w:rFonts w:cstheme="minorHAnsi"/>
          <w:color w:val="000000"/>
          <w:shd w:val="clear" w:color="auto" w:fill="FFFFFF"/>
        </w:rPr>
      </w:pPr>
    </w:p>
    <w:p w14:paraId="30409236" w14:textId="77777777" w:rsidR="00DA357F" w:rsidRPr="0036752C" w:rsidRDefault="00DA357F" w:rsidP="00275B8B">
      <w:pPr>
        <w:pStyle w:val="ListeParagraf"/>
        <w:numPr>
          <w:ilvl w:val="0"/>
          <w:numId w:val="8"/>
        </w:numPr>
        <w:jc w:val="both"/>
        <w:rPr>
          <w:rFonts w:cstheme="minorHAnsi"/>
          <w:b/>
          <w:shd w:val="clear" w:color="auto" w:fill="FFFFFF"/>
        </w:rPr>
      </w:pPr>
      <w:r w:rsidRPr="0036752C">
        <w:rPr>
          <w:rFonts w:cstheme="minorHAnsi"/>
          <w:b/>
          <w:shd w:val="clear" w:color="auto" w:fill="FFFFFF"/>
        </w:rPr>
        <w:t>Kişisel Verilerinizin Aktarılması</w:t>
      </w:r>
    </w:p>
    <w:p w14:paraId="5BD051AA" w14:textId="39CCE568" w:rsidR="00452183" w:rsidRPr="0036752C" w:rsidRDefault="002927A6" w:rsidP="002927A6">
      <w:pPr>
        <w:spacing w:after="120" w:line="240" w:lineRule="auto"/>
        <w:jc w:val="both"/>
        <w:rPr>
          <w:rFonts w:cstheme="minorHAnsi"/>
          <w:color w:val="000000" w:themeColor="text1"/>
          <w:shd w:val="clear" w:color="auto" w:fill="FFFFFF"/>
        </w:rPr>
      </w:pPr>
      <w:r w:rsidRPr="0036752C">
        <w:rPr>
          <w:rFonts w:cstheme="minorHAnsi"/>
          <w:color w:val="000000" w:themeColor="text1"/>
          <w:shd w:val="clear" w:color="auto" w:fill="FFFFFF"/>
        </w:rPr>
        <w:t xml:space="preserve">Kişisel verileriniz, </w:t>
      </w:r>
      <w:r w:rsidR="005E2FF5" w:rsidRPr="0036752C">
        <w:rPr>
          <w:rFonts w:cstheme="minorHAnsi"/>
          <w:color w:val="000000" w:themeColor="text1"/>
          <w:shd w:val="clear" w:color="auto" w:fill="FFFFFF"/>
        </w:rPr>
        <w:t xml:space="preserve">hukuki yükümlülüğümüzün yerine getirilmesi amacıyla </w:t>
      </w:r>
      <w:r w:rsidR="00EB7F46" w:rsidRPr="0036752C">
        <w:rPr>
          <w:rFonts w:cstheme="minorHAnsi"/>
          <w:color w:val="000000" w:themeColor="text1"/>
          <w:shd w:val="clear" w:color="auto" w:fill="FFFFFF"/>
        </w:rPr>
        <w:t xml:space="preserve">gerekli durumlarda </w:t>
      </w:r>
      <w:r w:rsidR="005E2FF5" w:rsidRPr="0036752C">
        <w:rPr>
          <w:rFonts w:cstheme="minorHAnsi"/>
          <w:color w:val="000000" w:themeColor="text1"/>
          <w:shd w:val="clear" w:color="auto" w:fill="FFFFFF"/>
        </w:rPr>
        <w:t>k</w:t>
      </w:r>
      <w:r w:rsidRPr="0036752C">
        <w:rPr>
          <w:rFonts w:cstheme="minorHAnsi"/>
          <w:color w:val="000000" w:themeColor="text1"/>
          <w:shd w:val="clear" w:color="auto" w:fill="FFFFFF"/>
        </w:rPr>
        <w:t>anunen yetkili kamu kurumları ve özel kişi veya kuruluşlar il</w:t>
      </w:r>
      <w:r w:rsidR="005E2FF5" w:rsidRPr="0036752C">
        <w:rPr>
          <w:rFonts w:cstheme="minorHAnsi"/>
          <w:color w:val="000000" w:themeColor="text1"/>
          <w:shd w:val="clear" w:color="auto" w:fill="FFFFFF"/>
        </w:rPr>
        <w:t>e üçüncü kişilere; H</w:t>
      </w:r>
      <w:r w:rsidRPr="0036752C">
        <w:rPr>
          <w:rFonts w:cstheme="minorHAnsi"/>
          <w:color w:val="000000" w:themeColor="text1"/>
          <w:shd w:val="clear" w:color="auto" w:fill="FFFFFF"/>
        </w:rPr>
        <w:t xml:space="preserve">ukuki uyuşmazlıkların giderilmesi veya ilgili mevzuatı gereği talep edilmesi halinde </w:t>
      </w:r>
      <w:r w:rsidR="005E2FF5" w:rsidRPr="0036752C">
        <w:rPr>
          <w:rFonts w:cstheme="minorHAnsi"/>
          <w:color w:val="000000" w:themeColor="text1"/>
          <w:shd w:val="clear" w:color="auto" w:fill="FFFFFF"/>
        </w:rPr>
        <w:t xml:space="preserve">yahut bir hakkın tesis edilmesi, kullanılması ve korunması için gerekli olması halinde </w:t>
      </w:r>
      <w:r w:rsidRPr="0036752C">
        <w:rPr>
          <w:rFonts w:cstheme="minorHAnsi"/>
          <w:color w:val="000000" w:themeColor="text1"/>
          <w:shd w:val="clear" w:color="auto" w:fill="FFFFFF"/>
        </w:rPr>
        <w:t>Yükseköğretim Kurulu başta olmak üzere ilgili idari makamlar, adli m</w:t>
      </w:r>
      <w:r w:rsidR="005E2FF5" w:rsidRPr="0036752C">
        <w:rPr>
          <w:rFonts w:cstheme="minorHAnsi"/>
          <w:color w:val="000000" w:themeColor="text1"/>
          <w:shd w:val="clear" w:color="auto" w:fill="FFFFFF"/>
        </w:rPr>
        <w:t>akamlar veya kolluk kuvvetleri il</w:t>
      </w:r>
      <w:r w:rsidRPr="0036752C">
        <w:rPr>
          <w:rFonts w:cstheme="minorHAnsi"/>
          <w:color w:val="000000" w:themeColor="text1"/>
          <w:shd w:val="clear" w:color="auto" w:fill="FFFFFF"/>
        </w:rPr>
        <w:t>e</w:t>
      </w:r>
      <w:r w:rsidR="00452183" w:rsidRPr="0036752C">
        <w:rPr>
          <w:rFonts w:cstheme="minorHAnsi"/>
          <w:color w:val="000000" w:themeColor="text1"/>
          <w:shd w:val="clear" w:color="auto" w:fill="FFFFFF"/>
        </w:rPr>
        <w:t xml:space="preserve"> danışmanlık hizmeti aldığımız iş ortaklarımıza </w:t>
      </w:r>
      <w:r w:rsidR="002653A1" w:rsidRPr="0036752C">
        <w:rPr>
          <w:rFonts w:cstheme="minorHAnsi"/>
          <w:color w:val="000000" w:themeColor="text1"/>
          <w:shd w:val="clear" w:color="auto" w:fill="FFFFFF"/>
        </w:rPr>
        <w:t>Kanun’un 8. Maddesi</w:t>
      </w:r>
      <w:r w:rsidR="005E2FF5" w:rsidRPr="0036752C">
        <w:rPr>
          <w:rFonts w:cstheme="minorHAnsi"/>
          <w:color w:val="000000" w:themeColor="text1"/>
          <w:shd w:val="clear" w:color="auto" w:fill="FFFFFF"/>
        </w:rPr>
        <w:t xml:space="preserve"> kapsamında </w:t>
      </w:r>
      <w:r w:rsidRPr="0036752C">
        <w:rPr>
          <w:rFonts w:cstheme="minorHAnsi"/>
          <w:color w:val="000000" w:themeColor="text1"/>
          <w:shd w:val="clear" w:color="auto" w:fill="FFFFFF"/>
        </w:rPr>
        <w:t>işbu aydınlatma metninde belirtilen amaçlarla sınırlı olarak aktarılabilecek</w:t>
      </w:r>
      <w:r w:rsidR="00452183" w:rsidRPr="0036752C">
        <w:rPr>
          <w:rFonts w:cstheme="minorHAnsi"/>
          <w:color w:val="000000" w:themeColor="text1"/>
          <w:shd w:val="clear" w:color="auto" w:fill="FFFFFF"/>
        </w:rPr>
        <w:t xml:space="preserve">tir. </w:t>
      </w:r>
    </w:p>
    <w:p w14:paraId="72BA797E" w14:textId="7AAE5050" w:rsidR="002B35B7" w:rsidRPr="0036752C" w:rsidRDefault="00DA357F" w:rsidP="00275B8B">
      <w:pPr>
        <w:pStyle w:val="ListeParagraf"/>
        <w:numPr>
          <w:ilvl w:val="0"/>
          <w:numId w:val="8"/>
        </w:numPr>
        <w:spacing w:after="120" w:line="240" w:lineRule="auto"/>
        <w:contextualSpacing w:val="0"/>
        <w:jc w:val="both"/>
        <w:rPr>
          <w:rStyle w:val="Gl"/>
          <w:rFonts w:cstheme="minorHAnsi"/>
          <w:shd w:val="clear" w:color="auto" w:fill="FFFFFF"/>
        </w:rPr>
      </w:pPr>
      <w:r w:rsidRPr="0036752C">
        <w:rPr>
          <w:rStyle w:val="Gl"/>
          <w:rFonts w:cstheme="minorHAnsi"/>
          <w:shd w:val="clear" w:color="auto" w:fill="FFFFFF"/>
        </w:rPr>
        <w:t>Kişisel Verilerin Elde Edilme Yöntemleri</w:t>
      </w:r>
    </w:p>
    <w:p w14:paraId="24173E1F" w14:textId="7CB9516C" w:rsidR="002927A6" w:rsidRPr="0036752C" w:rsidRDefault="00DA357F" w:rsidP="00350DD8">
      <w:pPr>
        <w:jc w:val="both"/>
        <w:rPr>
          <w:rFonts w:cstheme="minorHAnsi"/>
        </w:rPr>
      </w:pPr>
      <w:r w:rsidRPr="0036752C">
        <w:rPr>
          <w:rFonts w:cstheme="minorHAnsi"/>
        </w:rPr>
        <w:t>Kişisel veriler</w:t>
      </w:r>
      <w:r w:rsidR="00B81B3C" w:rsidRPr="0036752C">
        <w:rPr>
          <w:rFonts w:cstheme="minorHAnsi"/>
        </w:rPr>
        <w:t xml:space="preserve">iniz, </w:t>
      </w:r>
      <w:r w:rsidR="00226C01">
        <w:t>üniversiteye geldiğinizde tarafınıza sorularak otomatik olmayan</w:t>
      </w:r>
      <w:r w:rsidR="00EB7F46" w:rsidRPr="0036752C">
        <w:rPr>
          <w:rFonts w:cstheme="minorHAnsi"/>
          <w:color w:val="000000"/>
        </w:rPr>
        <w:t xml:space="preserve"> </w:t>
      </w:r>
      <w:r w:rsidR="00422E86" w:rsidRPr="0036752C">
        <w:rPr>
          <w:rFonts w:cstheme="minorHAnsi"/>
          <w:color w:val="000000"/>
        </w:rPr>
        <w:t>yöntem</w:t>
      </w:r>
      <w:r w:rsidR="00EB7F46" w:rsidRPr="0036752C">
        <w:rPr>
          <w:rFonts w:cstheme="minorHAnsi"/>
          <w:color w:val="000000"/>
        </w:rPr>
        <w:t>lerl</w:t>
      </w:r>
      <w:r w:rsidR="00422E86" w:rsidRPr="0036752C">
        <w:rPr>
          <w:rFonts w:cstheme="minorHAnsi"/>
          <w:color w:val="000000"/>
        </w:rPr>
        <w:t>e</w:t>
      </w:r>
      <w:r w:rsidR="00B81B3C" w:rsidRPr="0036752C">
        <w:rPr>
          <w:rFonts w:cstheme="minorHAnsi"/>
        </w:rPr>
        <w:t xml:space="preserve"> </w:t>
      </w:r>
      <w:r w:rsidR="003F6AB2" w:rsidRPr="0036752C">
        <w:rPr>
          <w:rFonts w:cstheme="minorHAnsi"/>
        </w:rPr>
        <w:t xml:space="preserve">toplanacaktır. </w:t>
      </w:r>
    </w:p>
    <w:p w14:paraId="67C62958" w14:textId="05D2D87A" w:rsidR="00DA357F" w:rsidRPr="0036752C" w:rsidRDefault="002927A6" w:rsidP="00350DD8">
      <w:pPr>
        <w:jc w:val="both"/>
        <w:rPr>
          <w:rFonts w:cstheme="minorHAnsi"/>
          <w:shd w:val="clear" w:color="auto" w:fill="FFFFFF"/>
        </w:rPr>
      </w:pPr>
      <w:r w:rsidRPr="0036752C">
        <w:rPr>
          <w:rFonts w:cstheme="minorHAnsi"/>
          <w:b/>
        </w:rPr>
        <w:t xml:space="preserve">5- </w:t>
      </w:r>
      <w:r w:rsidR="00DA357F" w:rsidRPr="0036752C">
        <w:rPr>
          <w:rFonts w:cstheme="minorHAnsi"/>
          <w:b/>
          <w:shd w:val="clear" w:color="auto" w:fill="FFFFFF"/>
        </w:rPr>
        <w:t>İlgili Kişi Olarak KVK Kanunu’nun 11. Maddesinde Sayılan Haklarınız Nelerdir?</w:t>
      </w:r>
    </w:p>
    <w:p w14:paraId="1C5311DD" w14:textId="65ABA20B" w:rsidR="003F6AB2" w:rsidRPr="0036752C" w:rsidRDefault="003F6AB2" w:rsidP="00350DD8">
      <w:pPr>
        <w:jc w:val="both"/>
      </w:pPr>
      <w:r w:rsidRPr="0036752C">
        <w:t xml:space="preserve">Kişisel veri sahipleri olarak, haklarınıza ilişkin taleplerinizi </w:t>
      </w:r>
      <w:r w:rsidRPr="0036752C">
        <w:rPr>
          <w:bCs/>
        </w:rPr>
        <w:t>aşağıda belirttiğimiz yöntemlerden dilediğinizi tercih ederek Kurumumuza</w:t>
      </w:r>
      <w:r w:rsidRPr="0036752C">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w:t>
      </w:r>
      <w:r w:rsidR="00452183" w:rsidRPr="0036752C">
        <w:t xml:space="preserve">nde </w:t>
      </w:r>
      <w:r w:rsidRPr="0036752C">
        <w:t>(kişisel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w:t>
      </w:r>
      <w:r w:rsidR="00452183" w:rsidRPr="0036752C">
        <w:t>larınız bulunmaktadır</w:t>
      </w:r>
      <w:r w:rsidRPr="0036752C">
        <w:t>.</w:t>
      </w:r>
    </w:p>
    <w:p w14:paraId="623FF05D" w14:textId="52299935" w:rsidR="00CE008A" w:rsidRPr="00226C01" w:rsidRDefault="003F6AB2" w:rsidP="00226C01">
      <w:pPr>
        <w:spacing w:after="120" w:line="240" w:lineRule="auto"/>
        <w:jc w:val="both"/>
        <w:rPr>
          <w:rFonts w:cs="Calibri"/>
        </w:rPr>
      </w:pPr>
      <w:bookmarkStart w:id="0" w:name="_Hlk42184955"/>
      <w:r w:rsidRPr="0036752C">
        <w:rPr>
          <w:rFonts w:cstheme="minorHAnsi"/>
          <w:shd w:val="clear" w:color="auto" w:fill="FFFFFF"/>
        </w:rPr>
        <w:t>Kanun’un 11. maddesinde</w:t>
      </w:r>
      <w:r w:rsidR="00CE008A" w:rsidRPr="0036752C">
        <w:rPr>
          <w:rFonts w:cs="Calibri"/>
          <w:shd w:val="clear" w:color="auto" w:fill="FFFFFF"/>
        </w:rPr>
        <w:t xml:space="preserve"> sıralanan haklarınıza yönelik başvurularınızı kimliğinizi tespit edici gerekli bilgiler ile </w:t>
      </w:r>
      <w:r w:rsidRPr="0036752C">
        <w:rPr>
          <w:rFonts w:cs="Calibri"/>
          <w:shd w:val="clear" w:color="auto" w:fill="FFFFFF"/>
        </w:rPr>
        <w:t xml:space="preserve">bu </w:t>
      </w:r>
      <w:r w:rsidR="00CE008A" w:rsidRPr="0036752C">
        <w:rPr>
          <w:rFonts w:cs="Calibri"/>
          <w:shd w:val="clear" w:color="auto" w:fill="FFFFFF"/>
        </w:rPr>
        <w:t xml:space="preserve">haklardan kullanmayı talep ettiğiniz hakkınıza yönelik açıklamalarınızı içeren talebinizi </w:t>
      </w:r>
      <w:bookmarkStart w:id="1" w:name="_Hlk34735299"/>
      <w:r w:rsidR="00226C01">
        <w:rPr>
          <w:rFonts w:cstheme="minorHAnsi"/>
        </w:rPr>
        <w:fldChar w:fldCharType="begin"/>
      </w:r>
      <w:r w:rsidR="00226C01">
        <w:rPr>
          <w:rFonts w:cstheme="minorHAnsi"/>
        </w:rPr>
        <w:instrText xml:space="preserve"> HYPERLINK "http://</w:instrText>
      </w:r>
      <w:r w:rsidR="00226C01" w:rsidRPr="00226C01">
        <w:rPr>
          <w:rFonts w:cstheme="minorHAnsi"/>
        </w:rPr>
        <w:instrText>www.beykent.edu.tr</w:instrText>
      </w:r>
      <w:r w:rsidR="00226C01">
        <w:rPr>
          <w:rFonts w:cstheme="minorHAnsi"/>
        </w:rPr>
        <w:instrText xml:space="preserve">" </w:instrText>
      </w:r>
      <w:r w:rsidR="00226C01">
        <w:rPr>
          <w:rFonts w:cstheme="minorHAnsi"/>
        </w:rPr>
        <w:fldChar w:fldCharType="separate"/>
      </w:r>
      <w:r w:rsidR="00226C01" w:rsidRPr="001F315E">
        <w:rPr>
          <w:rStyle w:val="Kpr"/>
          <w:rFonts w:cstheme="minorHAnsi"/>
        </w:rPr>
        <w:t>www.beykent.edu.tr</w:t>
      </w:r>
      <w:r w:rsidR="00226C01">
        <w:rPr>
          <w:rFonts w:cstheme="minorHAnsi"/>
        </w:rPr>
        <w:fldChar w:fldCharType="end"/>
      </w:r>
      <w:r w:rsidR="007673A0" w:rsidRPr="0036752C">
        <w:rPr>
          <w:rFonts w:cstheme="minorHAnsi"/>
        </w:rPr>
        <w:t xml:space="preserve">  </w:t>
      </w:r>
      <w:bookmarkEnd w:id="1"/>
      <w:r w:rsidR="00CE008A" w:rsidRPr="0036752C">
        <w:rPr>
          <w:rFonts w:cs="Calibri"/>
          <w:b/>
          <w:bCs/>
          <w:shd w:val="clear" w:color="auto" w:fill="FFFFFF"/>
        </w:rPr>
        <w:t xml:space="preserve"> </w:t>
      </w:r>
      <w:r w:rsidR="00CE008A" w:rsidRPr="0036752C">
        <w:rPr>
          <w:rFonts w:cs="Calibri"/>
          <w:shd w:val="clear" w:color="auto" w:fill="FFFFFF"/>
        </w:rPr>
        <w:t xml:space="preserve">internet adresinde yer alan Veri İlgilisi Başvuru Formunu doldurarak, formun imzalı bir nüshasını </w:t>
      </w:r>
      <w:r w:rsidR="007673A0" w:rsidRPr="0036752C">
        <w:rPr>
          <w:rFonts w:cstheme="minorHAnsi"/>
          <w:b/>
          <w:bCs/>
          <w:shd w:val="clear" w:color="auto" w:fill="FFFFFF"/>
        </w:rPr>
        <w:t>“</w:t>
      </w:r>
      <w:r w:rsidR="00226C01">
        <w:rPr>
          <w:rFonts w:cstheme="minorHAnsi"/>
          <w:b/>
          <w:bCs/>
          <w:shd w:val="clear" w:color="auto" w:fill="FFFFFF"/>
        </w:rPr>
        <w:t xml:space="preserve">Beykent </w:t>
      </w:r>
      <w:r w:rsidR="007673A0" w:rsidRPr="0036752C">
        <w:rPr>
          <w:rFonts w:cstheme="minorHAnsi"/>
          <w:b/>
          <w:bCs/>
          <w:shd w:val="clear" w:color="auto" w:fill="FFFFFF"/>
        </w:rPr>
        <w:t>Üniversitesi</w:t>
      </w:r>
      <w:r w:rsidR="00226C01">
        <w:rPr>
          <w:rFonts w:cstheme="minorHAnsi"/>
          <w:b/>
          <w:bCs/>
          <w:shd w:val="clear" w:color="auto" w:fill="FFFFFF"/>
        </w:rPr>
        <w:t>,</w:t>
      </w:r>
      <w:r w:rsidR="007673A0" w:rsidRPr="0036752C">
        <w:rPr>
          <w:rFonts w:cstheme="minorHAnsi"/>
          <w:b/>
          <w:bCs/>
          <w:shd w:val="clear" w:color="auto" w:fill="FFFFFF"/>
        </w:rPr>
        <w:t xml:space="preserve"> </w:t>
      </w:r>
      <w:r w:rsidR="00226C01" w:rsidRPr="00226C01">
        <w:rPr>
          <w:rFonts w:cs="Calibri"/>
          <w:b/>
          <w:bCs/>
          <w:shd w:val="clear" w:color="auto" w:fill="FFFFFF"/>
        </w:rPr>
        <w:t>Ayazağa Mahallesi Hadım Koruyolu Cd. No:19, Sarıyer/İstanbul</w:t>
      </w:r>
      <w:r w:rsidR="007673A0" w:rsidRPr="00226C01">
        <w:rPr>
          <w:rFonts w:cstheme="minorHAnsi"/>
          <w:b/>
          <w:bCs/>
          <w:shd w:val="clear" w:color="auto" w:fill="FFFFFF"/>
        </w:rPr>
        <w:t>”</w:t>
      </w:r>
      <w:r w:rsidR="007673A0" w:rsidRPr="00226C01">
        <w:rPr>
          <w:rFonts w:cstheme="minorHAnsi"/>
          <w:b/>
          <w:bCs/>
          <w:color w:val="000000" w:themeColor="text1"/>
          <w:shd w:val="clear" w:color="auto" w:fill="FFFFFF"/>
        </w:rPr>
        <w:t xml:space="preserve"> </w:t>
      </w:r>
      <w:r w:rsidR="00422E86" w:rsidRPr="00226C01">
        <w:rPr>
          <w:rFonts w:eastAsia="Times New Roman" w:cstheme="minorHAnsi"/>
          <w:b/>
          <w:bCs/>
          <w:spacing w:val="-1"/>
        </w:rPr>
        <w:t xml:space="preserve"> </w:t>
      </w:r>
      <w:r w:rsidR="00CE008A" w:rsidRPr="0036752C">
        <w:rPr>
          <w:rFonts w:cs="Calibri"/>
          <w:shd w:val="clear" w:color="auto" w:fill="FFFFFF"/>
        </w:rPr>
        <w:t>adresine</w:t>
      </w:r>
      <w:r w:rsidRPr="0036752C">
        <w:rPr>
          <w:rFonts w:cs="Calibri"/>
          <w:shd w:val="clear" w:color="auto" w:fill="FFFFFF"/>
        </w:rPr>
        <w:t xml:space="preserve"> (İletişim Numarası</w:t>
      </w:r>
      <w:r w:rsidR="00422E86" w:rsidRPr="0036752C">
        <w:rPr>
          <w:rFonts w:cs="Calibri"/>
          <w:shd w:val="clear" w:color="auto" w:fill="FFFFFF"/>
        </w:rPr>
        <w:t xml:space="preserve"> </w:t>
      </w:r>
      <w:r w:rsidR="00226C01">
        <w:rPr>
          <w:rFonts w:cstheme="minorHAnsi"/>
        </w:rPr>
        <w:t>444 19 17</w:t>
      </w:r>
      <w:r w:rsidRPr="0036752C">
        <w:rPr>
          <w:rFonts w:cstheme="minorHAnsi"/>
          <w:shd w:val="clear" w:color="auto" w:fill="FFFFFF"/>
        </w:rPr>
        <w:t>)</w:t>
      </w:r>
      <w:r w:rsidR="00CE008A" w:rsidRPr="0036752C">
        <w:rPr>
          <w:rFonts w:cs="Calibri"/>
          <w:shd w:val="clear" w:color="auto" w:fill="FFFFFF"/>
        </w:rPr>
        <w:t xml:space="preserve"> kimliğinizi tespit edici belgelerle bizzat elden iletebilir, noter kanalıyla ya da </w:t>
      </w:r>
      <w:hyperlink r:id="rId8" w:history="1">
        <w:r w:rsidR="00226C01" w:rsidRPr="0042058C">
          <w:rPr>
            <w:rStyle w:val="Kpr"/>
            <w:rFonts w:cs="Calibri"/>
          </w:rPr>
          <w:t>kvkk@beykent.edu.tr</w:t>
        </w:r>
      </w:hyperlink>
      <w:r w:rsidR="00226C01" w:rsidRPr="0042058C">
        <w:rPr>
          <w:rFonts w:cstheme="minorHAnsi"/>
        </w:rPr>
        <w:t xml:space="preserve"> </w:t>
      </w:r>
      <w:r w:rsidR="00CE008A" w:rsidRPr="0036752C">
        <w:rPr>
          <w:rFonts w:cs="Calibri"/>
        </w:rPr>
        <w:t>e-posta adresine elektronik posta yoluyla</w:t>
      </w:r>
      <w:r w:rsidR="00CE008A" w:rsidRPr="0036752C">
        <w:rPr>
          <w:rFonts w:cs="Calibri"/>
          <w:shd w:val="clear" w:color="auto" w:fill="FFFFFF"/>
        </w:rPr>
        <w:t xml:space="preserve"> veya KVK Kanunu’nda </w:t>
      </w:r>
      <w:r w:rsidR="00CE008A" w:rsidRPr="0036752C">
        <w:rPr>
          <w:rFonts w:cs="Calibri"/>
          <w:shd w:val="clear" w:color="auto" w:fill="FFFFFF"/>
        </w:rPr>
        <w:lastRenderedPageBreak/>
        <w:t xml:space="preserve">belirtilen diğer yöntemlerle gönderebilir veya ilgili formu </w:t>
      </w:r>
      <w:hyperlink r:id="rId9" w:history="1">
        <w:r w:rsidR="00226C01" w:rsidRPr="0042058C">
          <w:rPr>
            <w:rStyle w:val="Kpr"/>
            <w:rFonts w:cs="Calibri"/>
          </w:rPr>
          <w:t>beykentunv@hs01.kep.tr</w:t>
        </w:r>
      </w:hyperlink>
      <w:r w:rsidR="00226C01">
        <w:rPr>
          <w:rStyle w:val="Kpr"/>
          <w:rFonts w:cs="Calibri"/>
        </w:rPr>
        <w:t xml:space="preserve"> </w:t>
      </w:r>
      <w:r w:rsidR="00CE008A" w:rsidRPr="0036752C">
        <w:rPr>
          <w:rFonts w:cs="Calibri"/>
          <w:shd w:val="clear" w:color="auto" w:fill="FFFFFF"/>
        </w:rPr>
        <w:t>adresine güvenli elektronik imzalı olarak iletebilirsiniz.</w:t>
      </w:r>
      <w:bookmarkEnd w:id="0"/>
      <w:r w:rsidR="00CE008A" w:rsidRPr="0036752C">
        <w:rPr>
          <w:rFonts w:cs="Calibri"/>
        </w:rPr>
        <w:t xml:space="preserve"> </w:t>
      </w:r>
      <w:r w:rsidR="00CE008A" w:rsidRPr="0036752C">
        <w:rPr>
          <w:rFonts w:cs="Calibri"/>
          <w:shd w:val="clear" w:color="auto" w:fill="FFFFFF"/>
        </w:rPr>
        <w:t xml:space="preserve">Başvuru yolu, yöntemleri ve başvurunun içeriği ile ilgili olarak daha fazla bilgi almak için </w:t>
      </w:r>
      <w:hyperlink r:id="rId10" w:history="1">
        <w:r w:rsidR="00226C01" w:rsidRPr="001F315E">
          <w:rPr>
            <w:rStyle w:val="Kpr"/>
            <w:rFonts w:cs="Calibri"/>
            <w:shd w:val="clear" w:color="auto" w:fill="FFFFFF"/>
          </w:rPr>
          <w:t>www.beykent.edu.tr</w:t>
        </w:r>
      </w:hyperlink>
      <w:r w:rsidR="00226C01">
        <w:rPr>
          <w:rFonts w:cs="Calibri"/>
          <w:shd w:val="clear" w:color="auto" w:fill="FFFFFF"/>
        </w:rPr>
        <w:t xml:space="preserve"> </w:t>
      </w:r>
      <w:r w:rsidR="007673A0" w:rsidRPr="0036752C">
        <w:rPr>
          <w:rStyle w:val="Kpr"/>
          <w:rFonts w:cs="Calibri"/>
          <w:shd w:val="clear" w:color="auto" w:fill="FFFFFF"/>
        </w:rPr>
        <w:t xml:space="preserve"> </w:t>
      </w:r>
      <w:r w:rsidR="00CE008A" w:rsidRPr="0036752C">
        <w:rPr>
          <w:rFonts w:cs="Calibri"/>
          <w:shd w:val="clear" w:color="auto" w:fill="FFFFFF"/>
        </w:rPr>
        <w:t>internet adresimizde yer alan ‘’KVK Mevzuat Uyarınca İlgili Kişinin Haklarının Kullandırılması’’ metnini inceleyebilirsiniz.</w:t>
      </w:r>
    </w:p>
    <w:p w14:paraId="08C02ECE" w14:textId="77777777" w:rsidR="00226C01" w:rsidRPr="0042058C" w:rsidRDefault="00226C01" w:rsidP="00226C01">
      <w:pPr>
        <w:spacing w:after="120" w:line="240" w:lineRule="auto"/>
        <w:jc w:val="both"/>
        <w:rPr>
          <w:rFonts w:cs="Calibri"/>
          <w:b/>
          <w:bCs/>
        </w:rPr>
      </w:pPr>
      <w:r w:rsidRPr="0042058C">
        <w:rPr>
          <w:rFonts w:cs="Calibri"/>
          <w:b/>
          <w:bCs/>
        </w:rPr>
        <w:t xml:space="preserve">Beykent Üniversitesi  </w:t>
      </w:r>
    </w:p>
    <w:p w14:paraId="4FD04072" w14:textId="77777777" w:rsidR="00226C01" w:rsidRPr="0042058C" w:rsidRDefault="00226C01" w:rsidP="00226C01">
      <w:pPr>
        <w:spacing w:after="120" w:line="240" w:lineRule="auto"/>
        <w:jc w:val="both"/>
        <w:rPr>
          <w:rFonts w:cs="Calibri"/>
        </w:rPr>
      </w:pPr>
      <w:r w:rsidRPr="0042058C">
        <w:rPr>
          <w:rFonts w:cs="Calibri"/>
        </w:rPr>
        <w:t xml:space="preserve">Adres: </w:t>
      </w:r>
      <w:r w:rsidRPr="0042058C">
        <w:rPr>
          <w:rFonts w:cs="Calibri"/>
          <w:shd w:val="clear" w:color="auto" w:fill="FFFFFF"/>
        </w:rPr>
        <w:t>Ayazağa Mahallesi Hadım Koruyolu Cd. No:19, Sarıyer/İstanbul</w:t>
      </w:r>
    </w:p>
    <w:p w14:paraId="03452451" w14:textId="77777777" w:rsidR="00226C01" w:rsidRPr="0042058C" w:rsidRDefault="00226C01" w:rsidP="00226C01">
      <w:pPr>
        <w:spacing w:after="120" w:line="240" w:lineRule="auto"/>
        <w:jc w:val="both"/>
        <w:rPr>
          <w:rFonts w:cs="Calibri"/>
        </w:rPr>
      </w:pPr>
      <w:r w:rsidRPr="0042058C">
        <w:rPr>
          <w:rFonts w:cs="Calibri"/>
        </w:rPr>
        <w:t>Tel: 444 19 17</w:t>
      </w:r>
    </w:p>
    <w:p w14:paraId="0E8EF52C" w14:textId="77777777" w:rsidR="00226C01" w:rsidRPr="0042058C" w:rsidRDefault="00226C01" w:rsidP="00226C01">
      <w:pPr>
        <w:spacing w:after="120" w:line="240" w:lineRule="auto"/>
        <w:jc w:val="both"/>
        <w:rPr>
          <w:rFonts w:cstheme="minorHAnsi"/>
        </w:rPr>
      </w:pPr>
      <w:r w:rsidRPr="0042058C">
        <w:rPr>
          <w:rFonts w:cs="Calibri"/>
        </w:rPr>
        <w:t xml:space="preserve">E-Posta: </w:t>
      </w:r>
      <w:hyperlink r:id="rId11" w:history="1">
        <w:r w:rsidRPr="0042058C">
          <w:rPr>
            <w:rStyle w:val="Kpr"/>
            <w:rFonts w:cs="Calibri"/>
          </w:rPr>
          <w:t>kvkk@beykent.edu.tr</w:t>
        </w:r>
      </w:hyperlink>
      <w:r w:rsidRPr="0042058C">
        <w:rPr>
          <w:rFonts w:cstheme="minorHAnsi"/>
        </w:rPr>
        <w:t xml:space="preserve"> </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0232"/>
      </w:tblGrid>
      <w:tr w:rsidR="003242DC" w:rsidRPr="00D006CF" w14:paraId="7F674DD9" w14:textId="77777777" w:rsidTr="003242DC">
        <w:trPr>
          <w:trHeight w:val="744"/>
        </w:trPr>
        <w:tc>
          <w:tcPr>
            <w:tcW w:w="825" w:type="dxa"/>
            <w:shd w:val="clear" w:color="auto" w:fill="auto"/>
            <w:vAlign w:val="center"/>
          </w:tcPr>
          <w:p w14:paraId="666055A6" w14:textId="13E691C6" w:rsidR="003242DC" w:rsidRPr="00D006CF" w:rsidRDefault="003242DC" w:rsidP="003242DC">
            <w:pPr>
              <w:spacing w:after="120" w:line="240" w:lineRule="auto"/>
              <w:ind w:right="64"/>
              <w:jc w:val="both"/>
              <w:rPr>
                <w:rFonts w:eastAsia="Arial" w:cstheme="minorHAnsi"/>
              </w:rPr>
            </w:pPr>
            <w:r w:rsidRPr="00942C9A">
              <w:rPr>
                <w:rFonts w:cstheme="minorHAnsi"/>
              </w:rPr>
              <w:t xml:space="preserve"> </w:t>
            </w:r>
            <w:r w:rsidRPr="005535ED">
              <w:rPr>
                <w:rFonts w:cstheme="minorHAnsi"/>
                <w:b/>
                <w:bCs/>
              </w:rPr>
              <w:t xml:space="preserve"> </w:t>
            </w:r>
            <w:r w:rsidRPr="00070B42">
              <w:rPr>
                <w:rFonts w:cstheme="minorHAnsi"/>
                <w:b/>
                <w:bCs/>
              </w:rPr>
              <w:t xml:space="preserve"> </w:t>
            </w:r>
            <w:r w:rsidRPr="00AA5EBA">
              <w:rPr>
                <w:rFonts w:cstheme="minorHAnsi"/>
                <w:b/>
                <w:bCs/>
              </w:rPr>
              <w:t xml:space="preserve"> </w:t>
            </w:r>
            <w:r w:rsidRPr="00D006CF">
              <w:rPr>
                <w:rFonts w:cstheme="minorHAnsi"/>
              </w:rPr>
              <w:br/>
            </w:r>
            <w:r w:rsidRPr="00D006CF">
              <w:rPr>
                <w:rFonts w:eastAsia="Times New Roman" w:cstheme="minorHAnsi"/>
                <w:lang w:val="en-US"/>
              </w:rPr>
              <w:t xml:space="preserve"> </w:t>
            </w:r>
            <w:r w:rsidRPr="00395A7D">
              <w:rPr>
                <w:rFonts w:eastAsia="Times New Roman" w:cstheme="minorHAnsi"/>
                <w:lang w:val="en-US"/>
              </w:rPr>
              <w:fldChar w:fldCharType="begin">
                <w:ffData>
                  <w:name w:val="Check413"/>
                  <w:enabled/>
                  <w:calcOnExit w:val="0"/>
                  <w:checkBox>
                    <w:sizeAuto/>
                    <w:default w:val="0"/>
                    <w:checked w:val="0"/>
                  </w:checkBox>
                </w:ffData>
              </w:fldChar>
            </w:r>
            <w:r w:rsidRPr="00D006CF">
              <w:rPr>
                <w:rFonts w:eastAsia="Times New Roman" w:cstheme="minorHAnsi"/>
                <w:lang w:val="en-US"/>
              </w:rPr>
              <w:instrText xml:space="preserve"> FORMCHECKBOX </w:instrText>
            </w:r>
            <w:r w:rsidR="001E2B4D">
              <w:rPr>
                <w:rFonts w:eastAsia="Times New Roman" w:cstheme="minorHAnsi"/>
                <w:lang w:val="en-US"/>
              </w:rPr>
            </w:r>
            <w:r w:rsidR="001E2B4D">
              <w:rPr>
                <w:rFonts w:eastAsia="Times New Roman" w:cstheme="minorHAnsi"/>
                <w:lang w:val="en-US"/>
              </w:rPr>
              <w:fldChar w:fldCharType="separate"/>
            </w:r>
            <w:r w:rsidRPr="00395A7D">
              <w:rPr>
                <w:rFonts w:eastAsia="Times New Roman" w:cstheme="minorHAnsi"/>
                <w:lang w:val="en-US"/>
              </w:rPr>
              <w:fldChar w:fldCharType="end"/>
            </w:r>
          </w:p>
        </w:tc>
        <w:tc>
          <w:tcPr>
            <w:tcW w:w="10232" w:type="dxa"/>
            <w:vAlign w:val="center"/>
          </w:tcPr>
          <w:p w14:paraId="18C2ACAE" w14:textId="29349236" w:rsidR="003242DC" w:rsidRPr="00D006CF" w:rsidRDefault="003242DC" w:rsidP="003242DC">
            <w:pPr>
              <w:spacing w:after="120" w:line="240" w:lineRule="auto"/>
              <w:ind w:right="64"/>
              <w:jc w:val="both"/>
              <w:rPr>
                <w:rFonts w:eastAsia="Times New Roman" w:cstheme="minorHAnsi"/>
                <w:lang w:val="en-US"/>
              </w:rPr>
            </w:pPr>
            <w:r w:rsidRPr="00D006CF">
              <w:rPr>
                <w:rFonts w:cstheme="minorHAnsi"/>
              </w:rPr>
              <w:t xml:space="preserve">6698 Sayılı Kişisel Verilerin Korunması Mevzuatı Uyarınca </w:t>
            </w:r>
            <w:r>
              <w:rPr>
                <w:rFonts w:cstheme="minorHAnsi"/>
              </w:rPr>
              <w:t xml:space="preserve">HES Kodu İlgili Kişi </w:t>
            </w:r>
            <w:r w:rsidRPr="00D006CF">
              <w:rPr>
                <w:rFonts w:cstheme="minorHAnsi"/>
              </w:rPr>
              <w:t>Aydınlatma Metnini Okudum ve Anladım.</w:t>
            </w:r>
          </w:p>
        </w:tc>
      </w:tr>
    </w:tbl>
    <w:p w14:paraId="39227857" w14:textId="77777777" w:rsidR="003242DC" w:rsidRDefault="003242DC" w:rsidP="003242DC">
      <w:pPr>
        <w:spacing w:after="0" w:line="240" w:lineRule="auto"/>
        <w:jc w:val="both"/>
        <w:rPr>
          <w:rFonts w:eastAsia="Times New Roman" w:cstheme="minorHAnsi"/>
          <w:i/>
        </w:rPr>
      </w:pPr>
      <w:r w:rsidRPr="00D006CF">
        <w:rPr>
          <w:rFonts w:eastAsia="Times New Roman" w:cstheme="minorHAnsi"/>
          <w:i/>
        </w:rPr>
        <w:t xml:space="preserve"> </w:t>
      </w:r>
    </w:p>
    <w:tbl>
      <w:tblPr>
        <w:tblW w:w="11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264"/>
        <w:gridCol w:w="426"/>
        <w:gridCol w:w="8566"/>
      </w:tblGrid>
      <w:tr w:rsidR="003242DC" w:rsidRPr="00D006CF" w14:paraId="4F64F2F2" w14:textId="77777777" w:rsidTr="003242DC">
        <w:trPr>
          <w:trHeight w:val="1199"/>
        </w:trPr>
        <w:tc>
          <w:tcPr>
            <w:tcW w:w="826" w:type="dxa"/>
            <w:shd w:val="clear" w:color="auto" w:fill="auto"/>
            <w:vAlign w:val="center"/>
          </w:tcPr>
          <w:p w14:paraId="7A6F7AD8" w14:textId="77777777" w:rsidR="003242DC" w:rsidRPr="00D006CF" w:rsidRDefault="003242DC" w:rsidP="003242DC">
            <w:pPr>
              <w:spacing w:after="120" w:line="240" w:lineRule="auto"/>
              <w:ind w:right="64"/>
              <w:jc w:val="both"/>
              <w:rPr>
                <w:rFonts w:eastAsia="Arial" w:cstheme="minorHAnsi"/>
                <w:color w:val="000000" w:themeColor="text1"/>
              </w:rPr>
            </w:pPr>
            <w:r w:rsidRPr="00D006CF">
              <w:rPr>
                <w:rFonts w:cstheme="minorHAnsi"/>
                <w:color w:val="000000" w:themeColor="text1"/>
              </w:rPr>
              <w:br/>
            </w:r>
            <w:r w:rsidRPr="00D006CF">
              <w:rPr>
                <w:rFonts w:eastAsia="Times New Roman" w:cstheme="minorHAnsi"/>
                <w:color w:val="000000" w:themeColor="text1"/>
                <w:lang w:val="de-DE"/>
              </w:rPr>
              <w:t xml:space="preserve"> </w:t>
            </w:r>
            <w:r w:rsidRPr="00395A7D">
              <w:rPr>
                <w:rFonts w:eastAsia="Times New Roman" w:cstheme="minorHAnsi"/>
                <w:color w:val="000000" w:themeColor="text1"/>
                <w:lang w:val="en-US"/>
              </w:rPr>
              <w:fldChar w:fldCharType="begin">
                <w:ffData>
                  <w:name w:val="Check413"/>
                  <w:enabled/>
                  <w:calcOnExit w:val="0"/>
                  <w:checkBox>
                    <w:sizeAuto/>
                    <w:default w:val="0"/>
                    <w:checked w:val="0"/>
                  </w:checkBox>
                </w:ffData>
              </w:fldChar>
            </w:r>
            <w:r w:rsidRPr="00D006CF">
              <w:rPr>
                <w:rFonts w:eastAsia="Times New Roman" w:cstheme="minorHAnsi"/>
                <w:color w:val="000000" w:themeColor="text1"/>
                <w:lang w:val="en-US"/>
              </w:rPr>
              <w:instrText xml:space="preserve"> FORMCHECKBOX </w:instrText>
            </w:r>
            <w:r w:rsidR="001E2B4D">
              <w:rPr>
                <w:rFonts w:eastAsia="Times New Roman" w:cstheme="minorHAnsi"/>
                <w:color w:val="000000" w:themeColor="text1"/>
                <w:lang w:val="en-US"/>
              </w:rPr>
            </w:r>
            <w:r w:rsidR="001E2B4D">
              <w:rPr>
                <w:rFonts w:eastAsia="Times New Roman" w:cstheme="minorHAnsi"/>
                <w:color w:val="000000" w:themeColor="text1"/>
                <w:lang w:val="en-US"/>
              </w:rPr>
              <w:fldChar w:fldCharType="separate"/>
            </w:r>
            <w:r w:rsidRPr="00395A7D">
              <w:rPr>
                <w:rFonts w:eastAsia="Times New Roman" w:cstheme="minorHAnsi"/>
                <w:color w:val="000000" w:themeColor="text1"/>
                <w:lang w:val="en-US"/>
              </w:rPr>
              <w:fldChar w:fldCharType="end"/>
            </w:r>
          </w:p>
        </w:tc>
        <w:tc>
          <w:tcPr>
            <w:tcW w:w="10256" w:type="dxa"/>
            <w:gridSpan w:val="3"/>
            <w:vAlign w:val="center"/>
          </w:tcPr>
          <w:p w14:paraId="21C8971F" w14:textId="1600A74A" w:rsidR="003242DC" w:rsidRPr="00D006CF" w:rsidRDefault="003242DC" w:rsidP="003242DC">
            <w:pPr>
              <w:spacing w:after="120" w:line="240" w:lineRule="auto"/>
              <w:ind w:right="64"/>
              <w:jc w:val="both"/>
              <w:rPr>
                <w:rFonts w:cstheme="minorHAnsi"/>
                <w:color w:val="000000" w:themeColor="text1"/>
              </w:rPr>
            </w:pPr>
            <w:r w:rsidRPr="00D006CF">
              <w:rPr>
                <w:rFonts w:cstheme="minorHAnsi"/>
                <w:color w:val="000000" w:themeColor="text1"/>
              </w:rPr>
              <w:t xml:space="preserve">6698 Sayılı Kişisel Verilerin Korunması Mevzuatı Uyarınca </w:t>
            </w:r>
            <w:r>
              <w:rPr>
                <w:rFonts w:cstheme="minorHAnsi"/>
              </w:rPr>
              <w:t xml:space="preserve">HES Kodu İlgili Kişi </w:t>
            </w:r>
            <w:r w:rsidRPr="00D006CF">
              <w:rPr>
                <w:rFonts w:cstheme="minorHAnsi"/>
                <w:color w:val="000000" w:themeColor="text1"/>
              </w:rPr>
              <w:t>Aydınlatma Metninde açıklanmış olan kısımlardan aşağıda belirttiğim hususlarda tarafıma daha detaylı açıklama yapılmasını talep ediyorum.</w:t>
            </w:r>
          </w:p>
          <w:p w14:paraId="275A5468" w14:textId="77777777" w:rsidR="003242DC" w:rsidRPr="008F764D" w:rsidRDefault="003242DC" w:rsidP="003242DC">
            <w:pPr>
              <w:spacing w:after="120" w:line="240" w:lineRule="auto"/>
              <w:ind w:right="64"/>
              <w:jc w:val="both"/>
              <w:rPr>
                <w:rFonts w:cstheme="minorHAnsi"/>
                <w:color w:val="000000" w:themeColor="text1"/>
              </w:rPr>
            </w:pPr>
            <w:r w:rsidRPr="00D006CF">
              <w:rPr>
                <w:rFonts w:cstheme="minorHAnsi"/>
                <w:color w:val="000000" w:themeColor="text1"/>
              </w:rPr>
              <w:t>Taleplerinizi buraya yazınız:</w:t>
            </w:r>
          </w:p>
        </w:tc>
      </w:tr>
      <w:tr w:rsidR="003242DC" w:rsidRPr="00D006CF" w14:paraId="63D863E1" w14:textId="77777777" w:rsidTr="0032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11082" w:type="dxa"/>
            <w:gridSpan w:val="4"/>
            <w:tcBorders>
              <w:bottom w:val="single" w:sz="4" w:space="0" w:color="auto"/>
            </w:tcBorders>
            <w:shd w:val="clear" w:color="auto" w:fill="auto"/>
          </w:tcPr>
          <w:p w14:paraId="6EC90D98" w14:textId="77777777" w:rsidR="003242DC" w:rsidRDefault="003242DC" w:rsidP="003242DC">
            <w:pPr>
              <w:spacing w:after="0" w:line="276" w:lineRule="auto"/>
              <w:ind w:right="-20"/>
              <w:jc w:val="both"/>
              <w:rPr>
                <w:rFonts w:eastAsia="Arial" w:cstheme="minorHAnsi"/>
                <w:b/>
                <w:bCs/>
              </w:rPr>
            </w:pPr>
          </w:p>
          <w:p w14:paraId="321B7EB3" w14:textId="77777777" w:rsidR="003242DC" w:rsidRPr="00D006CF" w:rsidRDefault="003242DC" w:rsidP="003242DC">
            <w:pPr>
              <w:spacing w:after="0" w:line="276" w:lineRule="auto"/>
              <w:ind w:right="-20"/>
              <w:jc w:val="both"/>
              <w:rPr>
                <w:rFonts w:eastAsia="Arial" w:cstheme="minorHAnsi"/>
                <w:b/>
                <w:bCs/>
              </w:rPr>
            </w:pPr>
            <w:r w:rsidRPr="00D006CF">
              <w:rPr>
                <w:rFonts w:eastAsia="Arial" w:cstheme="minorHAnsi"/>
                <w:b/>
                <w:bCs/>
              </w:rPr>
              <w:t xml:space="preserve">İlgili Kişi </w:t>
            </w:r>
          </w:p>
        </w:tc>
      </w:tr>
      <w:tr w:rsidR="003242DC" w:rsidRPr="00D006CF" w14:paraId="275C0603" w14:textId="77777777" w:rsidTr="0032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090" w:type="dxa"/>
            <w:gridSpan w:val="2"/>
            <w:tcBorders>
              <w:top w:val="single" w:sz="4" w:space="0" w:color="auto"/>
            </w:tcBorders>
            <w:shd w:val="clear" w:color="auto" w:fill="auto"/>
          </w:tcPr>
          <w:p w14:paraId="7F7C9A2F" w14:textId="77777777" w:rsidR="003242DC" w:rsidRPr="00D006CF" w:rsidRDefault="003242DC" w:rsidP="003242DC">
            <w:pPr>
              <w:spacing w:after="0" w:line="276" w:lineRule="auto"/>
              <w:ind w:right="-20"/>
              <w:jc w:val="both"/>
              <w:rPr>
                <w:rFonts w:eastAsia="Arial" w:cstheme="minorHAnsi"/>
                <w:b/>
                <w:bCs/>
              </w:rPr>
            </w:pPr>
            <w:r w:rsidRPr="00D006CF">
              <w:rPr>
                <w:rFonts w:eastAsia="Arial" w:cstheme="minorHAnsi"/>
              </w:rPr>
              <w:t>A</w:t>
            </w:r>
            <w:r w:rsidRPr="00D006CF">
              <w:rPr>
                <w:rFonts w:eastAsia="Arial" w:cstheme="minorHAnsi"/>
                <w:spacing w:val="1"/>
              </w:rPr>
              <w:t>d</w:t>
            </w:r>
            <w:r w:rsidRPr="00D006CF">
              <w:rPr>
                <w:rFonts w:eastAsia="Arial" w:cstheme="minorHAnsi"/>
              </w:rPr>
              <w:t>ı</w:t>
            </w:r>
            <w:r w:rsidRPr="00D006CF">
              <w:rPr>
                <w:rFonts w:eastAsia="Arial" w:cstheme="minorHAnsi"/>
                <w:spacing w:val="-2"/>
              </w:rPr>
              <w:t xml:space="preserve"> </w:t>
            </w:r>
            <w:r w:rsidRPr="00D006CF">
              <w:rPr>
                <w:rFonts w:eastAsia="Arial" w:cstheme="minorHAnsi"/>
              </w:rPr>
              <w:t>S</w:t>
            </w:r>
            <w:r w:rsidRPr="00D006CF">
              <w:rPr>
                <w:rFonts w:eastAsia="Arial" w:cstheme="minorHAnsi"/>
                <w:spacing w:val="1"/>
              </w:rPr>
              <w:t>o</w:t>
            </w:r>
            <w:r w:rsidRPr="00D006CF">
              <w:rPr>
                <w:rFonts w:eastAsia="Arial" w:cstheme="minorHAnsi"/>
                <w:spacing w:val="-1"/>
              </w:rPr>
              <w:t>y</w:t>
            </w:r>
            <w:r w:rsidRPr="00D006CF">
              <w:rPr>
                <w:rFonts w:eastAsia="Arial" w:cstheme="minorHAnsi"/>
                <w:spacing w:val="1"/>
              </w:rPr>
              <w:t>ad</w:t>
            </w:r>
            <w:r w:rsidRPr="00D006CF">
              <w:rPr>
                <w:rFonts w:eastAsia="Arial" w:cstheme="minorHAnsi"/>
              </w:rPr>
              <w:t>ı</w:t>
            </w:r>
          </w:p>
        </w:tc>
        <w:tc>
          <w:tcPr>
            <w:tcW w:w="426" w:type="dxa"/>
            <w:tcBorders>
              <w:top w:val="single" w:sz="4" w:space="0" w:color="auto"/>
            </w:tcBorders>
            <w:shd w:val="clear" w:color="auto" w:fill="auto"/>
          </w:tcPr>
          <w:p w14:paraId="6A33E90B" w14:textId="77777777" w:rsidR="003242DC" w:rsidRPr="00D006CF" w:rsidRDefault="003242DC" w:rsidP="003242DC">
            <w:pPr>
              <w:spacing w:after="0" w:line="276" w:lineRule="auto"/>
              <w:ind w:right="-20"/>
              <w:jc w:val="both"/>
              <w:rPr>
                <w:rFonts w:eastAsia="Arial" w:cstheme="minorHAnsi"/>
                <w:b/>
                <w:bCs/>
              </w:rPr>
            </w:pPr>
            <w:r w:rsidRPr="00D006CF">
              <w:rPr>
                <w:rFonts w:eastAsia="Arial" w:cstheme="minorHAnsi"/>
                <w:b/>
                <w:bCs/>
              </w:rPr>
              <w:t>:</w:t>
            </w:r>
          </w:p>
        </w:tc>
        <w:tc>
          <w:tcPr>
            <w:tcW w:w="8565" w:type="dxa"/>
            <w:tcBorders>
              <w:top w:val="single" w:sz="4" w:space="0" w:color="auto"/>
            </w:tcBorders>
            <w:shd w:val="clear" w:color="auto" w:fill="auto"/>
          </w:tcPr>
          <w:p w14:paraId="64804175" w14:textId="77777777" w:rsidR="003242DC" w:rsidRPr="00D006CF" w:rsidRDefault="003242DC" w:rsidP="003242DC">
            <w:pPr>
              <w:spacing w:after="0" w:line="276" w:lineRule="auto"/>
              <w:ind w:right="-20"/>
              <w:jc w:val="both"/>
              <w:rPr>
                <w:rFonts w:eastAsia="Arial" w:cstheme="minorHAnsi"/>
                <w:b/>
                <w:bCs/>
              </w:rPr>
            </w:pPr>
          </w:p>
        </w:tc>
      </w:tr>
      <w:tr w:rsidR="003242DC" w:rsidRPr="00D006CF" w14:paraId="6B170D61" w14:textId="77777777" w:rsidTr="0032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090" w:type="dxa"/>
            <w:gridSpan w:val="2"/>
            <w:shd w:val="clear" w:color="auto" w:fill="auto"/>
          </w:tcPr>
          <w:p w14:paraId="105F7922" w14:textId="77777777" w:rsidR="003242DC" w:rsidRPr="00D006CF" w:rsidRDefault="003242DC" w:rsidP="003242DC">
            <w:pPr>
              <w:spacing w:after="0" w:line="276" w:lineRule="auto"/>
              <w:ind w:right="-20"/>
              <w:jc w:val="both"/>
              <w:rPr>
                <w:rFonts w:eastAsia="Arial" w:cstheme="minorHAnsi"/>
              </w:rPr>
            </w:pPr>
            <w:r w:rsidRPr="00D006CF">
              <w:rPr>
                <w:rFonts w:eastAsia="Arial" w:cstheme="minorHAnsi"/>
              </w:rPr>
              <w:t>Tarih</w:t>
            </w:r>
          </w:p>
        </w:tc>
        <w:tc>
          <w:tcPr>
            <w:tcW w:w="426" w:type="dxa"/>
            <w:shd w:val="clear" w:color="auto" w:fill="auto"/>
          </w:tcPr>
          <w:p w14:paraId="39B6D13D" w14:textId="77777777" w:rsidR="003242DC" w:rsidRPr="00D006CF" w:rsidRDefault="003242DC" w:rsidP="003242DC">
            <w:pPr>
              <w:spacing w:after="0" w:line="276" w:lineRule="auto"/>
              <w:ind w:right="-20"/>
              <w:jc w:val="both"/>
              <w:rPr>
                <w:rFonts w:eastAsia="Arial" w:cstheme="minorHAnsi"/>
                <w:b/>
                <w:bCs/>
              </w:rPr>
            </w:pPr>
            <w:r w:rsidRPr="00D006CF">
              <w:rPr>
                <w:rFonts w:eastAsia="Arial" w:cstheme="minorHAnsi"/>
                <w:b/>
                <w:bCs/>
              </w:rPr>
              <w:t>:</w:t>
            </w:r>
          </w:p>
        </w:tc>
        <w:tc>
          <w:tcPr>
            <w:tcW w:w="8565" w:type="dxa"/>
            <w:shd w:val="clear" w:color="auto" w:fill="auto"/>
          </w:tcPr>
          <w:p w14:paraId="3585DA5E" w14:textId="77777777" w:rsidR="003242DC" w:rsidRPr="00D006CF" w:rsidRDefault="003242DC" w:rsidP="003242DC">
            <w:pPr>
              <w:spacing w:after="0" w:line="276" w:lineRule="auto"/>
              <w:ind w:right="-20"/>
              <w:jc w:val="both"/>
              <w:rPr>
                <w:rFonts w:eastAsia="Arial" w:cstheme="minorHAnsi"/>
                <w:b/>
                <w:bCs/>
              </w:rPr>
            </w:pPr>
          </w:p>
        </w:tc>
      </w:tr>
      <w:tr w:rsidR="003242DC" w:rsidRPr="00D006CF" w14:paraId="2285C88A" w14:textId="77777777" w:rsidTr="00324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2090" w:type="dxa"/>
            <w:gridSpan w:val="2"/>
            <w:shd w:val="clear" w:color="auto" w:fill="auto"/>
          </w:tcPr>
          <w:p w14:paraId="6E693C25" w14:textId="77777777" w:rsidR="003242DC" w:rsidRPr="00D006CF" w:rsidRDefault="003242DC" w:rsidP="003242DC">
            <w:pPr>
              <w:spacing w:after="0" w:line="276" w:lineRule="auto"/>
              <w:ind w:right="-20"/>
              <w:jc w:val="both"/>
              <w:rPr>
                <w:rFonts w:eastAsia="Arial" w:cstheme="minorHAnsi"/>
              </w:rPr>
            </w:pPr>
            <w:r w:rsidRPr="00D006CF">
              <w:rPr>
                <w:rFonts w:eastAsia="Arial" w:cstheme="minorHAnsi"/>
              </w:rPr>
              <w:t>İmza</w:t>
            </w:r>
          </w:p>
        </w:tc>
        <w:tc>
          <w:tcPr>
            <w:tcW w:w="426" w:type="dxa"/>
            <w:shd w:val="clear" w:color="auto" w:fill="auto"/>
          </w:tcPr>
          <w:p w14:paraId="563545A9" w14:textId="77777777" w:rsidR="003242DC" w:rsidRPr="00D006CF" w:rsidRDefault="003242DC" w:rsidP="003242DC">
            <w:pPr>
              <w:spacing w:after="0" w:line="276" w:lineRule="auto"/>
              <w:ind w:right="-20"/>
              <w:jc w:val="both"/>
              <w:rPr>
                <w:rFonts w:eastAsia="Arial" w:cstheme="minorHAnsi"/>
                <w:b/>
                <w:bCs/>
              </w:rPr>
            </w:pPr>
            <w:r w:rsidRPr="00D006CF">
              <w:rPr>
                <w:rFonts w:eastAsia="Arial" w:cstheme="minorHAnsi"/>
                <w:b/>
                <w:bCs/>
              </w:rPr>
              <w:t>:</w:t>
            </w:r>
          </w:p>
        </w:tc>
        <w:tc>
          <w:tcPr>
            <w:tcW w:w="8565" w:type="dxa"/>
            <w:shd w:val="clear" w:color="auto" w:fill="auto"/>
          </w:tcPr>
          <w:p w14:paraId="54BE45BA" w14:textId="77777777" w:rsidR="003242DC" w:rsidRPr="00D006CF" w:rsidRDefault="003242DC" w:rsidP="003242DC">
            <w:pPr>
              <w:spacing w:after="0" w:line="276" w:lineRule="auto"/>
              <w:ind w:right="-20"/>
              <w:jc w:val="both"/>
              <w:rPr>
                <w:rFonts w:eastAsia="Arial" w:cstheme="minorHAnsi"/>
                <w:b/>
                <w:bCs/>
              </w:rPr>
            </w:pPr>
          </w:p>
        </w:tc>
      </w:tr>
    </w:tbl>
    <w:p w14:paraId="016B130E" w14:textId="77777777" w:rsidR="003242DC" w:rsidRPr="009366B9" w:rsidRDefault="003242DC" w:rsidP="003242DC">
      <w:pPr>
        <w:tabs>
          <w:tab w:val="left" w:pos="7879"/>
        </w:tabs>
        <w:jc w:val="both"/>
        <w:rPr>
          <w:rFonts w:cstheme="minorHAnsi"/>
        </w:rPr>
      </w:pPr>
    </w:p>
    <w:p w14:paraId="577C91A7" w14:textId="77777777" w:rsidR="007F6ECB" w:rsidRPr="00B81B3C" w:rsidRDefault="007F6ECB" w:rsidP="00275B8B">
      <w:pPr>
        <w:shd w:val="clear" w:color="auto" w:fill="FFFFFF"/>
        <w:spacing w:after="0" w:line="240" w:lineRule="auto"/>
        <w:jc w:val="both"/>
        <w:rPr>
          <w:rFonts w:eastAsia="Times New Roman" w:cstheme="minorHAnsi"/>
          <w:lang w:eastAsia="tr-TR"/>
        </w:rPr>
      </w:pPr>
    </w:p>
    <w:p w14:paraId="231984B9" w14:textId="4DFEA67A" w:rsidR="0037547A" w:rsidRPr="00CE42CD" w:rsidRDefault="0037547A" w:rsidP="00275B8B">
      <w:pPr>
        <w:tabs>
          <w:tab w:val="left" w:pos="7879"/>
        </w:tabs>
        <w:jc w:val="both"/>
        <w:rPr>
          <w:rFonts w:cstheme="minorHAnsi"/>
        </w:rPr>
      </w:pPr>
    </w:p>
    <w:sectPr w:rsidR="0037547A" w:rsidRPr="00CE42CD" w:rsidSect="003242DC">
      <w:headerReference w:type="default" r:id="rId12"/>
      <w:footerReference w:type="default" r:id="rId13"/>
      <w:pgSz w:w="11906" w:h="16838"/>
      <w:pgMar w:top="1276" w:right="424" w:bottom="851" w:left="426"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C2360" w14:textId="77777777" w:rsidR="001E2B4D" w:rsidRDefault="001E2B4D" w:rsidP="00FC15BD">
      <w:pPr>
        <w:spacing w:after="0" w:line="240" w:lineRule="auto"/>
      </w:pPr>
      <w:r>
        <w:separator/>
      </w:r>
    </w:p>
  </w:endnote>
  <w:endnote w:type="continuationSeparator" w:id="0">
    <w:p w14:paraId="006FB0C8" w14:textId="77777777" w:rsidR="001E2B4D" w:rsidRDefault="001E2B4D"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C84B" w14:textId="7DDB8683"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3F7343">
      <w:rPr>
        <w:rFonts w:ascii="Calibri" w:eastAsia="Calibri" w:hAnsi="Calibri" w:cs="Times New Roman"/>
        <w:b/>
        <w:noProof/>
      </w:rPr>
      <w:t>1</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3F7343">
      <w:rPr>
        <w:rFonts w:ascii="Calibri" w:eastAsia="Calibri" w:hAnsi="Calibri" w:cs="Times New Roman"/>
        <w:b/>
        <w:noProof/>
      </w:rPr>
      <w:t>2</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C44AC" w14:textId="77777777" w:rsidR="001E2B4D" w:rsidRDefault="001E2B4D" w:rsidP="00FC15BD">
      <w:pPr>
        <w:spacing w:after="0" w:line="240" w:lineRule="auto"/>
      </w:pPr>
      <w:r>
        <w:separator/>
      </w:r>
    </w:p>
  </w:footnote>
  <w:footnote w:type="continuationSeparator" w:id="0">
    <w:p w14:paraId="61599524" w14:textId="77777777" w:rsidR="001E2B4D" w:rsidRDefault="001E2B4D"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43A6D" w14:textId="1FF589F0" w:rsidR="00422E86" w:rsidRDefault="00226C01" w:rsidP="00422E86">
    <w:pPr>
      <w:pStyle w:val="stBilgi"/>
      <w:jc w:val="center"/>
      <w:rPr>
        <w:rFonts w:cstheme="minorHAnsi"/>
        <w:b/>
        <w:bCs/>
        <w:sz w:val="36"/>
        <w:szCs w:val="36"/>
      </w:rPr>
    </w:pPr>
    <w:r>
      <w:rPr>
        <w:rFonts w:cstheme="minorHAnsi"/>
        <w:b/>
        <w:bCs/>
        <w:sz w:val="36"/>
        <w:szCs w:val="36"/>
      </w:rPr>
      <w:t>BEYKENT</w:t>
    </w:r>
    <w:r w:rsidR="00422E86">
      <w:rPr>
        <w:rFonts w:cstheme="minorHAnsi"/>
        <w:b/>
        <w:bCs/>
        <w:sz w:val="36"/>
        <w:szCs w:val="36"/>
      </w:rPr>
      <w:t xml:space="preserve"> ÜNİVERSİTESİ</w:t>
    </w:r>
  </w:p>
  <w:p w14:paraId="473DD324" w14:textId="5DD30FDB" w:rsidR="00B46923" w:rsidRPr="00CE42CD" w:rsidRDefault="00422E86" w:rsidP="00422E86">
    <w:pPr>
      <w:pStyle w:val="stBilgi"/>
      <w:jc w:val="center"/>
      <w:rPr>
        <w:rFonts w:cstheme="minorHAnsi"/>
        <w:b/>
        <w:bCs/>
        <w:sz w:val="36"/>
        <w:szCs w:val="36"/>
      </w:rPr>
    </w:pPr>
    <w:r>
      <w:rPr>
        <w:rFonts w:cstheme="minorHAnsi"/>
        <w:b/>
        <w:bCs/>
        <w:sz w:val="36"/>
        <w:szCs w:val="36"/>
      </w:rPr>
      <w:t xml:space="preserve">HES KODU İLGİLİ KİŞİ </w:t>
    </w:r>
    <w:r w:rsidR="00B46923" w:rsidRPr="00CE42CD">
      <w:rPr>
        <w:rFonts w:cstheme="minorHAnsi"/>
        <w:b/>
        <w:bCs/>
        <w:sz w:val="36"/>
        <w:szCs w:val="36"/>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6F6E3A"/>
    <w:multiLevelType w:val="hybridMultilevel"/>
    <w:tmpl w:val="1278E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153B90"/>
    <w:multiLevelType w:val="hybridMultilevel"/>
    <w:tmpl w:val="2C3E9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770644"/>
    <w:multiLevelType w:val="hybridMultilevel"/>
    <w:tmpl w:val="1074A3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CEC579E"/>
    <w:multiLevelType w:val="hybridMultilevel"/>
    <w:tmpl w:val="3940D0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F2419A"/>
    <w:multiLevelType w:val="hybridMultilevel"/>
    <w:tmpl w:val="0AF23712"/>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79340866"/>
    <w:multiLevelType w:val="hybridMultilevel"/>
    <w:tmpl w:val="D9063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747ADF"/>
    <w:multiLevelType w:val="hybridMultilevel"/>
    <w:tmpl w:val="A5F67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2"/>
  </w:num>
  <w:num w:numId="3">
    <w:abstractNumId w:val="21"/>
  </w:num>
  <w:num w:numId="4">
    <w:abstractNumId w:val="23"/>
  </w:num>
  <w:num w:numId="5">
    <w:abstractNumId w:val="11"/>
  </w:num>
  <w:num w:numId="6">
    <w:abstractNumId w:val="14"/>
  </w:num>
  <w:num w:numId="7">
    <w:abstractNumId w:val="10"/>
  </w:num>
  <w:num w:numId="8">
    <w:abstractNumId w:val="16"/>
  </w:num>
  <w:num w:numId="9">
    <w:abstractNumId w:val="0"/>
  </w:num>
  <w:num w:numId="10">
    <w:abstractNumId w:val="19"/>
  </w:num>
  <w:num w:numId="11">
    <w:abstractNumId w:val="1"/>
  </w:num>
  <w:num w:numId="12">
    <w:abstractNumId w:val="15"/>
  </w:num>
  <w:num w:numId="13">
    <w:abstractNumId w:val="5"/>
  </w:num>
  <w:num w:numId="14">
    <w:abstractNumId w:val="2"/>
  </w:num>
  <w:num w:numId="15">
    <w:abstractNumId w:val="7"/>
  </w:num>
  <w:num w:numId="16">
    <w:abstractNumId w:val="22"/>
  </w:num>
  <w:num w:numId="17">
    <w:abstractNumId w:val="18"/>
  </w:num>
  <w:num w:numId="18">
    <w:abstractNumId w:val="4"/>
  </w:num>
  <w:num w:numId="19">
    <w:abstractNumId w:val="6"/>
  </w:num>
  <w:num w:numId="20">
    <w:abstractNumId w:val="9"/>
  </w:num>
  <w:num w:numId="21">
    <w:abstractNumId w:val="13"/>
  </w:num>
  <w:num w:numId="22">
    <w:abstractNumId w:val="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60CF"/>
    <w:rsid w:val="00043143"/>
    <w:rsid w:val="00063C36"/>
    <w:rsid w:val="00070591"/>
    <w:rsid w:val="00074FFB"/>
    <w:rsid w:val="00083F3D"/>
    <w:rsid w:val="000A0688"/>
    <w:rsid w:val="000B043E"/>
    <w:rsid w:val="000B2494"/>
    <w:rsid w:val="000D250F"/>
    <w:rsid w:val="000E0E81"/>
    <w:rsid w:val="000E168B"/>
    <w:rsid w:val="000E2E85"/>
    <w:rsid w:val="000F1EA2"/>
    <w:rsid w:val="000F3BD2"/>
    <w:rsid w:val="00122453"/>
    <w:rsid w:val="00122598"/>
    <w:rsid w:val="0013287A"/>
    <w:rsid w:val="0013752D"/>
    <w:rsid w:val="001469BB"/>
    <w:rsid w:val="00156801"/>
    <w:rsid w:val="00165494"/>
    <w:rsid w:val="00171A4D"/>
    <w:rsid w:val="0019137E"/>
    <w:rsid w:val="001921EE"/>
    <w:rsid w:val="00197B6E"/>
    <w:rsid w:val="001A015E"/>
    <w:rsid w:val="001A6E43"/>
    <w:rsid w:val="001B5986"/>
    <w:rsid w:val="001B761F"/>
    <w:rsid w:val="001C4E72"/>
    <w:rsid w:val="001E2B4D"/>
    <w:rsid w:val="001E4843"/>
    <w:rsid w:val="001F5C86"/>
    <w:rsid w:val="002048FF"/>
    <w:rsid w:val="002235F9"/>
    <w:rsid w:val="002245AA"/>
    <w:rsid w:val="00226C01"/>
    <w:rsid w:val="0022746B"/>
    <w:rsid w:val="00230C3A"/>
    <w:rsid w:val="002328E8"/>
    <w:rsid w:val="00232EE7"/>
    <w:rsid w:val="002411DE"/>
    <w:rsid w:val="002653A1"/>
    <w:rsid w:val="00271803"/>
    <w:rsid w:val="00275B8B"/>
    <w:rsid w:val="00276878"/>
    <w:rsid w:val="002920F3"/>
    <w:rsid w:val="002927A6"/>
    <w:rsid w:val="002A28EE"/>
    <w:rsid w:val="002B35B7"/>
    <w:rsid w:val="002B5B83"/>
    <w:rsid w:val="002C2D50"/>
    <w:rsid w:val="002D180B"/>
    <w:rsid w:val="002D5772"/>
    <w:rsid w:val="002E675B"/>
    <w:rsid w:val="002F0AA6"/>
    <w:rsid w:val="002F4E7E"/>
    <w:rsid w:val="003119D1"/>
    <w:rsid w:val="003242DC"/>
    <w:rsid w:val="00325F79"/>
    <w:rsid w:val="00341B4E"/>
    <w:rsid w:val="003476BC"/>
    <w:rsid w:val="00350DD8"/>
    <w:rsid w:val="003561CB"/>
    <w:rsid w:val="00356DBE"/>
    <w:rsid w:val="003642BC"/>
    <w:rsid w:val="0036752C"/>
    <w:rsid w:val="00375082"/>
    <w:rsid w:val="0037547A"/>
    <w:rsid w:val="00377CC6"/>
    <w:rsid w:val="003953AD"/>
    <w:rsid w:val="003B3496"/>
    <w:rsid w:val="003B5B73"/>
    <w:rsid w:val="003C1A76"/>
    <w:rsid w:val="003C2043"/>
    <w:rsid w:val="003C326C"/>
    <w:rsid w:val="003D6ED6"/>
    <w:rsid w:val="003E2C03"/>
    <w:rsid w:val="003F5FF1"/>
    <w:rsid w:val="003F6AB2"/>
    <w:rsid w:val="003F7343"/>
    <w:rsid w:val="004079EB"/>
    <w:rsid w:val="00422E86"/>
    <w:rsid w:val="00437256"/>
    <w:rsid w:val="0044009B"/>
    <w:rsid w:val="004405E5"/>
    <w:rsid w:val="00446BF7"/>
    <w:rsid w:val="00452183"/>
    <w:rsid w:val="0046546F"/>
    <w:rsid w:val="00466CD7"/>
    <w:rsid w:val="004715F1"/>
    <w:rsid w:val="004875E3"/>
    <w:rsid w:val="00487BD8"/>
    <w:rsid w:val="004948A3"/>
    <w:rsid w:val="004A43C4"/>
    <w:rsid w:val="004A5846"/>
    <w:rsid w:val="004A6209"/>
    <w:rsid w:val="004B0B05"/>
    <w:rsid w:val="004B224D"/>
    <w:rsid w:val="004B7E6F"/>
    <w:rsid w:val="004C1A91"/>
    <w:rsid w:val="004C6BC7"/>
    <w:rsid w:val="004E3208"/>
    <w:rsid w:val="004E5249"/>
    <w:rsid w:val="004F5A7E"/>
    <w:rsid w:val="00533B36"/>
    <w:rsid w:val="00537DAC"/>
    <w:rsid w:val="00547A5B"/>
    <w:rsid w:val="00547AA2"/>
    <w:rsid w:val="0055391D"/>
    <w:rsid w:val="005569B0"/>
    <w:rsid w:val="00566FC2"/>
    <w:rsid w:val="00574016"/>
    <w:rsid w:val="00584726"/>
    <w:rsid w:val="005A1519"/>
    <w:rsid w:val="005A233C"/>
    <w:rsid w:val="005A6C86"/>
    <w:rsid w:val="005B0439"/>
    <w:rsid w:val="005B2671"/>
    <w:rsid w:val="005B7C6A"/>
    <w:rsid w:val="005C6D0C"/>
    <w:rsid w:val="005E2FF5"/>
    <w:rsid w:val="005E375B"/>
    <w:rsid w:val="005F6A30"/>
    <w:rsid w:val="00602C61"/>
    <w:rsid w:val="0062392A"/>
    <w:rsid w:val="00626C7B"/>
    <w:rsid w:val="00627FC2"/>
    <w:rsid w:val="0064076C"/>
    <w:rsid w:val="00640E35"/>
    <w:rsid w:val="00645964"/>
    <w:rsid w:val="0066131C"/>
    <w:rsid w:val="006705B9"/>
    <w:rsid w:val="00673A82"/>
    <w:rsid w:val="00683677"/>
    <w:rsid w:val="0068519D"/>
    <w:rsid w:val="0069351D"/>
    <w:rsid w:val="006B3CDE"/>
    <w:rsid w:val="006B42E2"/>
    <w:rsid w:val="006C1E4F"/>
    <w:rsid w:val="006D09AE"/>
    <w:rsid w:val="006E240D"/>
    <w:rsid w:val="006E28CC"/>
    <w:rsid w:val="006E2B94"/>
    <w:rsid w:val="006F12D9"/>
    <w:rsid w:val="006F54D8"/>
    <w:rsid w:val="0070057B"/>
    <w:rsid w:val="007024E2"/>
    <w:rsid w:val="007231E4"/>
    <w:rsid w:val="007234B1"/>
    <w:rsid w:val="00741278"/>
    <w:rsid w:val="007461B3"/>
    <w:rsid w:val="00755D52"/>
    <w:rsid w:val="00761117"/>
    <w:rsid w:val="00763075"/>
    <w:rsid w:val="007673A0"/>
    <w:rsid w:val="0078546A"/>
    <w:rsid w:val="00793307"/>
    <w:rsid w:val="00795CFE"/>
    <w:rsid w:val="007D61E2"/>
    <w:rsid w:val="007E067E"/>
    <w:rsid w:val="007E32C8"/>
    <w:rsid w:val="007F6ECB"/>
    <w:rsid w:val="00812993"/>
    <w:rsid w:val="008143BD"/>
    <w:rsid w:val="008254AC"/>
    <w:rsid w:val="00836323"/>
    <w:rsid w:val="0085058A"/>
    <w:rsid w:val="008528F2"/>
    <w:rsid w:val="00852F7E"/>
    <w:rsid w:val="008901DB"/>
    <w:rsid w:val="00892CE8"/>
    <w:rsid w:val="00896DC5"/>
    <w:rsid w:val="008C0CDC"/>
    <w:rsid w:val="008C6D35"/>
    <w:rsid w:val="008E462C"/>
    <w:rsid w:val="008F5D2D"/>
    <w:rsid w:val="008F76A6"/>
    <w:rsid w:val="0090076A"/>
    <w:rsid w:val="00901BD6"/>
    <w:rsid w:val="0091093E"/>
    <w:rsid w:val="009132F9"/>
    <w:rsid w:val="0091566F"/>
    <w:rsid w:val="00916071"/>
    <w:rsid w:val="00916C9E"/>
    <w:rsid w:val="00920F90"/>
    <w:rsid w:val="00921D6C"/>
    <w:rsid w:val="0093181B"/>
    <w:rsid w:val="0093694A"/>
    <w:rsid w:val="00945342"/>
    <w:rsid w:val="009638AA"/>
    <w:rsid w:val="009714A5"/>
    <w:rsid w:val="00975461"/>
    <w:rsid w:val="00992586"/>
    <w:rsid w:val="009B48BB"/>
    <w:rsid w:val="009E2A09"/>
    <w:rsid w:val="009E2B5D"/>
    <w:rsid w:val="009F262B"/>
    <w:rsid w:val="009F2CE2"/>
    <w:rsid w:val="009F3885"/>
    <w:rsid w:val="009F444D"/>
    <w:rsid w:val="009F5BF9"/>
    <w:rsid w:val="009F690C"/>
    <w:rsid w:val="009F6EE9"/>
    <w:rsid w:val="00A170BF"/>
    <w:rsid w:val="00A22567"/>
    <w:rsid w:val="00A24086"/>
    <w:rsid w:val="00A27E25"/>
    <w:rsid w:val="00A40ED5"/>
    <w:rsid w:val="00A53286"/>
    <w:rsid w:val="00A540E9"/>
    <w:rsid w:val="00A671C1"/>
    <w:rsid w:val="00A76970"/>
    <w:rsid w:val="00A909EC"/>
    <w:rsid w:val="00A91412"/>
    <w:rsid w:val="00A92B6F"/>
    <w:rsid w:val="00A93372"/>
    <w:rsid w:val="00A9798E"/>
    <w:rsid w:val="00AA2976"/>
    <w:rsid w:val="00AB2152"/>
    <w:rsid w:val="00AB7029"/>
    <w:rsid w:val="00AB7688"/>
    <w:rsid w:val="00AC076D"/>
    <w:rsid w:val="00AC09F1"/>
    <w:rsid w:val="00AC3089"/>
    <w:rsid w:val="00AC380E"/>
    <w:rsid w:val="00AC3A83"/>
    <w:rsid w:val="00AD1CE2"/>
    <w:rsid w:val="00AD1E1D"/>
    <w:rsid w:val="00AD3C18"/>
    <w:rsid w:val="00AD3DB1"/>
    <w:rsid w:val="00AD630F"/>
    <w:rsid w:val="00AD6440"/>
    <w:rsid w:val="00AF13A3"/>
    <w:rsid w:val="00AF32D5"/>
    <w:rsid w:val="00B17495"/>
    <w:rsid w:val="00B46923"/>
    <w:rsid w:val="00B50AC7"/>
    <w:rsid w:val="00B51165"/>
    <w:rsid w:val="00B560FA"/>
    <w:rsid w:val="00B63CC3"/>
    <w:rsid w:val="00B651B4"/>
    <w:rsid w:val="00B70B07"/>
    <w:rsid w:val="00B7261F"/>
    <w:rsid w:val="00B81B3C"/>
    <w:rsid w:val="00B83E50"/>
    <w:rsid w:val="00B83E9A"/>
    <w:rsid w:val="00B93B30"/>
    <w:rsid w:val="00BB5D2C"/>
    <w:rsid w:val="00BB7A40"/>
    <w:rsid w:val="00BD7C7B"/>
    <w:rsid w:val="00BE003C"/>
    <w:rsid w:val="00BE12FC"/>
    <w:rsid w:val="00BE31A5"/>
    <w:rsid w:val="00BE60D9"/>
    <w:rsid w:val="00BF3326"/>
    <w:rsid w:val="00BF5DB2"/>
    <w:rsid w:val="00C01D78"/>
    <w:rsid w:val="00C10CE3"/>
    <w:rsid w:val="00C164F4"/>
    <w:rsid w:val="00C16F64"/>
    <w:rsid w:val="00C25147"/>
    <w:rsid w:val="00C34126"/>
    <w:rsid w:val="00C37605"/>
    <w:rsid w:val="00C53A17"/>
    <w:rsid w:val="00C80682"/>
    <w:rsid w:val="00C87A69"/>
    <w:rsid w:val="00C91E30"/>
    <w:rsid w:val="00C95F2B"/>
    <w:rsid w:val="00CA00FC"/>
    <w:rsid w:val="00CA1857"/>
    <w:rsid w:val="00CB2D75"/>
    <w:rsid w:val="00CB4B92"/>
    <w:rsid w:val="00CC116D"/>
    <w:rsid w:val="00CC24A8"/>
    <w:rsid w:val="00CD40D4"/>
    <w:rsid w:val="00CE008A"/>
    <w:rsid w:val="00CE42CD"/>
    <w:rsid w:val="00CE6539"/>
    <w:rsid w:val="00CF148A"/>
    <w:rsid w:val="00D00CD4"/>
    <w:rsid w:val="00D07E2E"/>
    <w:rsid w:val="00D11472"/>
    <w:rsid w:val="00D1471C"/>
    <w:rsid w:val="00D31508"/>
    <w:rsid w:val="00D37871"/>
    <w:rsid w:val="00D40CB5"/>
    <w:rsid w:val="00D46E8F"/>
    <w:rsid w:val="00D602C0"/>
    <w:rsid w:val="00D61413"/>
    <w:rsid w:val="00D616AB"/>
    <w:rsid w:val="00D743B3"/>
    <w:rsid w:val="00D75E94"/>
    <w:rsid w:val="00D9703D"/>
    <w:rsid w:val="00DA2A8C"/>
    <w:rsid w:val="00DA357F"/>
    <w:rsid w:val="00DC1B6C"/>
    <w:rsid w:val="00DE0723"/>
    <w:rsid w:val="00DE7A75"/>
    <w:rsid w:val="00DF1E0B"/>
    <w:rsid w:val="00DF3A2F"/>
    <w:rsid w:val="00DF586E"/>
    <w:rsid w:val="00E05EE3"/>
    <w:rsid w:val="00E07645"/>
    <w:rsid w:val="00E1081A"/>
    <w:rsid w:val="00E142B5"/>
    <w:rsid w:val="00E403F3"/>
    <w:rsid w:val="00E433B2"/>
    <w:rsid w:val="00E47A7D"/>
    <w:rsid w:val="00E6496F"/>
    <w:rsid w:val="00E752EB"/>
    <w:rsid w:val="00E76AED"/>
    <w:rsid w:val="00E933CE"/>
    <w:rsid w:val="00E93CE1"/>
    <w:rsid w:val="00E95FD5"/>
    <w:rsid w:val="00EA46A1"/>
    <w:rsid w:val="00EA6351"/>
    <w:rsid w:val="00EA6463"/>
    <w:rsid w:val="00EB5F74"/>
    <w:rsid w:val="00EB7F46"/>
    <w:rsid w:val="00EC01C2"/>
    <w:rsid w:val="00EC1430"/>
    <w:rsid w:val="00ED7CC7"/>
    <w:rsid w:val="00EE26F2"/>
    <w:rsid w:val="00EE6D09"/>
    <w:rsid w:val="00F13D23"/>
    <w:rsid w:val="00F15B80"/>
    <w:rsid w:val="00F16D22"/>
    <w:rsid w:val="00F26723"/>
    <w:rsid w:val="00F3219C"/>
    <w:rsid w:val="00F33270"/>
    <w:rsid w:val="00F6582A"/>
    <w:rsid w:val="00F67060"/>
    <w:rsid w:val="00F67839"/>
    <w:rsid w:val="00F75ED4"/>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styleId="zmlenmeyenBahsetme">
    <w:name w:val="Unresolved Mention"/>
    <w:basedOn w:val="VarsaylanParagrafYazTipi"/>
    <w:uiPriority w:val="99"/>
    <w:semiHidden/>
    <w:unhideWhenUsed/>
    <w:rsid w:val="00422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3630900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beyken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beyken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ykent.edu.tr" TargetMode="External"/><Relationship Id="rId4" Type="http://schemas.openxmlformats.org/officeDocument/2006/relationships/settings" Target="settings.xml"/><Relationship Id="rId9" Type="http://schemas.openxmlformats.org/officeDocument/2006/relationships/hyperlink" Target="mailto:beykentunv@hs01.kep.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8185-1FC7-40BA-9CE0-C10617D0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836</Words>
  <Characters>4768</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Hüseyin Serkan BALKANLI</cp:lastModifiedBy>
  <cp:revision>14</cp:revision>
  <dcterms:created xsi:type="dcterms:W3CDTF">2020-09-23T18:01:00Z</dcterms:created>
  <dcterms:modified xsi:type="dcterms:W3CDTF">2020-10-20T04:05:00Z</dcterms:modified>
</cp:coreProperties>
</file>