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14" w:rsidRDefault="00D31003">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PERSONEL YEMEK KARTI HİZMET ALIMI</w:t>
      </w:r>
    </w:p>
    <w:p w:rsidR="004D0514" w:rsidRDefault="00E42BCE">
      <w:pPr>
        <w:pStyle w:val="GvdeMetni"/>
        <w:spacing w:after="120" w:line="240" w:lineRule="auto"/>
        <w:jc w:val="center"/>
      </w:pPr>
      <w:r>
        <w:rPr>
          <w:rFonts w:ascii="Times New Roman" w:hAnsi="Times New Roman" w:cs="Times New Roman"/>
          <w:color w:val="auto"/>
          <w:sz w:val="24"/>
          <w:szCs w:val="24"/>
        </w:rPr>
        <w:t>HİZMETİ ALIMINA AİT SÖZLEŞME TASARISI</w:t>
      </w:r>
    </w:p>
    <w:p w:rsidR="004D0514" w:rsidRDefault="00E42BCE">
      <w:pPr>
        <w:jc w:val="both"/>
      </w:pPr>
      <w:r>
        <w:t xml:space="preserve">İKN (İhale Kayıt Numarası): </w:t>
      </w:r>
      <w:r w:rsidR="00D31003">
        <w:rPr>
          <w:b/>
          <w:bCs/>
          <w:color w:val="003399"/>
        </w:rPr>
        <w:t>2022/0007</w:t>
      </w:r>
    </w:p>
    <w:p w:rsidR="004D0514" w:rsidRDefault="00E42BCE">
      <w:pPr>
        <w:spacing w:before="120"/>
        <w:jc w:val="both"/>
      </w:pPr>
      <w:r>
        <w:rPr>
          <w:b/>
          <w:bCs/>
          <w:color w:val="auto"/>
        </w:rPr>
        <w:t>Madde 1 - Sözleşmenin tarafları</w:t>
      </w:r>
    </w:p>
    <w:p w:rsidR="004D0514" w:rsidRDefault="00E42BCE">
      <w:pPr>
        <w:jc w:val="both"/>
      </w:pPr>
      <w:r>
        <w:t xml:space="preserve">Bu Sözleşme, bir tarafta </w:t>
      </w:r>
      <w:r w:rsidR="00E511CC" w:rsidRPr="00E511CC">
        <w:rPr>
          <w:b/>
          <w:bCs/>
          <w:color w:val="003399"/>
        </w:rPr>
        <w:t xml:space="preserve">BEYKENT ÜNİVERSİTESİ </w:t>
      </w:r>
      <w:r>
        <w:t xml:space="preserve">(bundan sonra İdare olarak anılacaktır) ile diğer tarafta </w:t>
      </w:r>
      <w:proofErr w:type="gramStart"/>
      <w:r w:rsidR="003F3992">
        <w:rPr>
          <w:b/>
          <w:bCs/>
          <w:color w:val="003399"/>
        </w:rPr>
        <w:t>…………………………………..</w:t>
      </w:r>
      <w:proofErr w:type="gramEnd"/>
      <w:r>
        <w:t xml:space="preserve"> (bundan sonra Yüklenici olarak anılacaktır) arasında aşağıda yazılı şartlar </w:t>
      </w:r>
      <w:proofErr w:type="gramStart"/>
      <w:r>
        <w:t>dahilin</w:t>
      </w:r>
      <w:proofErr w:type="gramEnd"/>
      <w:r w:rsidR="003F27E1">
        <w:t xml:space="preserve"> </w:t>
      </w:r>
      <w:r>
        <w:t xml:space="preserve">de akdedilmiştir. </w:t>
      </w:r>
      <w:r w:rsidR="009B221D">
        <w:t>)</w:t>
      </w: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511CC">
      <w:pPr>
        <w:jc w:val="both"/>
        <w:divId w:val="899755238"/>
        <w:rPr>
          <w:rFonts w:eastAsia="Times New Roman"/>
        </w:rPr>
      </w:pPr>
      <w:r>
        <w:rPr>
          <w:rFonts w:eastAsia="Times New Roman"/>
        </w:rPr>
        <w:t>a) Adı:</w:t>
      </w:r>
      <w:r w:rsidR="00E511CC" w:rsidRPr="00E511CC">
        <w:rPr>
          <w:b/>
          <w:bCs/>
          <w:color w:val="003399"/>
        </w:rPr>
        <w:t xml:space="preserve"> BEYKENT ÜNİVERSİTESİ</w:t>
      </w:r>
    </w:p>
    <w:p w:rsidR="004D0514" w:rsidRPr="00915F3A" w:rsidRDefault="003F27E1" w:rsidP="00915F3A">
      <w:pPr>
        <w:jc w:val="both"/>
        <w:divId w:val="899755238"/>
        <w:rPr>
          <w:rStyle w:val="richtext"/>
          <w:b/>
          <w:bCs/>
          <w:color w:val="003399"/>
          <w:u w:val="dotted"/>
        </w:rPr>
      </w:pPr>
      <w:r>
        <w:t xml:space="preserve">b) Adresi: </w:t>
      </w:r>
      <w:r w:rsidR="00915F3A" w:rsidRPr="00915F3A">
        <w:rPr>
          <w:rStyle w:val="richtext"/>
          <w:b/>
          <w:bCs/>
          <w:color w:val="003399"/>
          <w:u w:val="dotted"/>
        </w:rPr>
        <w:t>Cumhuriyet Mahallesi Beykent Siteleri No:202 Büyükçekmece/İSTANBUL</w:t>
      </w:r>
    </w:p>
    <w:p w:rsidR="004D0514" w:rsidRDefault="00E42BCE" w:rsidP="00E511CC">
      <w:pPr>
        <w:jc w:val="both"/>
        <w:divId w:val="899755238"/>
      </w:pPr>
      <w:r>
        <w:t xml:space="preserve">c) Telefon numarası: </w:t>
      </w:r>
      <w:r w:rsidR="003F27E1" w:rsidRPr="00D9758C">
        <w:rPr>
          <w:rStyle w:val="richtext"/>
          <w:b/>
          <w:bCs/>
          <w:color w:val="003399"/>
          <w:u w:val="dotted"/>
        </w:rPr>
        <w:t>444 1997</w:t>
      </w:r>
    </w:p>
    <w:p w:rsidR="004D0514" w:rsidRDefault="00E42BCE" w:rsidP="00E511CC">
      <w:pPr>
        <w:jc w:val="both"/>
        <w:divId w:val="899755238"/>
      </w:pPr>
      <w:r>
        <w:t xml:space="preserve">ç) Faks numarası: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4D0514" w:rsidRDefault="00E42BCE" w:rsidP="003F3992">
      <w:pPr>
        <w:jc w:val="both"/>
        <w:divId w:val="2139685277"/>
        <w:rPr>
          <w:rFonts w:eastAsia="Times New Roman"/>
        </w:rPr>
      </w:pPr>
      <w:r>
        <w:rPr>
          <w:rFonts w:eastAsia="Times New Roman"/>
        </w:rPr>
        <w:t xml:space="preserve">a) Adı ve soyadı/Ticaret unvanı: </w:t>
      </w:r>
      <w:proofErr w:type="gramStart"/>
      <w:r w:rsidR="003F3992">
        <w:rPr>
          <w:b/>
          <w:bCs/>
          <w:color w:val="003399"/>
        </w:rPr>
        <w:t>………………………</w:t>
      </w:r>
      <w:proofErr w:type="gramEnd"/>
    </w:p>
    <w:p w:rsidR="004D0514" w:rsidRDefault="00E42BCE">
      <w:pPr>
        <w:jc w:val="both"/>
        <w:divId w:val="2139685277"/>
      </w:pPr>
      <w:r>
        <w:t xml:space="preserve">b) T.C. Kimlik No: </w:t>
      </w:r>
      <w:proofErr w:type="gramStart"/>
      <w:r>
        <w:t>...............................................................</w:t>
      </w:r>
      <w:proofErr w:type="gramEnd"/>
      <w:r>
        <w:t xml:space="preserve"> </w:t>
      </w:r>
    </w:p>
    <w:p w:rsidR="004D0514" w:rsidRDefault="00E42BCE" w:rsidP="003F3992">
      <w:pPr>
        <w:jc w:val="both"/>
        <w:divId w:val="2139685277"/>
      </w:pPr>
      <w:r>
        <w:t xml:space="preserve">c) Vergi Kimlik No: </w:t>
      </w:r>
      <w:proofErr w:type="gramStart"/>
      <w:r w:rsidR="003F3992">
        <w:rPr>
          <w:b/>
          <w:bCs/>
          <w:color w:val="003399"/>
        </w:rPr>
        <w:t>………………..</w:t>
      </w:r>
      <w:proofErr w:type="gramEnd"/>
    </w:p>
    <w:p w:rsidR="004D0514" w:rsidRDefault="00E42BCE" w:rsidP="003F3992">
      <w:pPr>
        <w:jc w:val="both"/>
        <w:divId w:val="2139685277"/>
      </w:pPr>
      <w:r>
        <w:t xml:space="preserve">ç) Yüklenicinin tebligata esas adresi: </w:t>
      </w:r>
      <w:proofErr w:type="gramStart"/>
      <w:r w:rsidR="003F3992">
        <w:rPr>
          <w:b/>
          <w:bCs/>
          <w:color w:val="003399"/>
        </w:rPr>
        <w:t>………………….</w:t>
      </w:r>
      <w:proofErr w:type="gramEnd"/>
    </w:p>
    <w:p w:rsidR="004D0514" w:rsidRDefault="00E42BCE" w:rsidP="003F3992">
      <w:pPr>
        <w:jc w:val="both"/>
        <w:divId w:val="2139685277"/>
      </w:pPr>
      <w:r>
        <w:t xml:space="preserve">d) Telefon numarası: </w:t>
      </w:r>
      <w:proofErr w:type="gramStart"/>
      <w:r w:rsidR="003F3992">
        <w:rPr>
          <w:b/>
          <w:bCs/>
          <w:color w:val="003399"/>
        </w:rPr>
        <w:t>……………….</w:t>
      </w:r>
      <w:proofErr w:type="gramEnd"/>
    </w:p>
    <w:p w:rsidR="004D0514" w:rsidRDefault="00E42BCE" w:rsidP="003F3992">
      <w:pPr>
        <w:jc w:val="both"/>
        <w:divId w:val="2139685277"/>
      </w:pPr>
      <w:r>
        <w:t xml:space="preserve">e) Bildirime esas faks numarası: </w:t>
      </w:r>
      <w:proofErr w:type="gramStart"/>
      <w:r w:rsidR="003F3992">
        <w:rPr>
          <w:b/>
          <w:bCs/>
          <w:color w:val="003399"/>
        </w:rPr>
        <w:t>………………………</w:t>
      </w:r>
      <w:proofErr w:type="gramEnd"/>
    </w:p>
    <w:p w:rsidR="004D0514" w:rsidRDefault="00E42BCE" w:rsidP="003F3992">
      <w:pPr>
        <w:jc w:val="both"/>
        <w:divId w:val="2139685277"/>
      </w:pPr>
      <w:r>
        <w:t xml:space="preserve">f) Bildirime esas elektronik posta adresi (varsa): </w:t>
      </w:r>
      <w:proofErr w:type="gramStart"/>
      <w:r w:rsidR="003F3992">
        <w:rPr>
          <w:b/>
          <w:bCs/>
          <w:color w:val="003399"/>
        </w:rPr>
        <w:t>………………………</w:t>
      </w:r>
      <w:proofErr w:type="gramEnd"/>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rsidR="004D0514" w:rsidRDefault="00E42BCE">
      <w:pPr>
        <w:spacing w:before="120"/>
        <w:jc w:val="both"/>
        <w:rPr>
          <w:b/>
          <w:bCs/>
        </w:rPr>
      </w:pPr>
      <w:r>
        <w:rPr>
          <w:b/>
          <w:bCs/>
          <w:color w:val="auto"/>
        </w:rPr>
        <w:t>Madde 3 - Sözleşmenin dili</w:t>
      </w:r>
    </w:p>
    <w:p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4D0514" w:rsidRDefault="00E42BCE">
      <w:pPr>
        <w:spacing w:before="120"/>
        <w:jc w:val="both"/>
      </w:pPr>
      <w:r>
        <w:rPr>
          <w:b/>
          <w:bCs/>
          <w:color w:val="auto"/>
        </w:rPr>
        <w:t>Madde 4 - Tanımlar</w:t>
      </w:r>
    </w:p>
    <w:p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4D0514" w:rsidRDefault="00E42BCE">
      <w:pPr>
        <w:spacing w:before="120"/>
        <w:jc w:val="both"/>
      </w:pPr>
      <w:r>
        <w:rPr>
          <w:b/>
          <w:bCs/>
          <w:color w:val="auto"/>
        </w:rPr>
        <w:t>Madde 5- İş tanımı</w:t>
      </w:r>
    </w:p>
    <w:p w:rsidR="004D0514" w:rsidRDefault="00E42BCE">
      <w:pPr>
        <w:jc w:val="both"/>
      </w:pPr>
      <w:r>
        <w:rPr>
          <w:b/>
          <w:bCs/>
        </w:rPr>
        <w:t>5.1.</w:t>
      </w:r>
      <w:r>
        <w:t xml:space="preserve"> Sözleşme konusu iş;</w:t>
      </w:r>
      <w:r w:rsidR="00740C9F">
        <w:t xml:space="preserve"> </w:t>
      </w:r>
      <w:r w:rsidR="00D31003" w:rsidRPr="00D31003">
        <w:rPr>
          <w:rStyle w:val="richtext"/>
          <w:b/>
          <w:bCs/>
          <w:color w:val="003399"/>
        </w:rPr>
        <w:t>1284 Kişi (817 kişi Akademik Kadro, 467 İdari Kadro)</w:t>
      </w:r>
      <w:r w:rsidR="00915F3A" w:rsidRPr="00D31003">
        <w:rPr>
          <w:b/>
          <w:bCs/>
          <w:color w:val="003399"/>
        </w:rPr>
        <w:t xml:space="preserve"> </w:t>
      </w:r>
      <w:r w:rsidRPr="00D31003">
        <w:rPr>
          <w:b/>
          <w:bCs/>
          <w:color w:val="003399"/>
        </w:rPr>
        <w:t>İ</w:t>
      </w:r>
      <w:r w:rsidR="00915F3A" w:rsidRPr="00D31003">
        <w:rPr>
          <w:b/>
          <w:bCs/>
          <w:color w:val="003399"/>
        </w:rPr>
        <w:t>çin</w:t>
      </w:r>
      <w:r w:rsidRPr="00D31003">
        <w:rPr>
          <w:b/>
          <w:bCs/>
          <w:color w:val="003399"/>
        </w:rPr>
        <w:t xml:space="preserve"> 1</w:t>
      </w:r>
      <w:r w:rsidR="00E511CC" w:rsidRPr="00D31003">
        <w:rPr>
          <w:b/>
          <w:bCs/>
          <w:color w:val="003399"/>
        </w:rPr>
        <w:t>2</w:t>
      </w:r>
      <w:r w:rsidR="00740C9F" w:rsidRPr="00D31003">
        <w:rPr>
          <w:b/>
          <w:bCs/>
          <w:color w:val="003399"/>
        </w:rPr>
        <w:t xml:space="preserve"> </w:t>
      </w:r>
      <w:r w:rsidRPr="00D31003">
        <w:rPr>
          <w:b/>
          <w:bCs/>
          <w:color w:val="003399"/>
        </w:rPr>
        <w:t>(</w:t>
      </w:r>
      <w:proofErr w:type="spellStart"/>
      <w:r w:rsidRPr="00D31003">
        <w:rPr>
          <w:b/>
          <w:bCs/>
          <w:color w:val="003399"/>
        </w:rPr>
        <w:t>O</w:t>
      </w:r>
      <w:r w:rsidR="00915F3A" w:rsidRPr="00D31003">
        <w:rPr>
          <w:b/>
          <w:bCs/>
          <w:color w:val="003399"/>
        </w:rPr>
        <w:t>niki</w:t>
      </w:r>
      <w:proofErr w:type="spellEnd"/>
      <w:r w:rsidRPr="00D31003">
        <w:rPr>
          <w:b/>
          <w:bCs/>
          <w:color w:val="003399"/>
        </w:rPr>
        <w:t>) A</w:t>
      </w:r>
      <w:r w:rsidR="00915F3A" w:rsidRPr="00D31003">
        <w:rPr>
          <w:b/>
          <w:bCs/>
          <w:color w:val="003399"/>
        </w:rPr>
        <w:t>y</w:t>
      </w:r>
      <w:r w:rsidRPr="00D31003">
        <w:rPr>
          <w:b/>
          <w:bCs/>
          <w:color w:val="003399"/>
        </w:rPr>
        <w:t xml:space="preserve"> S</w:t>
      </w:r>
      <w:r w:rsidR="00915F3A" w:rsidRPr="00D31003">
        <w:rPr>
          <w:b/>
          <w:bCs/>
          <w:color w:val="003399"/>
        </w:rPr>
        <w:t xml:space="preserve">üreli </w:t>
      </w:r>
      <w:r w:rsidR="00D31003" w:rsidRPr="00D31003">
        <w:rPr>
          <w:b/>
          <w:bCs/>
          <w:color w:val="003399"/>
        </w:rPr>
        <w:t>Personel Yemek Kartı</w:t>
      </w:r>
      <w:r w:rsidR="00915F3A" w:rsidRPr="00D31003">
        <w:rPr>
          <w:b/>
          <w:bCs/>
          <w:color w:val="003399"/>
        </w:rPr>
        <w:t xml:space="preserve"> </w:t>
      </w:r>
      <w:r w:rsidRPr="00D31003">
        <w:rPr>
          <w:b/>
          <w:bCs/>
          <w:color w:val="003399"/>
        </w:rPr>
        <w:t>H</w:t>
      </w:r>
      <w:r w:rsidR="00915F3A" w:rsidRPr="00D31003">
        <w:rPr>
          <w:b/>
          <w:bCs/>
          <w:color w:val="003399"/>
        </w:rPr>
        <w:t>izmeti</w:t>
      </w:r>
      <w:r w:rsidRPr="00D31003">
        <w:rPr>
          <w:b/>
          <w:bCs/>
          <w:color w:val="003399"/>
        </w:rPr>
        <w:t xml:space="preserve"> A</w:t>
      </w:r>
      <w:r w:rsidR="00915F3A" w:rsidRPr="00D31003">
        <w:rPr>
          <w:b/>
          <w:bCs/>
          <w:color w:val="003399"/>
        </w:rPr>
        <w:t>lımıdır</w:t>
      </w:r>
      <w:r w:rsidRPr="00D31003">
        <w:rPr>
          <w:b/>
          <w:bCs/>
          <w:color w:val="003399"/>
        </w:rPr>
        <w:t xml:space="preserve">. </w:t>
      </w:r>
      <w:r w:rsidRPr="00D31003">
        <w:t>İşin teknik ö</w:t>
      </w:r>
      <w:r w:rsidR="00EF3B90" w:rsidRPr="00D31003">
        <w:t>zellikleri ve diğer ayrıntıları Teknik Şartnamede</w:t>
      </w:r>
      <w:r w:rsidRPr="00D31003">
        <w:t xml:space="preserve"> ve ihale dokümanını oluşturan belgelerde</w:t>
      </w:r>
      <w:r>
        <w:t xml:space="preserve"> düzenlenmiştir. </w:t>
      </w:r>
    </w:p>
    <w:p w:rsidR="004D0514" w:rsidRDefault="00E42BCE">
      <w:pPr>
        <w:spacing w:before="120"/>
        <w:jc w:val="both"/>
        <w:rPr>
          <w:b/>
          <w:bCs/>
        </w:rPr>
      </w:pPr>
      <w:r>
        <w:rPr>
          <w:b/>
          <w:bCs/>
          <w:color w:val="auto"/>
        </w:rPr>
        <w:t>Madde 6 - Sözleşmenin türü ve bedeli</w:t>
      </w:r>
    </w:p>
    <w:p w:rsidR="004D0514" w:rsidRDefault="00E42BCE">
      <w:pPr>
        <w:jc w:val="both"/>
        <w:rPr>
          <w:bCs/>
        </w:rPr>
      </w:pPr>
      <w:proofErr w:type="gramStart"/>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r w:rsidR="00D31003">
        <w:rPr>
          <w:b/>
          <w:bCs/>
          <w:color w:val="003399"/>
        </w:rPr>
        <w:t xml:space="preserve">1284 kişi x 252 gün x </w:t>
      </w:r>
      <w:r w:rsidR="00616F65">
        <w:rPr>
          <w:b/>
          <w:bCs/>
          <w:color w:val="003399"/>
        </w:rPr>
        <w:t>27,00 TL</w:t>
      </w:r>
      <w:r w:rsidR="00D31003">
        <w:rPr>
          <w:b/>
          <w:bCs/>
          <w:color w:val="003399"/>
        </w:rPr>
        <w:t xml:space="preserve"> = </w:t>
      </w:r>
      <w:r w:rsidR="00AD19AC" w:rsidRPr="003F3992">
        <w:rPr>
          <w:b/>
          <w:bCs/>
          <w:color w:val="003399"/>
        </w:rPr>
        <w:t xml:space="preserve"> </w:t>
      </w:r>
      <w:r w:rsidR="00616F65">
        <w:rPr>
          <w:b/>
          <w:bCs/>
          <w:color w:val="003399"/>
        </w:rPr>
        <w:t xml:space="preserve">8.736.336,00 </w:t>
      </w:r>
      <w:r w:rsidR="00AD19AC" w:rsidRPr="003F3992">
        <w:rPr>
          <w:b/>
          <w:bCs/>
          <w:color w:val="003399"/>
        </w:rPr>
        <w:t xml:space="preserve">TL </w:t>
      </w:r>
      <w:r w:rsidRPr="003F3992">
        <w:rPr>
          <w:b/>
          <w:bCs/>
          <w:color w:val="003399"/>
        </w:rPr>
        <w:t>(</w:t>
      </w:r>
      <w:r w:rsidR="00616F65">
        <w:rPr>
          <w:b/>
          <w:bCs/>
          <w:color w:val="003399"/>
        </w:rPr>
        <w:t xml:space="preserve"> Sekiz milyon </w:t>
      </w:r>
      <w:proofErr w:type="spellStart"/>
      <w:r w:rsidR="00616F65">
        <w:rPr>
          <w:b/>
          <w:bCs/>
          <w:color w:val="003399"/>
        </w:rPr>
        <w:t>yediyüzotuzaltı</w:t>
      </w:r>
      <w:proofErr w:type="spellEnd"/>
      <w:r w:rsidR="00616F65">
        <w:rPr>
          <w:b/>
          <w:bCs/>
          <w:color w:val="003399"/>
        </w:rPr>
        <w:t xml:space="preserve"> bin </w:t>
      </w:r>
      <w:proofErr w:type="spellStart"/>
      <w:r w:rsidR="00616F65">
        <w:rPr>
          <w:b/>
          <w:bCs/>
          <w:color w:val="003399"/>
        </w:rPr>
        <w:t>üçyüzotuzaltı</w:t>
      </w:r>
      <w:proofErr w:type="spellEnd"/>
      <w:r w:rsidR="00AD19AC" w:rsidRPr="003F3992">
        <w:rPr>
          <w:b/>
          <w:bCs/>
          <w:color w:val="003399"/>
        </w:rPr>
        <w:t xml:space="preserve"> </w:t>
      </w:r>
      <w:proofErr w:type="spellStart"/>
      <w:r w:rsidR="00AD19AC" w:rsidRPr="003F3992">
        <w:rPr>
          <w:b/>
          <w:bCs/>
          <w:color w:val="003399"/>
        </w:rPr>
        <w:t>tl</w:t>
      </w:r>
      <w:proofErr w:type="spellEnd"/>
      <w:r w:rsidRPr="003F3992">
        <w:rPr>
          <w:b/>
          <w:bCs/>
          <w:color w:val="003399"/>
        </w:rPr>
        <w:t>)</w:t>
      </w:r>
      <w:r w:rsidR="00F17EF3" w:rsidRPr="003F3992">
        <w:rPr>
          <w:b/>
          <w:bCs/>
          <w:color w:val="003399"/>
        </w:rPr>
        <w:t xml:space="preserve"> </w:t>
      </w:r>
      <w:r w:rsidR="00F17EF3" w:rsidRPr="00A71F23">
        <w:rPr>
          <w:bCs/>
        </w:rPr>
        <w:t>bedel üzerinden</w:t>
      </w:r>
      <w:r w:rsidR="00D31003">
        <w:rPr>
          <w:bCs/>
        </w:rPr>
        <w:t xml:space="preserve"> </w:t>
      </w:r>
      <w:r w:rsidR="00616F65">
        <w:rPr>
          <w:bCs/>
        </w:rPr>
        <w:t xml:space="preserve">akdedilecektir. </w:t>
      </w:r>
      <w:proofErr w:type="gramEnd"/>
    </w:p>
    <w:p w:rsidR="00D31003" w:rsidRPr="00A71F23" w:rsidRDefault="00D31003">
      <w:pPr>
        <w:jc w:val="both"/>
        <w:rPr>
          <w:bCs/>
        </w:rPr>
      </w:pPr>
      <w:r>
        <w:rPr>
          <w:bCs/>
        </w:rPr>
        <w:t>Personel yemek kartına günlük</w:t>
      </w:r>
      <w:r w:rsidR="00616F65">
        <w:rPr>
          <w:bCs/>
        </w:rPr>
        <w:t xml:space="preserve"> birim fiyat</w:t>
      </w:r>
      <w:r>
        <w:rPr>
          <w:bCs/>
        </w:rPr>
        <w:t xml:space="preserve"> </w:t>
      </w:r>
      <w:r w:rsidR="00616F65">
        <w:rPr>
          <w:bCs/>
        </w:rPr>
        <w:t>27,00 TL</w:t>
      </w:r>
      <w:r>
        <w:rPr>
          <w:bCs/>
        </w:rPr>
        <w:t xml:space="preserve"> Ücret yatırılacak olup, </w:t>
      </w:r>
      <w:r w:rsidR="00616F65">
        <w:rPr>
          <w:bCs/>
        </w:rPr>
        <w:t>İdare tarafından yüklenecek tutar ve personel listesi yükleniciye verilecektir.</w:t>
      </w:r>
      <w:r>
        <w:rPr>
          <w:bCs/>
        </w:rPr>
        <w:t xml:space="preserve"> </w:t>
      </w:r>
      <w:r w:rsidR="00616F65">
        <w:rPr>
          <w:bCs/>
        </w:rPr>
        <w:t>Kişi ve tutarlar Eğitim öğretim dönemindeki akademik takvime göre değişkenlik gösterebilir.</w:t>
      </w:r>
    </w:p>
    <w:p w:rsidR="004D0514" w:rsidRDefault="00E42BCE">
      <w:pPr>
        <w:spacing w:before="120"/>
        <w:jc w:val="both"/>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4D0514" w:rsidRPr="00C37E87" w:rsidRDefault="00E42BCE">
      <w:pPr>
        <w:jc w:val="both"/>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 xml:space="preserve">ulaşım, masraf ve Teknik </w:t>
      </w:r>
      <w:r w:rsidRPr="00C37E87">
        <w:rPr>
          <w:bCs/>
          <w:color w:val="auto"/>
        </w:rPr>
        <w:lastRenderedPageBreak/>
        <w:t>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664F26" w:rsidRDefault="00664F26">
      <w:pPr>
        <w:spacing w:before="120"/>
        <w:jc w:val="both"/>
        <w:rPr>
          <w:b/>
          <w:bCs/>
          <w:color w:val="auto"/>
        </w:rPr>
      </w:pPr>
    </w:p>
    <w:p w:rsidR="00664F26" w:rsidRDefault="00664F26">
      <w:pPr>
        <w:spacing w:before="120"/>
        <w:jc w:val="both"/>
        <w:rPr>
          <w:b/>
          <w:bCs/>
          <w:color w:val="auto"/>
        </w:rPr>
      </w:pPr>
    </w:p>
    <w:p w:rsidR="004D0514" w:rsidRDefault="00E42BCE">
      <w:pPr>
        <w:spacing w:before="120"/>
        <w:jc w:val="both"/>
      </w:pPr>
      <w:r>
        <w:rPr>
          <w:b/>
          <w:bCs/>
          <w:color w:val="auto"/>
        </w:rPr>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pPr>
        <w:jc w:val="both"/>
        <w:divId w:val="1528909241"/>
      </w:pPr>
      <w:r>
        <w:t>1</w:t>
      </w:r>
      <w:r w:rsidR="00E42BCE">
        <w:t xml:space="preserve">) İdari Şartname, </w:t>
      </w:r>
    </w:p>
    <w:p w:rsidR="004D0514" w:rsidRDefault="00102617">
      <w:pPr>
        <w:jc w:val="both"/>
        <w:divId w:val="1528909241"/>
      </w:pPr>
      <w:r>
        <w:t>2</w:t>
      </w:r>
      <w:r w:rsidR="00E42BCE">
        <w:t xml:space="preserve">) Sözleşme Tasarısı, </w:t>
      </w:r>
    </w:p>
    <w:p w:rsidR="004D0514" w:rsidRDefault="00102617">
      <w:pPr>
        <w:jc w:val="both"/>
        <w:divId w:val="1528909241"/>
      </w:pPr>
      <w:r>
        <w:t>3</w:t>
      </w:r>
      <w:r w:rsidR="00E42BCE">
        <w:t xml:space="preserve">) Birim fiyat tarifleri (varsa), </w:t>
      </w:r>
    </w:p>
    <w:p w:rsidR="004D0514" w:rsidRDefault="00102617">
      <w:pPr>
        <w:jc w:val="both"/>
        <w:divId w:val="1528909241"/>
      </w:pPr>
      <w:r>
        <w:t>4</w:t>
      </w:r>
      <w:r w:rsidR="00E42BCE">
        <w:t xml:space="preserve">) Teknik Şartname, </w:t>
      </w:r>
    </w:p>
    <w:p w:rsidR="004D0514" w:rsidRDefault="00102617">
      <w:pPr>
        <w:jc w:val="both"/>
        <w:divId w:val="1528909241"/>
      </w:pPr>
      <w:r>
        <w:t>5</w:t>
      </w:r>
      <w:r w:rsidR="00E42BCE">
        <w:t xml:space="preserve">) Açıklamalar (varsa), </w:t>
      </w: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r w:rsidR="00D31003">
        <w:rPr>
          <w:b/>
          <w:bCs/>
          <w:color w:val="003399"/>
          <w:u w:val="dotted"/>
        </w:rPr>
        <w:t>01.01.</w:t>
      </w:r>
      <w:proofErr w:type="gramStart"/>
      <w:r w:rsidR="00D31003">
        <w:rPr>
          <w:b/>
          <w:bCs/>
          <w:color w:val="003399"/>
          <w:u w:val="dotted"/>
        </w:rPr>
        <w:t xml:space="preserve">2022 </w:t>
      </w:r>
      <w:r w:rsidRPr="00E1739E">
        <w:rPr>
          <w:b/>
          <w:bCs/>
        </w:rPr>
        <w:t>; işi</w:t>
      </w:r>
      <w:proofErr w:type="gramEnd"/>
      <w:r w:rsidRPr="00E1739E">
        <w:rPr>
          <w:b/>
          <w:bCs/>
        </w:rPr>
        <w:t xml:space="preserve"> bitirme tarihi </w:t>
      </w:r>
      <w:r w:rsidR="00D31003">
        <w:rPr>
          <w:b/>
          <w:bCs/>
          <w:color w:val="003399"/>
          <w:u w:val="dotted"/>
        </w:rPr>
        <w:t>31.12.2022</w:t>
      </w:r>
    </w:p>
    <w:p w:rsidR="004D0514" w:rsidRDefault="00E42BCE">
      <w:pPr>
        <w:jc w:val="both"/>
        <w:rPr>
          <w:b/>
          <w:bCs/>
        </w:rPr>
      </w:pPr>
      <w:r>
        <w:rPr>
          <w:b/>
          <w:bCs/>
        </w:rPr>
        <w:t xml:space="preserve">9.2. Bu sözleşmenin uygulanmasında sürelerin hesabı takvim günü esasına göre yapılmıştır. </w:t>
      </w: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r w:rsidR="0091666A" w:rsidRPr="0091666A">
        <w:rPr>
          <w:b/>
          <w:bCs/>
          <w:color w:val="003399"/>
          <w:u w:val="dotted"/>
        </w:rPr>
        <w:t>Türkiye sınırları içerisinde İdarenin hizmetlerini sürdürdüğü tüm yerleşim yerleri</w:t>
      </w:r>
      <w:r w:rsidR="0091666A" w:rsidRPr="0091666A">
        <w:rPr>
          <w:b/>
          <w:bCs/>
          <w:u w:val="dotted"/>
        </w:rPr>
        <w:t xml:space="preserve"> </w:t>
      </w:r>
    </w:p>
    <w:p w:rsidR="004D0514" w:rsidRDefault="00E42BCE">
      <w:pPr>
        <w:jc w:val="both"/>
        <w:rPr>
          <w:b/>
          <w:bCs/>
        </w:rPr>
      </w:pPr>
      <w:r>
        <w:rPr>
          <w:b/>
          <w:bCs/>
        </w:rPr>
        <w:t xml:space="preserve">10.2. İşyerinin teslimine ilişkin esaslar ve işe başlama tarihi: İşyeri teslimi yapılmayacak ve 9.1. maddesinde belirtilen tarihte işe başlanacaktır. </w:t>
      </w: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4D0514" w:rsidRDefault="00E42BCE">
      <w:pPr>
        <w:jc w:val="both"/>
      </w:pPr>
      <w:r>
        <w:rPr>
          <w:b/>
          <w:bCs/>
        </w:rPr>
        <w:t>11.1.1.</w:t>
      </w:r>
      <w:r>
        <w:t xml:space="preserve"> Yüklenici bu işe ilişkin olarak </w:t>
      </w:r>
      <w:r w:rsidR="00616F65">
        <w:rPr>
          <w:b/>
          <w:bCs/>
          <w:color w:val="003399"/>
        </w:rPr>
        <w:t>262.000,00</w:t>
      </w:r>
      <w:r w:rsidR="00AD19AC" w:rsidRPr="003F3992">
        <w:rPr>
          <w:b/>
          <w:bCs/>
          <w:color w:val="003399"/>
        </w:rPr>
        <w:t xml:space="preserve"> TL</w:t>
      </w:r>
      <w:r w:rsidR="003F3992">
        <w:t xml:space="preserve"> (</w:t>
      </w:r>
      <w:proofErr w:type="spellStart"/>
      <w:r w:rsidR="00616F65">
        <w:t>İkiyüz</w:t>
      </w:r>
      <w:proofErr w:type="spellEnd"/>
      <w:r w:rsidR="00616F65">
        <w:t xml:space="preserve"> </w:t>
      </w:r>
      <w:proofErr w:type="spellStart"/>
      <w:r w:rsidR="00616F65">
        <w:t>altmışiki</w:t>
      </w:r>
      <w:proofErr w:type="spellEnd"/>
      <w:r w:rsidR="00616F65">
        <w:t xml:space="preserve"> bin</w:t>
      </w:r>
      <w:bookmarkStart w:id="0" w:name="_GoBack"/>
      <w:bookmarkEnd w:id="0"/>
      <w:r w:rsidR="00AD19AC">
        <w:t xml:space="preserve"> </w:t>
      </w:r>
      <w:proofErr w:type="spellStart"/>
      <w:r w:rsidR="00AD19AC">
        <w:t>tl</w:t>
      </w:r>
      <w:proofErr w:type="spellEnd"/>
      <w:r>
        <w:t xml:space="preserve">) kesin teminat vermiştir. </w:t>
      </w:r>
    </w:p>
    <w:p w:rsidR="004D0514" w:rsidRDefault="00E42BCE">
      <w:pPr>
        <w:jc w:val="both"/>
      </w:pPr>
      <w:r>
        <w:rPr>
          <w:b/>
          <w:bCs/>
        </w:rPr>
        <w:t>11.1.2.</w:t>
      </w:r>
      <w:r>
        <w:t xml:space="preserve"> K</w:t>
      </w:r>
      <w:r w:rsidR="008579C6">
        <w:t>esin teminat mektubunun süresi iş bitimine</w:t>
      </w:r>
      <w:r>
        <w:t xml:space="preserve"> kadardır. Kanunda veya sözleşmede belirtilen haller ile cezalı çalışma nedeniyle kesin kabulün gecikeceğinin anlaşılması durumunda teminat mektubunun süresi de işteki gecikmeyi karşılayacak şekilde uzatılır. </w:t>
      </w:r>
    </w:p>
    <w:p w:rsidR="004D0514" w:rsidRDefault="008579C6">
      <w:pPr>
        <w:jc w:val="both"/>
        <w:rPr>
          <w:b/>
          <w:bCs/>
        </w:rPr>
      </w:pPr>
      <w:r>
        <w:rPr>
          <w:b/>
          <w:bCs/>
        </w:rPr>
        <w:t>11.2</w:t>
      </w:r>
      <w:r w:rsidR="00E42BCE">
        <w:rPr>
          <w:b/>
          <w:bCs/>
        </w:rPr>
        <w:t xml:space="preserve">. Kesin teminatın geri verilmesi: </w:t>
      </w:r>
    </w:p>
    <w:p w:rsidR="004D0514" w:rsidRDefault="008579C6">
      <w:pPr>
        <w:jc w:val="both"/>
        <w:rPr>
          <w:b/>
          <w:bCs/>
        </w:rPr>
      </w:pPr>
      <w:r>
        <w:rPr>
          <w:b/>
          <w:bCs/>
        </w:rPr>
        <w:t>11.2</w:t>
      </w:r>
      <w:r w:rsidR="00E42BCE">
        <w:rPr>
          <w:b/>
          <w:bCs/>
        </w:rPr>
        <w:t xml:space="preserve">.1. </w:t>
      </w:r>
      <w:r w:rsidR="00E42BCE" w:rsidRPr="007F4C11">
        <w:rPr>
          <w:bCs/>
        </w:rPr>
        <w:t>Taahhüdün, sözleşme ve ihale dokümanı hükümlerine uygun olarak yerine getirildiği ve Yüklenicinin bu işten dolayı idareye herhangi bir borcunun olmadığı tespit edildikten sonra, Sosyal Güvenlik Kurumundan alınan ilişiksiz belgesinin İdarey</w:t>
      </w:r>
      <w:r w:rsidR="000A2235" w:rsidRPr="007F4C11">
        <w:rPr>
          <w:bCs/>
        </w:rPr>
        <w:t xml:space="preserve">e verilmesinin ardından kesin </w:t>
      </w:r>
      <w:r w:rsidR="00E42BCE" w:rsidRPr="007F4C11">
        <w:rPr>
          <w:bCs/>
        </w:rPr>
        <w:t>teminatların tamamı, Yükleniciye iade edilecektir.</w:t>
      </w:r>
      <w:r w:rsidR="00E42BCE">
        <w:rPr>
          <w:b/>
          <w:bCs/>
        </w:rPr>
        <w:t xml:space="preserve"> </w:t>
      </w:r>
    </w:p>
    <w:p w:rsidR="004D0514" w:rsidRDefault="008579C6">
      <w:pPr>
        <w:jc w:val="both"/>
        <w:rPr>
          <w:b/>
          <w:bCs/>
        </w:rPr>
      </w:pPr>
      <w:proofErr w:type="gramStart"/>
      <w:r>
        <w:rPr>
          <w:b/>
          <w:bCs/>
        </w:rPr>
        <w:t>11.2</w:t>
      </w:r>
      <w:r w:rsidR="00E42BCE">
        <w:rPr>
          <w:b/>
          <w:bCs/>
        </w:rPr>
        <w:t xml:space="preserve">.2. </w:t>
      </w:r>
      <w:r w:rsidR="00E42BCE" w:rsidRPr="007F4C11">
        <w:rPr>
          <w:bCs/>
        </w:rPr>
        <w:t>Yüklenicinin bu iş nedeniyle İdareye ve Sosyal Güvenlik Kurumuna olan borçları ile ücret ve ücret sayılan ödemelerden yapılan kanuni vergi kesintilerinin hizmetin kabul tarihine kadar ödenmemesi durumunda protesto çekmeye ve hüküm almaya gerek kalmaksızın kesin teminat paraya çevrilerek borçlarına karşılık mahsup edilir, varsa kalanı Yükleniciye iade edilir.</w:t>
      </w:r>
      <w:r w:rsidR="00E42BCE">
        <w:rPr>
          <w:b/>
          <w:bCs/>
        </w:rPr>
        <w:t xml:space="preserve"> </w:t>
      </w:r>
      <w:proofErr w:type="gramEnd"/>
    </w:p>
    <w:p w:rsidR="004D0514" w:rsidRDefault="008579C6">
      <w:pPr>
        <w:jc w:val="both"/>
      </w:pPr>
      <w:r>
        <w:rPr>
          <w:b/>
          <w:bCs/>
        </w:rPr>
        <w:t>11.</w:t>
      </w:r>
      <w:r w:rsidR="00E42BCE">
        <w:rPr>
          <w:b/>
          <w:bCs/>
        </w:rPr>
        <w:t>3.</w:t>
      </w:r>
      <w:r w:rsidR="00E42BCE">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781894" w:rsidRDefault="008579C6" w:rsidP="00D31003">
      <w:pPr>
        <w:jc w:val="both"/>
      </w:pPr>
      <w:r>
        <w:rPr>
          <w:b/>
          <w:bCs/>
        </w:rPr>
        <w:t>11.4</w:t>
      </w:r>
      <w:r w:rsidR="00E42BCE">
        <w:rPr>
          <w:b/>
          <w:bCs/>
        </w:rPr>
        <w:t>.</w:t>
      </w:r>
      <w:r w:rsidR="00E42BCE">
        <w:t xml:space="preserve"> Her ne suretle olursa olsun, İdarece alınan teminatlar haczedilemez ve üzerine ihtiyati tedbir konulamaz. </w:t>
      </w:r>
    </w:p>
    <w:p w:rsidR="005E000F" w:rsidRDefault="005E000F" w:rsidP="00D31003">
      <w:pPr>
        <w:jc w:val="both"/>
      </w:pPr>
    </w:p>
    <w:p w:rsidR="005E000F" w:rsidRDefault="005E000F" w:rsidP="00D31003">
      <w:pPr>
        <w:jc w:val="both"/>
      </w:pPr>
    </w:p>
    <w:p w:rsidR="005E000F" w:rsidRDefault="005E000F" w:rsidP="00D31003">
      <w:pPr>
        <w:jc w:val="both"/>
      </w:pPr>
    </w:p>
    <w:p w:rsidR="005E000F" w:rsidRDefault="005E000F" w:rsidP="00D31003">
      <w:pPr>
        <w:jc w:val="both"/>
      </w:pPr>
    </w:p>
    <w:p w:rsidR="005E000F" w:rsidRPr="00D31003" w:rsidRDefault="005E000F" w:rsidP="00D31003">
      <w:pPr>
        <w:jc w:val="both"/>
      </w:pPr>
    </w:p>
    <w:p w:rsidR="004D0514" w:rsidRDefault="00E42BCE">
      <w:pPr>
        <w:spacing w:before="120"/>
        <w:jc w:val="both"/>
        <w:rPr>
          <w:b/>
          <w:bCs/>
        </w:rPr>
      </w:pPr>
      <w:r>
        <w:rPr>
          <w:b/>
          <w:bCs/>
          <w:color w:val="auto"/>
        </w:rPr>
        <w:lastRenderedPageBreak/>
        <w:t>Madde 12 - Ödeme yeri ve şartları</w:t>
      </w:r>
    </w:p>
    <w:p w:rsidR="004D0514" w:rsidRPr="005E000F" w:rsidRDefault="00C42516" w:rsidP="005E000F">
      <w:pPr>
        <w:overflowPunct/>
        <w:autoSpaceDE/>
        <w:autoSpaceDN/>
        <w:spacing w:before="100" w:beforeAutospacing="1" w:after="100" w:afterAutospacing="1"/>
        <w:rPr>
          <w:b/>
          <w:bCs/>
          <w:color w:val="003399"/>
          <w:u w:val="dotted"/>
        </w:rPr>
      </w:pPr>
      <w:proofErr w:type="gramStart"/>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w:t>
      </w:r>
      <w:r w:rsidR="00D31003">
        <w:rPr>
          <w:bCs/>
        </w:rPr>
        <w:t xml:space="preserve"> </w:t>
      </w:r>
      <w:r w:rsidR="00D31003" w:rsidRPr="005E000F">
        <w:rPr>
          <w:b/>
          <w:bCs/>
          <w:noProof/>
          <w:color w:val="003399"/>
        </w:rPr>
        <w:t xml:space="preserve">İdare'nin belirttiği liste doğrultusunda yüklemeler yapılıp, karşılıklı mutabakat sağlandıktan sonra kesilecek faturaya istinaden İnsan Kaynakları Müdürlüğünün ödeme planı çerçevesinde aylık hakedişler şekilde ödeme gerçekleştirilecektir. </w:t>
      </w:r>
      <w:proofErr w:type="gramEnd"/>
      <w:r w:rsidR="00D31003" w:rsidRPr="005E000F">
        <w:rPr>
          <w:b/>
          <w:bCs/>
          <w:noProof/>
          <w:color w:val="003399"/>
        </w:rPr>
        <w:t xml:space="preserve">Ödemeler ile ilgili herhangi bir itilaf oluşması halinde </w:t>
      </w:r>
      <w:r w:rsidR="005E000F" w:rsidRPr="005E000F">
        <w:rPr>
          <w:b/>
          <w:bCs/>
          <w:noProof/>
          <w:color w:val="003399"/>
        </w:rPr>
        <w:t>Sözleşme Maddeleri</w:t>
      </w:r>
      <w:r w:rsidR="00D31003" w:rsidRPr="005E000F">
        <w:rPr>
          <w:b/>
          <w:bCs/>
          <w:noProof/>
          <w:color w:val="003399"/>
        </w:rPr>
        <w:t xml:space="preserve"> uygulanacaktır.</w:t>
      </w:r>
    </w:p>
    <w:p w:rsidR="004D0514" w:rsidRPr="009D7EB1" w:rsidRDefault="009D7EB1" w:rsidP="009D7EB1">
      <w:pPr>
        <w:pStyle w:val="NormalWeb"/>
        <w:rPr>
          <w:b/>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%0,3(binde üç</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5E000F" w:rsidRDefault="005E000F">
      <w:pPr>
        <w:jc w:val="both"/>
      </w:pP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lastRenderedPageBreak/>
        <w:t xml:space="preserve">a) Doğal afetler. </w:t>
      </w:r>
    </w:p>
    <w:p w:rsidR="004D0514" w:rsidRDefault="00E42BCE">
      <w:pPr>
        <w:jc w:val="both"/>
        <w:divId w:val="1401978674"/>
      </w:pPr>
      <w:r>
        <w:t xml:space="preserve">b) Kanuni grev. </w:t>
      </w:r>
    </w:p>
    <w:p w:rsidR="004D0514" w:rsidRDefault="005E000F" w:rsidP="00BA5677">
      <w:pPr>
        <w:jc w:val="both"/>
        <w:divId w:val="1401978674"/>
      </w:pPr>
      <w:r>
        <w:t>c</w:t>
      </w:r>
      <w:r w:rsidR="00E42BCE">
        <w:t xml:space="preserve">)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rsidP="00781894">
      <w:pPr>
        <w:jc w:val="both"/>
        <w:divId w:val="1424841138"/>
      </w:pPr>
      <w:r>
        <w:t xml:space="preserve">d) Yetkili merciler tarafından belgelendirilmesi, zorunludur.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4D0514" w:rsidRDefault="00E42BCE">
      <w:pPr>
        <w:spacing w:before="120"/>
        <w:jc w:val="both"/>
      </w:pPr>
      <w:r>
        <w:rPr>
          <w:b/>
          <w:bCs/>
          <w:color w:val="auto"/>
        </w:rPr>
        <w:t>Madde 19 - İşin yürütülmesine ilişkin kayıt ve tutanaklar</w:t>
      </w:r>
    </w:p>
    <w:p w:rsidR="004D0514" w:rsidRDefault="00E42BCE" w:rsidP="005E000F">
      <w:pPr>
        <w:jc w:val="both"/>
      </w:pPr>
      <w:r>
        <w:rPr>
          <w:b/>
          <w:bCs/>
        </w:rPr>
        <w:t>19.1.</w:t>
      </w:r>
      <w:r>
        <w:t xml:space="preserve"> </w:t>
      </w:r>
      <w:r w:rsidR="005E000F">
        <w:rPr>
          <w:rStyle w:val="richtext"/>
          <w:b/>
          <w:bCs/>
          <w:color w:val="003399"/>
          <w:u w:val="dotted"/>
        </w:rPr>
        <w:t xml:space="preserve">Yemekten faydalanacak kişilere ait puantaj listeleri, </w:t>
      </w:r>
      <w:proofErr w:type="spellStart"/>
      <w:r w:rsidR="005E000F">
        <w:rPr>
          <w:rStyle w:val="richtext"/>
          <w:b/>
          <w:bCs/>
          <w:color w:val="003399"/>
          <w:u w:val="dotted"/>
        </w:rPr>
        <w:t>hakediş</w:t>
      </w:r>
      <w:proofErr w:type="spellEnd"/>
      <w:r w:rsidR="005E000F">
        <w:rPr>
          <w:rStyle w:val="richtext"/>
          <w:b/>
          <w:bCs/>
          <w:color w:val="003399"/>
          <w:u w:val="dotted"/>
        </w:rPr>
        <w:t xml:space="preserve"> raporları.</w:t>
      </w: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işte kısmi kabul yapılmayacaktır. </w:t>
      </w:r>
    </w:p>
    <w:p w:rsidR="004D0514" w:rsidRPr="007A1C03" w:rsidRDefault="00E42BCE">
      <w:pPr>
        <w:jc w:val="both"/>
        <w:rPr>
          <w:bCs/>
        </w:rPr>
      </w:pPr>
      <w:r>
        <w:rPr>
          <w:b/>
          <w:bCs/>
        </w:rPr>
        <w:t xml:space="preserve">20.2. </w:t>
      </w:r>
      <w:r w:rsidRPr="007A1C03">
        <w:rPr>
          <w:bCs/>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E511CC" w:rsidRPr="00AD19AC">
        <w:rPr>
          <w:b/>
          <w:bCs/>
          <w:color w:val="003399"/>
          <w:u w:val="dotted"/>
        </w:rPr>
        <w:t>BEYKENT ÜNİVERSİTESİ</w:t>
      </w:r>
      <w:r w:rsidR="00BA5677" w:rsidRPr="00AD19AC">
        <w:rPr>
          <w:b/>
          <w:bCs/>
          <w:color w:val="003399"/>
          <w:u w:val="dotted"/>
        </w:rPr>
        <w:t xml:space="preserve"> Cumhuriyet 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Pr="00AD19AC">
        <w:rPr>
          <w:b/>
          <w:bCs/>
          <w:color w:val="003399"/>
          <w:u w:val="dotted"/>
        </w:rPr>
        <w:t>10</w:t>
      </w:r>
      <w:r w:rsidRPr="007A1C03">
        <w:rPr>
          <w:bCs/>
        </w:rPr>
        <w:t xml:space="preserve"> işgünü içinde teslim alınır. Yüklenici, işin teslimi için sözleşme ve ekleri uyarınca üzerine düşen yükümlülükleri yerine getirmemesi nedeniyle oluşan zarardan sorumludur. </w:t>
      </w: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7C6D02">
        <w:rPr>
          <w:b/>
          <w:bCs/>
          <w:color w:val="auto"/>
        </w:rPr>
        <w:t>Sigorta Türleri ve Teminat Limitleri:</w:t>
      </w:r>
    </w:p>
    <w:p w:rsidR="004D0514" w:rsidRDefault="007C6D02" w:rsidP="007C6D02">
      <w:pPr>
        <w:jc w:val="both"/>
        <w:rPr>
          <w:b/>
          <w:bCs/>
        </w:rPr>
      </w:pPr>
      <w:r w:rsidRPr="00FE61C3">
        <w:rPr>
          <w:b/>
          <w:bCs/>
        </w:rPr>
        <w:t xml:space="preserve">21.1. </w:t>
      </w:r>
      <w:r w:rsidR="005E000F">
        <w:rPr>
          <w:bCs/>
        </w:rPr>
        <w:t>Bu madde boş bırakılmıştır</w:t>
      </w: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lastRenderedPageBreak/>
        <w:t>23.2.</w:t>
      </w:r>
      <w:r>
        <w:t xml:space="preserve"> Bu hallerin dışında sözleşme hükümlerinde değişiklik yapılamaz ve ek sözleşme düzenlenemez. </w:t>
      </w:r>
    </w:p>
    <w:p w:rsidR="00781894" w:rsidRDefault="00781894">
      <w:pPr>
        <w:spacing w:before="120"/>
        <w:jc w:val="both"/>
        <w:rPr>
          <w:b/>
          <w:bCs/>
          <w:color w:val="auto"/>
        </w:rPr>
      </w:pPr>
    </w:p>
    <w:p w:rsidR="004D0514" w:rsidRDefault="00E42BCE">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4D0514" w:rsidRDefault="00E42BCE">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4D0514" w:rsidRDefault="00E42BCE">
      <w:pPr>
        <w:spacing w:before="120"/>
        <w:jc w:val="both"/>
      </w:pPr>
      <w:r>
        <w:rPr>
          <w:b/>
          <w:bCs/>
          <w:color w:val="auto"/>
        </w:rPr>
        <w:t>Madde 25 - Yüklenicinin sözleşmeyi feshetmesi</w:t>
      </w:r>
    </w:p>
    <w:p w:rsidR="004D0514" w:rsidRDefault="00E42BCE">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4D0514" w:rsidRDefault="00E42BCE">
      <w:pPr>
        <w:spacing w:before="120"/>
        <w:jc w:val="both"/>
        <w:rPr>
          <w:b/>
          <w:bCs/>
        </w:rPr>
      </w:pPr>
      <w:r>
        <w:rPr>
          <w:b/>
          <w:bCs/>
          <w:color w:val="auto"/>
        </w:rPr>
        <w:t>Madde 29 - Sözleşme kapsamında yaptırılabilecek ilave işler, iş eksilişi ve işin tasfiyesi</w:t>
      </w:r>
    </w:p>
    <w:p w:rsidR="004D0514" w:rsidRDefault="00E42BCE">
      <w:pPr>
        <w:jc w:val="both"/>
        <w:rPr>
          <w:b/>
          <w:bCs/>
        </w:rPr>
      </w:pPr>
      <w:r>
        <w:rPr>
          <w:b/>
          <w:bCs/>
        </w:rPr>
        <w:t xml:space="preserve">29.1. Öngörülemeyen durumlar nedeniyle iş artışının zorunlu olması halinde, işin; </w:t>
      </w:r>
    </w:p>
    <w:p w:rsidR="004D0514" w:rsidRDefault="00E42BCE">
      <w:pPr>
        <w:jc w:val="both"/>
        <w:divId w:val="1885096413"/>
        <w:rPr>
          <w:rFonts w:eastAsia="Times New Roman"/>
          <w:b/>
          <w:bCs/>
        </w:rPr>
      </w:pPr>
      <w:r>
        <w:rPr>
          <w:rFonts w:eastAsia="Times New Roman"/>
          <w:b/>
          <w:bCs/>
        </w:rPr>
        <w:t xml:space="preserve">a) </w:t>
      </w:r>
      <w:r w:rsidRPr="00B26A07">
        <w:rPr>
          <w:rFonts w:eastAsia="Times New Roman"/>
          <w:bCs/>
        </w:rPr>
        <w:t>Sözleşmeye konu hizmet içinde kalması,</w:t>
      </w:r>
      <w:r>
        <w:rPr>
          <w:rFonts w:eastAsia="Times New Roman"/>
          <w:b/>
          <w:bCs/>
        </w:rPr>
        <w:t xml:space="preserve"> </w:t>
      </w:r>
    </w:p>
    <w:p w:rsidR="004D0514" w:rsidRPr="00B26A07" w:rsidRDefault="00E42BCE">
      <w:pPr>
        <w:jc w:val="both"/>
        <w:divId w:val="1885096413"/>
        <w:rPr>
          <w:bCs/>
        </w:rPr>
      </w:pPr>
      <w:r>
        <w:rPr>
          <w:b/>
          <w:bCs/>
        </w:rPr>
        <w:t xml:space="preserve">b) </w:t>
      </w:r>
      <w:r w:rsidRPr="00B26A07">
        <w:rPr>
          <w:bCs/>
        </w:rPr>
        <w:t xml:space="preserve">İdareyi külfete sokmaksızın asıl işten ayrılmasının teknik veya ekonomik olarak mümkün olmaması, </w:t>
      </w:r>
    </w:p>
    <w:p w:rsidR="004D0514" w:rsidRPr="00B26A07" w:rsidRDefault="00E42BCE">
      <w:pPr>
        <w:jc w:val="both"/>
        <w:rPr>
          <w:bCs/>
        </w:rPr>
      </w:pPr>
      <w:proofErr w:type="gramStart"/>
      <w:r w:rsidRPr="00B26A07">
        <w:rPr>
          <w:bCs/>
        </w:rPr>
        <w:lastRenderedPageBreak/>
        <w:t>şartlarıyla</w:t>
      </w:r>
      <w:proofErr w:type="gramEnd"/>
      <w:r w:rsidRPr="00B26A07">
        <w:rPr>
          <w:bCs/>
        </w:rPr>
        <w:t xml:space="preserve">, sözleşme bedelinin % 20'sine kadar oran dahilinde, süre hariç sözleşme ve ihale dokümanındaki hükümler çerçevesinde ilave iş aynı yükleniciye yaptırılabilir. </w:t>
      </w:r>
    </w:p>
    <w:p w:rsidR="004D0514" w:rsidRPr="00B26A07" w:rsidRDefault="00E42BCE">
      <w:pPr>
        <w:jc w:val="both"/>
        <w:rPr>
          <w:bCs/>
        </w:rPr>
      </w:pPr>
      <w:r w:rsidRPr="00B26A07">
        <w:rPr>
          <w:bCs/>
        </w:rPr>
        <w:t xml:space="preserve">İşin bu şartlar </w:t>
      </w:r>
      <w:proofErr w:type="gramStart"/>
      <w:r w:rsidRPr="00B26A07">
        <w:rPr>
          <w:bCs/>
        </w:rPr>
        <w:t>dahilin</w:t>
      </w:r>
      <w:proofErr w:type="gramEnd"/>
      <w:r w:rsidR="00550893" w:rsidRPr="00B26A07">
        <w:rPr>
          <w:bCs/>
        </w:rPr>
        <w:t xml:space="preserve"> </w:t>
      </w:r>
      <w:r w:rsidRPr="00B26A07">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4D0514" w:rsidRDefault="00E42BCE">
      <w:pPr>
        <w:spacing w:before="120"/>
        <w:jc w:val="both"/>
      </w:pPr>
      <w:r>
        <w:rPr>
          <w:b/>
          <w:bCs/>
          <w:color w:val="auto"/>
        </w:rPr>
        <w:t>Madde 30 - Yüklenicinin Ceza Sorumluluğu</w:t>
      </w:r>
    </w:p>
    <w:p w:rsidR="004D0514" w:rsidRDefault="00E42BCE">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4D0514" w:rsidRDefault="00E42BCE">
      <w:pPr>
        <w:spacing w:before="120"/>
        <w:jc w:val="both"/>
      </w:pPr>
      <w:r>
        <w:rPr>
          <w:b/>
          <w:bCs/>
          <w:color w:val="auto"/>
        </w:rPr>
        <w:t>Madde 31 - Yüklenicinin Tazmin Sorumluluğu</w:t>
      </w:r>
    </w:p>
    <w:p w:rsidR="004D0514" w:rsidRDefault="00E42BCE">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t xml:space="preserve">32.1. </w:t>
      </w:r>
      <w:r w:rsidRPr="00781894">
        <w:rPr>
          <w:b/>
          <w:bCs/>
          <w:color w:val="003399"/>
          <w:u w:val="dotted"/>
        </w:rPr>
        <w:t>Bu madde boş bırakılmıştır</w:t>
      </w:r>
      <w:r w:rsidRPr="00781894">
        <w:rPr>
          <w:b/>
          <w:bCs/>
          <w:color w:val="0070C0"/>
        </w:rPr>
        <w:t xml:space="preserve">. </w:t>
      </w: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w:t>
      </w:r>
      <w:r w:rsidRPr="00781894">
        <w:rPr>
          <w:b/>
          <w:bCs/>
          <w:color w:val="003399"/>
          <w:u w:val="dotted"/>
        </w:rPr>
        <w:t>Bu madde boş bırakılmıştır.</w:t>
      </w:r>
      <w:r>
        <w:rPr>
          <w:b/>
          <w:bCs/>
        </w:rPr>
        <w:t xml:space="preserve"> </w:t>
      </w: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w:t>
      </w:r>
      <w:r w:rsidRPr="00781894">
        <w:rPr>
          <w:b/>
          <w:bCs/>
          <w:color w:val="003399"/>
          <w:u w:val="dotted"/>
        </w:rPr>
        <w:t>Bu madde boş bırakılmıştır.</w:t>
      </w:r>
      <w:r>
        <w:rPr>
          <w:b/>
          <w:bCs/>
        </w:rPr>
        <w:t xml:space="preserve"> </w:t>
      </w: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4D0514" w:rsidRDefault="00E42BCE">
      <w:pPr>
        <w:spacing w:before="120"/>
        <w:jc w:val="both"/>
        <w:rPr>
          <w:b/>
          <w:bCs/>
        </w:rPr>
      </w:pPr>
      <w:r>
        <w:rPr>
          <w:b/>
          <w:bCs/>
          <w:color w:val="auto"/>
        </w:rPr>
        <w:t>Madde 36 - Diğer hususlar</w:t>
      </w:r>
    </w:p>
    <w:p w:rsidR="009962BB" w:rsidRPr="00E1739E" w:rsidRDefault="00E42BCE" w:rsidP="00E1739E">
      <w:pPr>
        <w:rPr>
          <w:b/>
          <w:bCs/>
          <w:color w:val="003399"/>
        </w:rPr>
      </w:pPr>
      <w:r>
        <w:rPr>
          <w:b/>
          <w:bCs/>
        </w:rPr>
        <w:t xml:space="preserve">36.1. </w:t>
      </w: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24AAD" w:rsidRDefault="00E42BCE">
      <w:pPr>
        <w:pStyle w:val="NormalWeb"/>
        <w:rPr>
          <w:bCs/>
        </w:rPr>
      </w:pPr>
      <w:proofErr w:type="spellStart"/>
      <w:r>
        <w:rPr>
          <w:b/>
          <w:bCs/>
        </w:rPr>
        <w:t>Satınalma</w:t>
      </w:r>
      <w:proofErr w:type="spellEnd"/>
      <w:r>
        <w:rPr>
          <w:b/>
          <w:bCs/>
        </w:rPr>
        <w:t xml:space="preserve">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Büyükçekmece Adliyesi Mahkemeleri ve İcra Dairelerinin</w:t>
      </w:r>
      <w:r w:rsidR="009962BB" w:rsidRPr="00AD19AC">
        <w:rPr>
          <w:u w:val="dotted"/>
        </w:rPr>
        <w:t xml:space="preserve"> </w:t>
      </w:r>
      <w:r w:rsidRPr="00FE6D57">
        <w:rPr>
          <w:bCs/>
        </w:rPr>
        <w:t>yetkilidir.</w:t>
      </w:r>
      <w:r>
        <w:rPr>
          <w:b/>
          <w:bCs/>
        </w:rPr>
        <w:t xml:space="preserve"> </w:t>
      </w:r>
    </w:p>
    <w:p w:rsidR="00781894" w:rsidRDefault="00781894">
      <w:pPr>
        <w:spacing w:before="120"/>
        <w:jc w:val="both"/>
        <w:rPr>
          <w:b/>
          <w:bCs/>
          <w:color w:val="auto"/>
        </w:rPr>
      </w:pPr>
    </w:p>
    <w:p w:rsidR="004D0514" w:rsidRDefault="00E42BCE">
      <w:pPr>
        <w:spacing w:before="120"/>
        <w:jc w:val="both"/>
        <w:rPr>
          <w:b/>
          <w:bCs/>
        </w:rPr>
      </w:pPr>
      <w:r>
        <w:rPr>
          <w:b/>
          <w:bCs/>
          <w:color w:val="auto"/>
        </w:rPr>
        <w:t>Madde 38 - Yürürlük</w:t>
      </w:r>
    </w:p>
    <w:p w:rsidR="004D0514" w:rsidRPr="00781894" w:rsidRDefault="00E42BCE">
      <w:pPr>
        <w:jc w:val="both"/>
        <w:rPr>
          <w:b/>
          <w:bCs/>
          <w:color w:val="003399"/>
          <w:u w:val="dotted"/>
        </w:rPr>
      </w:pPr>
      <w:r>
        <w:rPr>
          <w:b/>
          <w:bCs/>
        </w:rPr>
        <w:t xml:space="preserve">38.1. </w:t>
      </w:r>
      <w:r w:rsidRPr="00781894">
        <w:rPr>
          <w:b/>
          <w:bCs/>
          <w:color w:val="003399"/>
          <w:u w:val="dotted"/>
        </w:rPr>
        <w:t xml:space="preserve">Bu sözleşme taraflarca imzalandığı tarihte yürürlüğe girer. </w:t>
      </w: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w:t>
      </w:r>
      <w:r w:rsidRPr="00534E3E">
        <w:t xml:space="preserve">sözleşme </w:t>
      </w:r>
      <w:r w:rsidRPr="00534E3E">
        <w:rPr>
          <w:b/>
          <w:bCs/>
          <w:color w:val="003399"/>
        </w:rPr>
        <w:t>39</w:t>
      </w:r>
      <w:r w:rsidRPr="00534E3E">
        <w:t xml:space="preserve"> maddeden ibaret olup, İdare ve Yüklenici tarafından tam olarak okunup anlaşıldıktan so</w:t>
      </w:r>
      <w:r w:rsidR="00C10AB8" w:rsidRPr="00534E3E">
        <w:t>nra</w:t>
      </w:r>
      <w:r w:rsidR="00AD19AC" w:rsidRPr="00534E3E">
        <w:t xml:space="preserve"> </w:t>
      </w:r>
      <w:proofErr w:type="gramStart"/>
      <w:r w:rsidR="003F3992" w:rsidRPr="00534E3E">
        <w:rPr>
          <w:b/>
          <w:bCs/>
          <w:color w:val="003399"/>
        </w:rPr>
        <w:t>……………………..</w:t>
      </w:r>
      <w:proofErr w:type="gramEnd"/>
      <w:r w:rsidR="00C10AB8">
        <w:t xml:space="preserve"> </w:t>
      </w:r>
      <w:proofErr w:type="gramStart"/>
      <w:r w:rsidR="00C10AB8">
        <w:t>tarihin</w:t>
      </w:r>
      <w:proofErr w:type="gramEnd"/>
      <w:r w:rsidR="0053728E">
        <w:t xml:space="preserve"> </w:t>
      </w:r>
      <w:r w:rsidR="00C10AB8">
        <w:t>de iki</w:t>
      </w:r>
      <w:r>
        <w:t xml:space="preserve"> nüsha olarak imza altına alınmıştır.</w:t>
      </w:r>
    </w:p>
    <w:p w:rsidR="00C10AB8" w:rsidRDefault="00C10AB8">
      <w:pPr>
        <w:jc w:val="both"/>
      </w:pPr>
    </w:p>
    <w:p w:rsidR="00E42BCE" w:rsidRPr="00C10AB8" w:rsidRDefault="00C10AB8" w:rsidP="00C10AB8">
      <w:pPr>
        <w:jc w:val="both"/>
        <w:rPr>
          <w:b/>
        </w:rPr>
      </w:pPr>
      <w:r w:rsidRPr="00C10AB8">
        <w:rPr>
          <w:b/>
        </w:rPr>
        <w:t xml:space="preserve">                                  YÜKLENİCİ</w:t>
      </w:r>
      <w:r w:rsidR="00E42BCE" w:rsidRPr="00C10AB8">
        <w:rPr>
          <w:b/>
        </w:rPr>
        <w:tab/>
      </w:r>
      <w:r w:rsidR="000111D7">
        <w:rPr>
          <w:b/>
        </w:rPr>
        <w:t xml:space="preserve">                                                </w:t>
      </w:r>
      <w:r w:rsidR="000111D7" w:rsidRPr="00C10AB8">
        <w:rPr>
          <w:b/>
        </w:rPr>
        <w:t xml:space="preserve">İDARE                                                       </w:t>
      </w:r>
      <w:r w:rsidR="00E42BCE" w:rsidRPr="00C10AB8">
        <w:rPr>
          <w:b/>
        </w:rPr>
        <w:tab/>
        <w:t xml:space="preserve"> </w:t>
      </w:r>
    </w:p>
    <w:sectPr w:rsidR="00E42BCE" w:rsidRPr="00C10AB8" w:rsidSect="00E1739E">
      <w:footerReference w:type="default" r:id="rId7"/>
      <w:pgSz w:w="11907" w:h="16840"/>
      <w:pgMar w:top="1021" w:right="709"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18" w:rsidRDefault="00871018">
      <w:r>
        <w:separator/>
      </w:r>
    </w:p>
  </w:endnote>
  <w:endnote w:type="continuationSeparator" w:id="0">
    <w:p w:rsidR="00871018" w:rsidRDefault="0087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E1739E" w:rsidRDefault="00E1739E">
        <w:pPr>
          <w:pStyle w:val="AltBilgi"/>
          <w:jc w:val="center"/>
        </w:pPr>
        <w:r>
          <w:fldChar w:fldCharType="begin"/>
        </w:r>
        <w:r>
          <w:instrText>PAGE   \* MERGEFORMAT</w:instrText>
        </w:r>
        <w:r>
          <w:fldChar w:fldCharType="separate"/>
        </w:r>
        <w:r w:rsidR="00616F65">
          <w:rPr>
            <w:noProof/>
          </w:rPr>
          <w:t>5</w:t>
        </w:r>
        <w:r>
          <w:fldChar w:fldCharType="end"/>
        </w:r>
      </w:p>
    </w:sdtContent>
  </w:sdt>
  <w:p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18" w:rsidRDefault="00871018">
      <w:r>
        <w:separator/>
      </w:r>
    </w:p>
  </w:footnote>
  <w:footnote w:type="continuationSeparator" w:id="0">
    <w:p w:rsidR="00871018" w:rsidRDefault="00871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111D7"/>
    <w:rsid w:val="000A2235"/>
    <w:rsid w:val="000C5C05"/>
    <w:rsid w:val="000E398E"/>
    <w:rsid w:val="000F1A98"/>
    <w:rsid w:val="00102617"/>
    <w:rsid w:val="00117F96"/>
    <w:rsid w:val="00150579"/>
    <w:rsid w:val="00155568"/>
    <w:rsid w:val="001951C4"/>
    <w:rsid w:val="001D4411"/>
    <w:rsid w:val="00274FA5"/>
    <w:rsid w:val="002F2845"/>
    <w:rsid w:val="0031752B"/>
    <w:rsid w:val="0033034A"/>
    <w:rsid w:val="0036719E"/>
    <w:rsid w:val="00385E74"/>
    <w:rsid w:val="00386CCE"/>
    <w:rsid w:val="003F27E1"/>
    <w:rsid w:val="003F3992"/>
    <w:rsid w:val="004455D1"/>
    <w:rsid w:val="004D0514"/>
    <w:rsid w:val="004D06AE"/>
    <w:rsid w:val="004F2EAD"/>
    <w:rsid w:val="00502CF5"/>
    <w:rsid w:val="00522267"/>
    <w:rsid w:val="005277C1"/>
    <w:rsid w:val="00534E3E"/>
    <w:rsid w:val="005370DE"/>
    <w:rsid w:val="0053728E"/>
    <w:rsid w:val="005418F4"/>
    <w:rsid w:val="00550893"/>
    <w:rsid w:val="0056214D"/>
    <w:rsid w:val="00582ECC"/>
    <w:rsid w:val="005C356D"/>
    <w:rsid w:val="005E000F"/>
    <w:rsid w:val="005F331F"/>
    <w:rsid w:val="00616F65"/>
    <w:rsid w:val="00664F26"/>
    <w:rsid w:val="00694BF4"/>
    <w:rsid w:val="006E3D4B"/>
    <w:rsid w:val="006F4F1D"/>
    <w:rsid w:val="007008F9"/>
    <w:rsid w:val="00712C8E"/>
    <w:rsid w:val="00740C9F"/>
    <w:rsid w:val="00781894"/>
    <w:rsid w:val="0079575C"/>
    <w:rsid w:val="007A1C03"/>
    <w:rsid w:val="007C6D02"/>
    <w:rsid w:val="007F4C11"/>
    <w:rsid w:val="00812EF1"/>
    <w:rsid w:val="00824AAD"/>
    <w:rsid w:val="008579C6"/>
    <w:rsid w:val="00864AEB"/>
    <w:rsid w:val="00871018"/>
    <w:rsid w:val="008B4377"/>
    <w:rsid w:val="00915F3A"/>
    <w:rsid w:val="0091601E"/>
    <w:rsid w:val="0091666A"/>
    <w:rsid w:val="00950F60"/>
    <w:rsid w:val="00972099"/>
    <w:rsid w:val="009813E6"/>
    <w:rsid w:val="00987B3F"/>
    <w:rsid w:val="009962BB"/>
    <w:rsid w:val="009B221D"/>
    <w:rsid w:val="009D320E"/>
    <w:rsid w:val="009D7EB1"/>
    <w:rsid w:val="00A4646F"/>
    <w:rsid w:val="00A653BB"/>
    <w:rsid w:val="00A71F23"/>
    <w:rsid w:val="00AD19AC"/>
    <w:rsid w:val="00B26A07"/>
    <w:rsid w:val="00BA5677"/>
    <w:rsid w:val="00BC733C"/>
    <w:rsid w:val="00C10AB8"/>
    <w:rsid w:val="00C12395"/>
    <w:rsid w:val="00C37E87"/>
    <w:rsid w:val="00C42516"/>
    <w:rsid w:val="00C619C3"/>
    <w:rsid w:val="00C86DF8"/>
    <w:rsid w:val="00CD71D2"/>
    <w:rsid w:val="00D31003"/>
    <w:rsid w:val="00E11C81"/>
    <w:rsid w:val="00E1739E"/>
    <w:rsid w:val="00E406FB"/>
    <w:rsid w:val="00E42BCE"/>
    <w:rsid w:val="00E511CC"/>
    <w:rsid w:val="00EA1FC2"/>
    <w:rsid w:val="00EF0909"/>
    <w:rsid w:val="00EF3B90"/>
    <w:rsid w:val="00F17EF3"/>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873F7"/>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5FE7-55FC-48C3-AC3B-2FA7A0BA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2406</Words>
  <Characters>16800</Characters>
  <Application>Microsoft Office Word</Application>
  <DocSecurity>0</DocSecurity>
  <Lines>140</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3</cp:revision>
  <cp:lastPrinted>2019-02-14T10:28:00Z</cp:lastPrinted>
  <dcterms:created xsi:type="dcterms:W3CDTF">2021-12-02T10:01:00Z</dcterms:created>
  <dcterms:modified xsi:type="dcterms:W3CDTF">2021-12-13T13:42:00Z</dcterms:modified>
</cp:coreProperties>
</file>