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838" w:rsidRPr="00F02838" w:rsidRDefault="00F02838" w:rsidP="00F02838">
      <w:pPr>
        <w:pStyle w:val="FirstParagraph"/>
        <w:jc w:val="center"/>
        <w:rPr>
          <w:rFonts w:ascii="Times New Roman" w:hAnsi="Times New Roman" w:cs="Times New Roman"/>
          <w:b/>
          <w:sz w:val="32"/>
        </w:rPr>
      </w:pPr>
      <w:r w:rsidRPr="00F02838">
        <w:rPr>
          <w:rFonts w:ascii="Times New Roman" w:hAnsi="Times New Roman" w:cs="Times New Roman"/>
          <w:b/>
          <w:sz w:val="32"/>
        </w:rPr>
        <w:t>PATOLOJİ LABORATUVAR MALZEMELERİ ALIMI İHALESİ</w:t>
      </w:r>
    </w:p>
    <w:p w:rsidR="00F02838" w:rsidRPr="003018D1" w:rsidRDefault="00F02838" w:rsidP="00F02838">
      <w:pPr>
        <w:pStyle w:val="FirstParagraph"/>
        <w:jc w:val="center"/>
        <w:rPr>
          <w:rFonts w:ascii="Times New Roman" w:hAnsi="Times New Roman" w:cs="Times New Roman"/>
          <w:b/>
          <w:sz w:val="32"/>
        </w:rPr>
      </w:pPr>
      <w:r w:rsidRPr="003018D1">
        <w:rPr>
          <w:rFonts w:ascii="Times New Roman" w:hAnsi="Times New Roman" w:cs="Times New Roman"/>
          <w:b/>
          <w:sz w:val="32"/>
        </w:rPr>
        <w:t>TEKNİK ŞARTNAMESİ</w:t>
      </w:r>
    </w:p>
    <w:p w:rsidR="00F02838" w:rsidRPr="00F02838" w:rsidRDefault="00F02838" w:rsidP="00F02838">
      <w:pPr>
        <w:pStyle w:val="FirstParagraph"/>
        <w:jc w:val="center"/>
        <w:rPr>
          <w:rFonts w:ascii="Times New Roman" w:hAnsi="Times New Roman" w:cs="Times New Roman"/>
          <w:b/>
          <w:sz w:val="32"/>
        </w:rPr>
      </w:pPr>
    </w:p>
    <w:p w:rsidR="00F02838" w:rsidRDefault="00F02838" w:rsidP="00F02838">
      <w:pPr>
        <w:pStyle w:val="GvdeMetni"/>
        <w:rPr>
          <w:rFonts w:ascii="Times New Roman" w:hAnsi="Times New Roman" w:cs="Times New Roman"/>
          <w:b/>
          <w:sz w:val="28"/>
        </w:rPr>
      </w:pPr>
      <w:r>
        <w:rPr>
          <w:rFonts w:ascii="Times New Roman" w:hAnsi="Times New Roman" w:cs="Times New Roman"/>
          <w:b/>
          <w:sz w:val="28"/>
        </w:rPr>
        <w:t>GİRİŞ</w:t>
      </w:r>
    </w:p>
    <w:p w:rsidR="00F02838" w:rsidRDefault="00F02838" w:rsidP="00F02838">
      <w:pPr>
        <w:pStyle w:val="GvdeMetni"/>
        <w:spacing w:after="120" w:line="360" w:lineRule="auto"/>
        <w:jc w:val="both"/>
        <w:rPr>
          <w:rFonts w:ascii="Times New Roman" w:hAnsi="Times New Roman"/>
          <w:color w:val="000000"/>
        </w:rPr>
      </w:pPr>
      <w:proofErr w:type="spellStart"/>
      <w:r>
        <w:rPr>
          <w:rFonts w:ascii="Times New Roman" w:hAnsi="Times New Roman"/>
          <w:color w:val="000000"/>
        </w:rPr>
        <w:t>Beykent</w:t>
      </w:r>
      <w:proofErr w:type="spellEnd"/>
      <w:r>
        <w:rPr>
          <w:rFonts w:ascii="Times New Roman" w:hAnsi="Times New Roman"/>
          <w:color w:val="000000"/>
        </w:rPr>
        <w:t xml:space="preserve"> </w:t>
      </w:r>
      <w:proofErr w:type="spellStart"/>
      <w:r>
        <w:rPr>
          <w:rFonts w:ascii="Times New Roman" w:hAnsi="Times New Roman"/>
          <w:color w:val="000000"/>
        </w:rPr>
        <w:t>Üniversitesi</w:t>
      </w:r>
      <w:proofErr w:type="spellEnd"/>
      <w:r>
        <w:rPr>
          <w:rFonts w:ascii="Times New Roman" w:hAnsi="Times New Roman"/>
          <w:color w:val="000000"/>
        </w:rPr>
        <w:t xml:space="preserve"> </w:t>
      </w:r>
      <w:proofErr w:type="spellStart"/>
      <w:r>
        <w:rPr>
          <w:rFonts w:ascii="Times New Roman" w:hAnsi="Times New Roman"/>
          <w:color w:val="000000"/>
        </w:rPr>
        <w:t>Sağlık</w:t>
      </w:r>
      <w:proofErr w:type="spellEnd"/>
      <w:r>
        <w:rPr>
          <w:rFonts w:ascii="Times New Roman" w:hAnsi="Times New Roman"/>
          <w:color w:val="000000"/>
        </w:rPr>
        <w:t xml:space="preserve"> </w:t>
      </w:r>
      <w:proofErr w:type="spellStart"/>
      <w:r>
        <w:rPr>
          <w:rFonts w:ascii="Times New Roman" w:hAnsi="Times New Roman"/>
          <w:color w:val="000000"/>
        </w:rPr>
        <w:t>Meslek</w:t>
      </w:r>
      <w:proofErr w:type="spellEnd"/>
      <w:r>
        <w:rPr>
          <w:rFonts w:ascii="Times New Roman" w:hAnsi="Times New Roman"/>
          <w:color w:val="000000"/>
        </w:rPr>
        <w:t xml:space="preserve"> </w:t>
      </w:r>
      <w:proofErr w:type="spellStart"/>
      <w:r>
        <w:rPr>
          <w:rFonts w:ascii="Times New Roman" w:hAnsi="Times New Roman"/>
          <w:color w:val="000000"/>
        </w:rPr>
        <w:t>Yüksekokulu</w:t>
      </w:r>
      <w:proofErr w:type="spellEnd"/>
      <w:r>
        <w:rPr>
          <w:rFonts w:ascii="Times New Roman" w:hAnsi="Times New Roman"/>
          <w:color w:val="000000"/>
        </w:rPr>
        <w:t xml:space="preserve"> </w:t>
      </w:r>
      <w:proofErr w:type="spellStart"/>
      <w:r>
        <w:rPr>
          <w:rFonts w:ascii="Times New Roman" w:hAnsi="Times New Roman"/>
          <w:color w:val="000000"/>
        </w:rPr>
        <w:t>Derslerinde</w:t>
      </w:r>
      <w:proofErr w:type="spellEnd"/>
      <w:r>
        <w:rPr>
          <w:rFonts w:ascii="Times New Roman" w:hAnsi="Times New Roman"/>
          <w:color w:val="000000"/>
        </w:rPr>
        <w:t xml:space="preserve"> </w:t>
      </w:r>
      <w:proofErr w:type="spellStart"/>
      <w:r>
        <w:rPr>
          <w:rFonts w:ascii="Times New Roman" w:hAnsi="Times New Roman"/>
          <w:color w:val="000000"/>
        </w:rPr>
        <w:t>kullanılmak</w:t>
      </w:r>
      <w:proofErr w:type="spellEnd"/>
      <w:r>
        <w:rPr>
          <w:rFonts w:ascii="Times New Roman" w:hAnsi="Times New Roman"/>
          <w:color w:val="000000"/>
        </w:rPr>
        <w:t xml:space="preserve"> </w:t>
      </w:r>
      <w:proofErr w:type="spellStart"/>
      <w:r>
        <w:rPr>
          <w:rFonts w:ascii="Times New Roman" w:hAnsi="Times New Roman"/>
          <w:color w:val="000000"/>
        </w:rPr>
        <w:t>üzere</w:t>
      </w:r>
      <w:proofErr w:type="spellEnd"/>
      <w:r>
        <w:rPr>
          <w:rFonts w:ascii="Times New Roman" w:hAnsi="Times New Roman"/>
          <w:color w:val="000000"/>
        </w:rPr>
        <w:t xml:space="preserve"> </w:t>
      </w:r>
      <w:proofErr w:type="spellStart"/>
      <w:r>
        <w:rPr>
          <w:rFonts w:ascii="Times New Roman" w:hAnsi="Times New Roman"/>
          <w:color w:val="000000"/>
        </w:rPr>
        <w:t>açılacak</w:t>
      </w:r>
      <w:proofErr w:type="spellEnd"/>
      <w:r>
        <w:rPr>
          <w:rFonts w:ascii="Times New Roman" w:hAnsi="Times New Roman"/>
          <w:color w:val="000000"/>
        </w:rPr>
        <w:t xml:space="preserve"> </w:t>
      </w:r>
      <w:proofErr w:type="spellStart"/>
      <w:r>
        <w:rPr>
          <w:rFonts w:ascii="Times New Roman" w:hAnsi="Times New Roman"/>
          <w:color w:val="000000"/>
        </w:rPr>
        <w:t>olan</w:t>
      </w:r>
      <w:proofErr w:type="spellEnd"/>
      <w:r>
        <w:rPr>
          <w:rFonts w:ascii="Times New Roman" w:hAnsi="Times New Roman"/>
          <w:color w:val="000000"/>
        </w:rPr>
        <w:t xml:space="preserve"> </w:t>
      </w:r>
      <w:proofErr w:type="spellStart"/>
      <w:r>
        <w:rPr>
          <w:rFonts w:ascii="Times New Roman" w:hAnsi="Times New Roman"/>
          <w:color w:val="000000"/>
        </w:rPr>
        <w:t>laboratuvarların</w:t>
      </w:r>
      <w:proofErr w:type="spellEnd"/>
      <w:r>
        <w:rPr>
          <w:rFonts w:ascii="Times New Roman" w:hAnsi="Times New Roman"/>
          <w:color w:val="000000"/>
        </w:rPr>
        <w:t xml:space="preserve"> </w:t>
      </w:r>
      <w:proofErr w:type="spellStart"/>
      <w:r>
        <w:rPr>
          <w:rFonts w:ascii="Times New Roman" w:hAnsi="Times New Roman"/>
          <w:color w:val="000000"/>
        </w:rPr>
        <w:t>gereksinimleri</w:t>
      </w:r>
      <w:proofErr w:type="spellEnd"/>
      <w:r>
        <w:rPr>
          <w:rFonts w:ascii="Times New Roman" w:hAnsi="Times New Roman"/>
          <w:color w:val="000000"/>
        </w:rPr>
        <w:t xml:space="preserve"> </w:t>
      </w:r>
      <w:proofErr w:type="spellStart"/>
      <w:r>
        <w:rPr>
          <w:rFonts w:ascii="Times New Roman" w:hAnsi="Times New Roman"/>
          <w:color w:val="000000"/>
        </w:rPr>
        <w:t>karşılamak</w:t>
      </w:r>
      <w:proofErr w:type="spellEnd"/>
      <w:r>
        <w:rPr>
          <w:rFonts w:ascii="Times New Roman" w:hAnsi="Times New Roman"/>
          <w:color w:val="000000"/>
        </w:rPr>
        <w:t xml:space="preserve"> </w:t>
      </w:r>
      <w:proofErr w:type="spellStart"/>
      <w:r>
        <w:rPr>
          <w:rFonts w:ascii="Times New Roman" w:hAnsi="Times New Roman"/>
          <w:color w:val="000000"/>
        </w:rPr>
        <w:t>için</w:t>
      </w:r>
      <w:proofErr w:type="spellEnd"/>
      <w:r>
        <w:rPr>
          <w:rFonts w:ascii="Times New Roman" w:hAnsi="Times New Roman"/>
          <w:color w:val="000000"/>
        </w:rPr>
        <w:t xml:space="preserve"> </w:t>
      </w:r>
      <w:proofErr w:type="spellStart"/>
      <w:r>
        <w:rPr>
          <w:rFonts w:ascii="Times New Roman" w:hAnsi="Times New Roman"/>
          <w:color w:val="000000"/>
        </w:rPr>
        <w:t>alınacak</w:t>
      </w:r>
      <w:proofErr w:type="spellEnd"/>
      <w:r>
        <w:rPr>
          <w:rFonts w:ascii="Times New Roman" w:hAnsi="Times New Roman"/>
          <w:color w:val="000000"/>
        </w:rPr>
        <w:t xml:space="preserve"> </w:t>
      </w:r>
      <w:proofErr w:type="spellStart"/>
      <w:r>
        <w:rPr>
          <w:rFonts w:ascii="Times New Roman" w:hAnsi="Times New Roman"/>
          <w:color w:val="000000"/>
        </w:rPr>
        <w:t>olan</w:t>
      </w:r>
      <w:proofErr w:type="spellEnd"/>
      <w:r>
        <w:rPr>
          <w:rFonts w:ascii="Times New Roman" w:hAnsi="Times New Roman"/>
          <w:color w:val="000000"/>
        </w:rPr>
        <w:t xml:space="preserve"> </w:t>
      </w:r>
      <w:proofErr w:type="spellStart"/>
      <w:r>
        <w:rPr>
          <w:rFonts w:ascii="Times New Roman" w:hAnsi="Times New Roman"/>
          <w:color w:val="000000"/>
        </w:rPr>
        <w:t>ürünlerin</w:t>
      </w:r>
      <w:proofErr w:type="spellEnd"/>
      <w:r>
        <w:rPr>
          <w:rFonts w:ascii="Times New Roman" w:hAnsi="Times New Roman"/>
          <w:color w:val="000000"/>
        </w:rPr>
        <w:t xml:space="preserve"> </w:t>
      </w:r>
      <w:proofErr w:type="spellStart"/>
      <w:r>
        <w:rPr>
          <w:rFonts w:ascii="Times New Roman" w:hAnsi="Times New Roman"/>
          <w:color w:val="000000"/>
        </w:rPr>
        <w:t>teknik</w:t>
      </w:r>
      <w:proofErr w:type="spellEnd"/>
      <w:r>
        <w:rPr>
          <w:rFonts w:ascii="Times New Roman" w:hAnsi="Times New Roman"/>
          <w:color w:val="000000"/>
        </w:rPr>
        <w:t xml:space="preserve"> </w:t>
      </w:r>
      <w:proofErr w:type="spellStart"/>
      <w:r>
        <w:rPr>
          <w:rFonts w:ascii="Times New Roman" w:hAnsi="Times New Roman"/>
          <w:color w:val="000000"/>
        </w:rPr>
        <w:t>şartnameleri</w:t>
      </w:r>
      <w:proofErr w:type="spellEnd"/>
      <w:r>
        <w:rPr>
          <w:rFonts w:ascii="Times New Roman" w:hAnsi="Times New Roman"/>
          <w:color w:val="000000"/>
        </w:rPr>
        <w:t xml:space="preserve"> </w:t>
      </w:r>
      <w:proofErr w:type="spellStart"/>
      <w:r>
        <w:rPr>
          <w:rFonts w:ascii="Times New Roman" w:hAnsi="Times New Roman"/>
          <w:color w:val="000000"/>
        </w:rPr>
        <w:t>ve</w:t>
      </w:r>
      <w:proofErr w:type="spellEnd"/>
      <w:r>
        <w:rPr>
          <w:rFonts w:ascii="Times New Roman" w:hAnsi="Times New Roman"/>
          <w:color w:val="000000"/>
        </w:rPr>
        <w:t xml:space="preserve"> </w:t>
      </w:r>
      <w:proofErr w:type="spellStart"/>
      <w:r>
        <w:rPr>
          <w:rFonts w:ascii="Times New Roman" w:hAnsi="Times New Roman"/>
          <w:color w:val="000000"/>
        </w:rPr>
        <w:t>diğer</w:t>
      </w:r>
      <w:proofErr w:type="spellEnd"/>
      <w:r>
        <w:rPr>
          <w:rFonts w:ascii="Times New Roman" w:hAnsi="Times New Roman"/>
          <w:color w:val="000000"/>
        </w:rPr>
        <w:t xml:space="preserve"> </w:t>
      </w:r>
      <w:proofErr w:type="spellStart"/>
      <w:r>
        <w:rPr>
          <w:rFonts w:ascii="Times New Roman" w:hAnsi="Times New Roman"/>
          <w:color w:val="000000"/>
        </w:rPr>
        <w:t>detaylar</w:t>
      </w:r>
      <w:proofErr w:type="spellEnd"/>
      <w:r>
        <w:rPr>
          <w:rFonts w:ascii="Times New Roman" w:hAnsi="Times New Roman"/>
          <w:color w:val="000000"/>
        </w:rPr>
        <w:t xml:space="preserve"> </w:t>
      </w:r>
      <w:proofErr w:type="spellStart"/>
      <w:r>
        <w:rPr>
          <w:rFonts w:ascii="Times New Roman" w:hAnsi="Times New Roman"/>
          <w:color w:val="000000"/>
        </w:rPr>
        <w:t>aşağıdaki</w:t>
      </w:r>
      <w:proofErr w:type="spellEnd"/>
      <w:r>
        <w:rPr>
          <w:rFonts w:ascii="Times New Roman" w:hAnsi="Times New Roman"/>
          <w:color w:val="000000"/>
        </w:rPr>
        <w:t xml:space="preserve"> </w:t>
      </w:r>
      <w:proofErr w:type="spellStart"/>
      <w:r>
        <w:rPr>
          <w:rFonts w:ascii="Times New Roman" w:hAnsi="Times New Roman"/>
          <w:color w:val="000000"/>
        </w:rPr>
        <w:t>gibidir</w:t>
      </w:r>
      <w:proofErr w:type="spellEnd"/>
      <w:r>
        <w:rPr>
          <w:rFonts w:ascii="Times New Roman" w:hAnsi="Times New Roman"/>
          <w:color w:val="000000"/>
        </w:rPr>
        <w:t>.</w:t>
      </w:r>
    </w:p>
    <w:p w:rsidR="00F02838" w:rsidRDefault="00F02838" w:rsidP="00F02838">
      <w:pPr>
        <w:pStyle w:val="GvdeMetni"/>
        <w:spacing w:after="120" w:line="360" w:lineRule="auto"/>
        <w:jc w:val="both"/>
        <w:rPr>
          <w:rFonts w:ascii="Times New Roman" w:hAnsi="Times New Roman" w:cs="Times New Roman"/>
          <w:b/>
          <w:sz w:val="28"/>
        </w:rPr>
      </w:pPr>
      <w:r>
        <w:rPr>
          <w:rFonts w:ascii="Times New Roman" w:hAnsi="Times New Roman" w:cs="Times New Roman"/>
          <w:b/>
          <w:sz w:val="28"/>
        </w:rPr>
        <w:t>TEKNİK DÖKÜMAN</w:t>
      </w:r>
    </w:p>
    <w:p w:rsidR="00F02838" w:rsidRDefault="00F02838" w:rsidP="00F02838">
      <w:pPr>
        <w:pStyle w:val="GvdeMetni"/>
        <w:spacing w:after="120" w:line="360" w:lineRule="auto"/>
        <w:jc w:val="both"/>
        <w:rPr>
          <w:rFonts w:ascii="Times New Roman" w:hAnsi="Times New Roman"/>
          <w:color w:val="000000"/>
        </w:rPr>
      </w:pPr>
      <w:proofErr w:type="spellStart"/>
      <w:r>
        <w:rPr>
          <w:rFonts w:ascii="Times New Roman" w:hAnsi="Times New Roman"/>
          <w:color w:val="000000"/>
        </w:rPr>
        <w:t>Ürü</w:t>
      </w:r>
      <w:r>
        <w:rPr>
          <w:rFonts w:ascii="Times New Roman" w:hAnsi="Times New Roman"/>
          <w:color w:val="000000"/>
        </w:rPr>
        <w:t>nlerin</w:t>
      </w:r>
      <w:proofErr w:type="spellEnd"/>
      <w:r>
        <w:rPr>
          <w:rFonts w:ascii="Times New Roman" w:hAnsi="Times New Roman"/>
          <w:color w:val="000000"/>
        </w:rPr>
        <w:t xml:space="preserve"> </w:t>
      </w:r>
      <w:proofErr w:type="spellStart"/>
      <w:r>
        <w:rPr>
          <w:rFonts w:ascii="Times New Roman" w:hAnsi="Times New Roman"/>
          <w:color w:val="000000"/>
        </w:rPr>
        <w:t>kullanım</w:t>
      </w:r>
      <w:proofErr w:type="spellEnd"/>
      <w:r>
        <w:rPr>
          <w:rFonts w:ascii="Times New Roman" w:hAnsi="Times New Roman"/>
          <w:color w:val="000000"/>
        </w:rPr>
        <w:t xml:space="preserve"> </w:t>
      </w:r>
      <w:proofErr w:type="spellStart"/>
      <w:r>
        <w:rPr>
          <w:rFonts w:ascii="Times New Roman" w:hAnsi="Times New Roman"/>
          <w:color w:val="000000"/>
        </w:rPr>
        <w:t>kılavuzu</w:t>
      </w:r>
      <w:proofErr w:type="spellEnd"/>
      <w:r>
        <w:rPr>
          <w:rFonts w:ascii="Times New Roman" w:hAnsi="Times New Roman"/>
          <w:color w:val="000000"/>
        </w:rPr>
        <w:t xml:space="preserve"> </w:t>
      </w:r>
      <w:proofErr w:type="spellStart"/>
      <w:r>
        <w:rPr>
          <w:rFonts w:ascii="Times New Roman" w:hAnsi="Times New Roman"/>
          <w:color w:val="000000"/>
        </w:rPr>
        <w:t>ürünler</w:t>
      </w:r>
      <w:proofErr w:type="spellEnd"/>
      <w:r>
        <w:rPr>
          <w:rFonts w:ascii="Times New Roman" w:hAnsi="Times New Roman"/>
          <w:color w:val="000000"/>
        </w:rPr>
        <w:t xml:space="preserve"> </w:t>
      </w:r>
      <w:proofErr w:type="spellStart"/>
      <w:r>
        <w:rPr>
          <w:rFonts w:ascii="Times New Roman" w:hAnsi="Times New Roman"/>
          <w:color w:val="000000"/>
        </w:rPr>
        <w:t>ile</w:t>
      </w:r>
      <w:proofErr w:type="spellEnd"/>
      <w:r>
        <w:rPr>
          <w:rFonts w:ascii="Times New Roman" w:hAnsi="Times New Roman"/>
          <w:color w:val="000000"/>
        </w:rPr>
        <w:t xml:space="preserve"> </w:t>
      </w:r>
      <w:proofErr w:type="spellStart"/>
      <w:r>
        <w:rPr>
          <w:rFonts w:ascii="Times New Roman" w:hAnsi="Times New Roman"/>
          <w:color w:val="000000"/>
        </w:rPr>
        <w:t>birlikte</w:t>
      </w:r>
      <w:proofErr w:type="spellEnd"/>
      <w:r>
        <w:rPr>
          <w:rFonts w:ascii="Times New Roman" w:hAnsi="Times New Roman"/>
          <w:color w:val="000000"/>
        </w:rPr>
        <w:t xml:space="preserve"> </w:t>
      </w:r>
      <w:proofErr w:type="spellStart"/>
      <w:r>
        <w:rPr>
          <w:rFonts w:ascii="Times New Roman" w:hAnsi="Times New Roman"/>
          <w:color w:val="000000"/>
        </w:rPr>
        <w:t>gelmelidir</w:t>
      </w:r>
      <w:proofErr w:type="spellEnd"/>
      <w:r>
        <w:rPr>
          <w:rFonts w:ascii="Times New Roman" w:hAnsi="Times New Roman"/>
          <w:color w:val="000000"/>
        </w:rPr>
        <w:t>.</w:t>
      </w:r>
      <w:r>
        <w:rPr>
          <w:rFonts w:ascii="Times New Roman" w:hAnsi="Times New Roman"/>
          <w:color w:val="000000"/>
        </w:rPr>
        <w:t xml:space="preserve"> Firma </w:t>
      </w:r>
      <w:proofErr w:type="spellStart"/>
      <w:r>
        <w:rPr>
          <w:rFonts w:ascii="Times New Roman" w:hAnsi="Times New Roman"/>
          <w:color w:val="000000"/>
        </w:rPr>
        <w:t>ürünlerin</w:t>
      </w:r>
      <w:proofErr w:type="spellEnd"/>
      <w:r>
        <w:rPr>
          <w:rFonts w:ascii="Times New Roman" w:hAnsi="Times New Roman"/>
          <w:color w:val="000000"/>
        </w:rPr>
        <w:t xml:space="preserve"> </w:t>
      </w:r>
      <w:proofErr w:type="spellStart"/>
      <w:r>
        <w:rPr>
          <w:rFonts w:ascii="Times New Roman" w:hAnsi="Times New Roman"/>
          <w:color w:val="000000"/>
        </w:rPr>
        <w:t>eğitimleri</w:t>
      </w:r>
      <w:proofErr w:type="spellEnd"/>
      <w:r>
        <w:rPr>
          <w:rFonts w:ascii="Times New Roman" w:hAnsi="Times New Roman"/>
          <w:color w:val="000000"/>
        </w:rPr>
        <w:t xml:space="preserve"> </w:t>
      </w:r>
      <w:proofErr w:type="spellStart"/>
      <w:r>
        <w:rPr>
          <w:rFonts w:ascii="Times New Roman" w:hAnsi="Times New Roman"/>
          <w:color w:val="000000"/>
        </w:rPr>
        <w:t>ile</w:t>
      </w:r>
      <w:proofErr w:type="spellEnd"/>
      <w:r>
        <w:rPr>
          <w:rFonts w:ascii="Times New Roman" w:hAnsi="Times New Roman"/>
          <w:color w:val="000000"/>
        </w:rPr>
        <w:t xml:space="preserve"> </w:t>
      </w:r>
      <w:proofErr w:type="spellStart"/>
      <w:r>
        <w:rPr>
          <w:rFonts w:ascii="Times New Roman" w:hAnsi="Times New Roman"/>
          <w:color w:val="000000"/>
        </w:rPr>
        <w:t>ilgili</w:t>
      </w:r>
      <w:proofErr w:type="spellEnd"/>
      <w:r>
        <w:rPr>
          <w:rFonts w:ascii="Times New Roman" w:hAnsi="Times New Roman"/>
          <w:color w:val="000000"/>
        </w:rPr>
        <w:t xml:space="preserve"> her </w:t>
      </w:r>
      <w:proofErr w:type="spellStart"/>
      <w:r>
        <w:rPr>
          <w:rFonts w:ascii="Times New Roman" w:hAnsi="Times New Roman"/>
          <w:color w:val="000000"/>
        </w:rPr>
        <w:t>türlü</w:t>
      </w:r>
      <w:proofErr w:type="spellEnd"/>
      <w:r>
        <w:rPr>
          <w:rFonts w:ascii="Times New Roman" w:hAnsi="Times New Roman"/>
          <w:color w:val="000000"/>
        </w:rPr>
        <w:t xml:space="preserve"> </w:t>
      </w:r>
      <w:proofErr w:type="spellStart"/>
      <w:r>
        <w:rPr>
          <w:rFonts w:ascii="Times New Roman" w:hAnsi="Times New Roman"/>
          <w:color w:val="000000"/>
        </w:rPr>
        <w:t>desteği</w:t>
      </w:r>
      <w:proofErr w:type="spellEnd"/>
      <w:r>
        <w:rPr>
          <w:rFonts w:ascii="Times New Roman" w:hAnsi="Times New Roman"/>
          <w:color w:val="000000"/>
        </w:rPr>
        <w:t xml:space="preserve"> </w:t>
      </w:r>
      <w:proofErr w:type="spellStart"/>
      <w:r>
        <w:rPr>
          <w:rFonts w:ascii="Times New Roman" w:hAnsi="Times New Roman"/>
          <w:color w:val="000000"/>
        </w:rPr>
        <w:t>vermek</w:t>
      </w:r>
      <w:proofErr w:type="spellEnd"/>
      <w:r>
        <w:rPr>
          <w:rFonts w:ascii="Times New Roman" w:hAnsi="Times New Roman"/>
          <w:color w:val="000000"/>
        </w:rPr>
        <w:t xml:space="preserve"> </w:t>
      </w:r>
      <w:proofErr w:type="spellStart"/>
      <w:r>
        <w:rPr>
          <w:rFonts w:ascii="Times New Roman" w:hAnsi="Times New Roman"/>
          <w:color w:val="000000"/>
        </w:rPr>
        <w:t>ile</w:t>
      </w:r>
      <w:proofErr w:type="spellEnd"/>
      <w:r>
        <w:rPr>
          <w:rFonts w:ascii="Times New Roman" w:hAnsi="Times New Roman"/>
          <w:color w:val="000000"/>
        </w:rPr>
        <w:t xml:space="preserve"> </w:t>
      </w:r>
      <w:proofErr w:type="spellStart"/>
      <w:r>
        <w:rPr>
          <w:rFonts w:ascii="Times New Roman" w:hAnsi="Times New Roman"/>
          <w:color w:val="000000"/>
        </w:rPr>
        <w:t>yükümlüdür</w:t>
      </w:r>
      <w:proofErr w:type="spellEnd"/>
      <w:r>
        <w:rPr>
          <w:rFonts w:ascii="Times New Roman" w:hAnsi="Times New Roman"/>
          <w:color w:val="000000"/>
        </w:rPr>
        <w:t>.</w:t>
      </w:r>
    </w:p>
    <w:p w:rsidR="00F02838" w:rsidRDefault="00F02838" w:rsidP="00F02838">
      <w:pPr>
        <w:pStyle w:val="GvdeMetni"/>
        <w:spacing w:after="120" w:line="360" w:lineRule="auto"/>
        <w:jc w:val="both"/>
        <w:rPr>
          <w:rFonts w:ascii="Times New Roman" w:hAnsi="Times New Roman" w:cs="Times New Roman"/>
          <w:b/>
          <w:sz w:val="28"/>
        </w:rPr>
      </w:pPr>
      <w:r>
        <w:rPr>
          <w:rFonts w:ascii="Times New Roman" w:hAnsi="Times New Roman" w:cs="Times New Roman"/>
          <w:b/>
          <w:sz w:val="28"/>
        </w:rPr>
        <w:t>GARANTİ KAPSAMI</w:t>
      </w:r>
    </w:p>
    <w:p w:rsidR="00F02838" w:rsidRDefault="00F02838" w:rsidP="00F02838">
      <w:pPr>
        <w:pStyle w:val="GvdeMetni"/>
        <w:spacing w:after="120" w:line="360" w:lineRule="auto"/>
        <w:jc w:val="both"/>
        <w:rPr>
          <w:rFonts w:ascii="Times New Roman" w:hAnsi="Times New Roman"/>
          <w:color w:val="000000"/>
        </w:rPr>
      </w:pPr>
      <w:proofErr w:type="spellStart"/>
      <w:r>
        <w:rPr>
          <w:rFonts w:ascii="Times New Roman" w:hAnsi="Times New Roman"/>
          <w:color w:val="000000"/>
        </w:rPr>
        <w:t>Üretim</w:t>
      </w:r>
      <w:proofErr w:type="spellEnd"/>
      <w:r>
        <w:rPr>
          <w:rFonts w:ascii="Times New Roman" w:hAnsi="Times New Roman"/>
          <w:color w:val="000000"/>
        </w:rPr>
        <w:t xml:space="preserve"> </w:t>
      </w:r>
      <w:proofErr w:type="spellStart"/>
      <w:r>
        <w:rPr>
          <w:rFonts w:ascii="Times New Roman" w:hAnsi="Times New Roman"/>
          <w:color w:val="000000"/>
        </w:rPr>
        <w:t>ve</w:t>
      </w:r>
      <w:proofErr w:type="spellEnd"/>
      <w:r>
        <w:rPr>
          <w:rFonts w:ascii="Times New Roman" w:hAnsi="Times New Roman"/>
          <w:color w:val="000000"/>
        </w:rPr>
        <w:t xml:space="preserve"> </w:t>
      </w:r>
      <w:proofErr w:type="spellStart"/>
      <w:r>
        <w:rPr>
          <w:rFonts w:ascii="Times New Roman" w:hAnsi="Times New Roman"/>
          <w:color w:val="000000"/>
        </w:rPr>
        <w:t>işçilik</w:t>
      </w:r>
      <w:proofErr w:type="spellEnd"/>
      <w:r>
        <w:rPr>
          <w:rFonts w:ascii="Times New Roman" w:hAnsi="Times New Roman"/>
          <w:color w:val="000000"/>
        </w:rPr>
        <w:t xml:space="preserve"> </w:t>
      </w:r>
      <w:proofErr w:type="spellStart"/>
      <w:r>
        <w:rPr>
          <w:rFonts w:ascii="Times New Roman" w:hAnsi="Times New Roman"/>
          <w:color w:val="000000"/>
        </w:rPr>
        <w:t>hataları</w:t>
      </w:r>
      <w:proofErr w:type="spellEnd"/>
      <w:r>
        <w:rPr>
          <w:rFonts w:ascii="Times New Roman" w:hAnsi="Times New Roman"/>
          <w:color w:val="000000"/>
        </w:rPr>
        <w:t xml:space="preserve"> </w:t>
      </w:r>
      <w:proofErr w:type="spellStart"/>
      <w:r>
        <w:rPr>
          <w:rFonts w:ascii="Times New Roman" w:hAnsi="Times New Roman"/>
          <w:color w:val="000000"/>
        </w:rPr>
        <w:t>ile</w:t>
      </w:r>
      <w:proofErr w:type="spellEnd"/>
      <w:r>
        <w:rPr>
          <w:rFonts w:ascii="Times New Roman" w:hAnsi="Times New Roman"/>
          <w:color w:val="000000"/>
        </w:rPr>
        <w:t xml:space="preserve"> </w:t>
      </w:r>
      <w:proofErr w:type="spellStart"/>
      <w:r>
        <w:rPr>
          <w:rFonts w:ascii="Times New Roman" w:hAnsi="Times New Roman"/>
          <w:color w:val="000000"/>
        </w:rPr>
        <w:t>kullanım</w:t>
      </w:r>
      <w:proofErr w:type="spellEnd"/>
      <w:r>
        <w:rPr>
          <w:rFonts w:ascii="Times New Roman" w:hAnsi="Times New Roman"/>
          <w:color w:val="000000"/>
        </w:rPr>
        <w:t xml:space="preserve"> </w:t>
      </w:r>
      <w:proofErr w:type="spellStart"/>
      <w:r>
        <w:rPr>
          <w:rFonts w:ascii="Times New Roman" w:hAnsi="Times New Roman"/>
          <w:color w:val="000000"/>
        </w:rPr>
        <w:t>sırasında</w:t>
      </w:r>
      <w:proofErr w:type="spellEnd"/>
      <w:r>
        <w:rPr>
          <w:rFonts w:ascii="Times New Roman" w:hAnsi="Times New Roman"/>
          <w:color w:val="000000"/>
        </w:rPr>
        <w:t xml:space="preserve"> </w:t>
      </w:r>
      <w:proofErr w:type="spellStart"/>
      <w:r>
        <w:rPr>
          <w:rFonts w:ascii="Times New Roman" w:hAnsi="Times New Roman"/>
          <w:color w:val="000000"/>
        </w:rPr>
        <w:t>kullanıcı</w:t>
      </w:r>
      <w:proofErr w:type="spellEnd"/>
      <w:r>
        <w:rPr>
          <w:rFonts w:ascii="Times New Roman" w:hAnsi="Times New Roman"/>
          <w:color w:val="000000"/>
        </w:rPr>
        <w:t xml:space="preserve"> </w:t>
      </w:r>
      <w:proofErr w:type="spellStart"/>
      <w:r>
        <w:rPr>
          <w:rFonts w:ascii="Times New Roman" w:hAnsi="Times New Roman"/>
          <w:color w:val="000000"/>
        </w:rPr>
        <w:t>hatası</w:t>
      </w:r>
      <w:proofErr w:type="spellEnd"/>
      <w:r>
        <w:rPr>
          <w:rFonts w:ascii="Times New Roman" w:hAnsi="Times New Roman"/>
          <w:color w:val="000000"/>
        </w:rPr>
        <w:t xml:space="preserve"> </w:t>
      </w:r>
      <w:proofErr w:type="spellStart"/>
      <w:r>
        <w:rPr>
          <w:rFonts w:ascii="Times New Roman" w:hAnsi="Times New Roman"/>
          <w:color w:val="000000"/>
        </w:rPr>
        <w:t>dışında</w:t>
      </w:r>
      <w:proofErr w:type="spellEnd"/>
      <w:r>
        <w:rPr>
          <w:rFonts w:ascii="Times New Roman" w:hAnsi="Times New Roman"/>
          <w:color w:val="000000"/>
        </w:rPr>
        <w:t xml:space="preserve"> </w:t>
      </w:r>
      <w:proofErr w:type="spellStart"/>
      <w:r>
        <w:rPr>
          <w:rFonts w:ascii="Times New Roman" w:hAnsi="Times New Roman"/>
          <w:color w:val="000000"/>
        </w:rPr>
        <w:t>oluşacak</w:t>
      </w:r>
      <w:proofErr w:type="spellEnd"/>
      <w:r>
        <w:rPr>
          <w:rFonts w:ascii="Times New Roman" w:hAnsi="Times New Roman"/>
          <w:color w:val="000000"/>
        </w:rPr>
        <w:t xml:space="preserve"> </w:t>
      </w:r>
      <w:proofErr w:type="spellStart"/>
      <w:r>
        <w:rPr>
          <w:rFonts w:ascii="Times New Roman" w:hAnsi="Times New Roman"/>
          <w:color w:val="000000"/>
        </w:rPr>
        <w:t>arızalara</w:t>
      </w:r>
      <w:proofErr w:type="spellEnd"/>
      <w:r>
        <w:rPr>
          <w:rFonts w:ascii="Times New Roman" w:hAnsi="Times New Roman"/>
          <w:color w:val="000000"/>
        </w:rPr>
        <w:t xml:space="preserve"> </w:t>
      </w:r>
      <w:proofErr w:type="spellStart"/>
      <w:r>
        <w:rPr>
          <w:rFonts w:ascii="Times New Roman" w:hAnsi="Times New Roman"/>
          <w:color w:val="000000"/>
        </w:rPr>
        <w:t>karşı</w:t>
      </w:r>
      <w:proofErr w:type="spellEnd"/>
      <w:r>
        <w:rPr>
          <w:rFonts w:ascii="Times New Roman" w:hAnsi="Times New Roman"/>
          <w:color w:val="000000"/>
        </w:rPr>
        <w:t xml:space="preserve"> </w:t>
      </w:r>
      <w:proofErr w:type="spellStart"/>
      <w:r>
        <w:rPr>
          <w:rFonts w:ascii="Times New Roman" w:hAnsi="Times New Roman"/>
          <w:color w:val="000000"/>
        </w:rPr>
        <w:t>kesin</w:t>
      </w:r>
      <w:proofErr w:type="spellEnd"/>
      <w:r>
        <w:rPr>
          <w:rFonts w:ascii="Times New Roman" w:hAnsi="Times New Roman"/>
          <w:color w:val="000000"/>
        </w:rPr>
        <w:t xml:space="preserve"> </w:t>
      </w:r>
      <w:proofErr w:type="spellStart"/>
      <w:proofErr w:type="gramStart"/>
      <w:r>
        <w:rPr>
          <w:rFonts w:ascii="Times New Roman" w:hAnsi="Times New Roman"/>
          <w:color w:val="000000"/>
        </w:rPr>
        <w:t>kabul</w:t>
      </w:r>
      <w:proofErr w:type="spellEnd"/>
      <w:proofErr w:type="gramEnd"/>
      <w:r>
        <w:rPr>
          <w:rFonts w:ascii="Times New Roman" w:hAnsi="Times New Roman"/>
          <w:color w:val="000000"/>
        </w:rPr>
        <w:t xml:space="preserve"> </w:t>
      </w:r>
      <w:proofErr w:type="spellStart"/>
      <w:r>
        <w:rPr>
          <w:rFonts w:ascii="Times New Roman" w:hAnsi="Times New Roman"/>
          <w:color w:val="000000"/>
        </w:rPr>
        <w:t>tarihinden</w:t>
      </w:r>
      <w:proofErr w:type="spellEnd"/>
      <w:r>
        <w:rPr>
          <w:rFonts w:ascii="Times New Roman" w:hAnsi="Times New Roman"/>
          <w:color w:val="000000"/>
        </w:rPr>
        <w:t xml:space="preserve"> </w:t>
      </w:r>
      <w:proofErr w:type="spellStart"/>
      <w:r>
        <w:rPr>
          <w:rFonts w:ascii="Times New Roman" w:hAnsi="Times New Roman"/>
          <w:color w:val="000000"/>
        </w:rPr>
        <w:t>itibaren</w:t>
      </w:r>
      <w:proofErr w:type="spellEnd"/>
      <w:r>
        <w:rPr>
          <w:rFonts w:ascii="Times New Roman" w:hAnsi="Times New Roman"/>
          <w:color w:val="000000"/>
        </w:rPr>
        <w:t xml:space="preserve"> </w:t>
      </w:r>
      <w:proofErr w:type="spellStart"/>
      <w:r>
        <w:rPr>
          <w:rFonts w:ascii="Times New Roman" w:hAnsi="Times New Roman"/>
          <w:color w:val="000000"/>
        </w:rPr>
        <w:t>en</w:t>
      </w:r>
      <w:proofErr w:type="spellEnd"/>
      <w:r>
        <w:rPr>
          <w:rFonts w:ascii="Times New Roman" w:hAnsi="Times New Roman"/>
          <w:color w:val="000000"/>
        </w:rPr>
        <w:t xml:space="preserve"> </w:t>
      </w:r>
      <w:proofErr w:type="spellStart"/>
      <w:r>
        <w:rPr>
          <w:rFonts w:ascii="Times New Roman" w:hAnsi="Times New Roman"/>
          <w:color w:val="000000"/>
        </w:rPr>
        <w:t>az</w:t>
      </w:r>
      <w:proofErr w:type="spellEnd"/>
      <w:r>
        <w:rPr>
          <w:rFonts w:ascii="Times New Roman" w:hAnsi="Times New Roman"/>
          <w:color w:val="000000"/>
        </w:rPr>
        <w:t xml:space="preserve"> 2 (</w:t>
      </w:r>
      <w:proofErr w:type="spellStart"/>
      <w:r>
        <w:rPr>
          <w:rFonts w:ascii="Times New Roman" w:hAnsi="Times New Roman"/>
          <w:color w:val="000000"/>
        </w:rPr>
        <w:t>iki</w:t>
      </w:r>
      <w:proofErr w:type="spellEnd"/>
      <w:r>
        <w:rPr>
          <w:rFonts w:ascii="Times New Roman" w:hAnsi="Times New Roman"/>
          <w:color w:val="000000"/>
        </w:rPr>
        <w:t xml:space="preserve">) </w:t>
      </w:r>
      <w:proofErr w:type="spellStart"/>
      <w:r>
        <w:rPr>
          <w:rFonts w:ascii="Times New Roman" w:hAnsi="Times New Roman"/>
          <w:color w:val="000000"/>
        </w:rPr>
        <w:t>yıl</w:t>
      </w:r>
      <w:proofErr w:type="spellEnd"/>
      <w:r>
        <w:rPr>
          <w:rFonts w:ascii="Times New Roman" w:hAnsi="Times New Roman"/>
          <w:color w:val="000000"/>
        </w:rPr>
        <w:t xml:space="preserve"> </w:t>
      </w:r>
      <w:proofErr w:type="spellStart"/>
      <w:r>
        <w:rPr>
          <w:rFonts w:ascii="Times New Roman" w:hAnsi="Times New Roman"/>
          <w:color w:val="000000"/>
        </w:rPr>
        <w:t>süre</w:t>
      </w:r>
      <w:proofErr w:type="spellEnd"/>
      <w:r>
        <w:rPr>
          <w:rFonts w:ascii="Times New Roman" w:hAnsi="Times New Roman"/>
          <w:color w:val="000000"/>
        </w:rPr>
        <w:t xml:space="preserve"> </w:t>
      </w:r>
      <w:proofErr w:type="spellStart"/>
      <w:r>
        <w:rPr>
          <w:rFonts w:ascii="Times New Roman" w:hAnsi="Times New Roman"/>
          <w:color w:val="000000"/>
        </w:rPr>
        <w:t>ile</w:t>
      </w:r>
      <w:proofErr w:type="spellEnd"/>
      <w:r>
        <w:rPr>
          <w:rFonts w:ascii="Times New Roman" w:hAnsi="Times New Roman"/>
          <w:color w:val="000000"/>
        </w:rPr>
        <w:t xml:space="preserve"> </w:t>
      </w:r>
      <w:proofErr w:type="spellStart"/>
      <w:r>
        <w:rPr>
          <w:rFonts w:ascii="Times New Roman" w:hAnsi="Times New Roman"/>
          <w:color w:val="000000"/>
        </w:rPr>
        <w:t>garanti</w:t>
      </w:r>
      <w:proofErr w:type="spellEnd"/>
      <w:r>
        <w:rPr>
          <w:rFonts w:ascii="Times New Roman" w:hAnsi="Times New Roman"/>
          <w:color w:val="000000"/>
        </w:rPr>
        <w:t xml:space="preserve"> </w:t>
      </w:r>
      <w:proofErr w:type="spellStart"/>
      <w:r>
        <w:rPr>
          <w:rFonts w:ascii="Times New Roman" w:hAnsi="Times New Roman"/>
          <w:color w:val="000000"/>
        </w:rPr>
        <w:t>kapsamında</w:t>
      </w:r>
      <w:proofErr w:type="spellEnd"/>
      <w:r>
        <w:rPr>
          <w:rFonts w:ascii="Times New Roman" w:hAnsi="Times New Roman"/>
          <w:color w:val="000000"/>
        </w:rPr>
        <w:t xml:space="preserve"> </w:t>
      </w:r>
      <w:proofErr w:type="spellStart"/>
      <w:r>
        <w:rPr>
          <w:rFonts w:ascii="Times New Roman" w:hAnsi="Times New Roman"/>
          <w:color w:val="000000"/>
        </w:rPr>
        <w:t>olmalıdır</w:t>
      </w:r>
      <w:proofErr w:type="spellEnd"/>
      <w:r>
        <w:rPr>
          <w:rFonts w:ascii="Times New Roman" w:hAnsi="Times New Roman"/>
          <w:color w:val="000000"/>
        </w:rPr>
        <w:t>.</w:t>
      </w:r>
    </w:p>
    <w:p w:rsidR="0024085B" w:rsidRPr="003018D1" w:rsidRDefault="00F02838" w:rsidP="005A1DB9">
      <w:pPr>
        <w:pStyle w:val="FirstParagraph"/>
        <w:jc w:val="center"/>
        <w:rPr>
          <w:rFonts w:ascii="Times New Roman" w:hAnsi="Times New Roman" w:cs="Times New Roman"/>
          <w:b/>
          <w:sz w:val="32"/>
        </w:rPr>
      </w:pPr>
      <w:r>
        <w:rPr>
          <w:rFonts w:ascii="Times New Roman" w:hAnsi="Times New Roman" w:cs="Times New Roman"/>
          <w:b/>
          <w:sz w:val="32"/>
        </w:rPr>
        <w:t>KISIM 1</w:t>
      </w:r>
    </w:p>
    <w:p w:rsidR="005A1DB9" w:rsidRPr="003018D1" w:rsidRDefault="000B4012" w:rsidP="000B4012">
      <w:pPr>
        <w:pStyle w:val="FirstParagraph"/>
        <w:rPr>
          <w:rFonts w:ascii="Times New Roman" w:hAnsi="Times New Roman" w:cs="Times New Roman"/>
          <w:b/>
          <w:sz w:val="28"/>
        </w:rPr>
      </w:pPr>
      <w:r w:rsidRPr="003018D1">
        <w:rPr>
          <w:rFonts w:ascii="Times New Roman" w:hAnsi="Times New Roman" w:cs="Times New Roman"/>
          <w:b/>
          <w:sz w:val="28"/>
        </w:rPr>
        <w:t xml:space="preserve">1- </w:t>
      </w:r>
      <w:r w:rsidR="00AF13E5" w:rsidRPr="003018D1">
        <w:rPr>
          <w:rFonts w:ascii="Times New Roman" w:hAnsi="Times New Roman" w:cs="Times New Roman"/>
          <w:b/>
          <w:sz w:val="28"/>
        </w:rPr>
        <w:t>ÇEKER OCAK SİSTEMİ</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 ölçüleri 1500X800X2200 (EXDXY)MM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Cihaz </w:t>
      </w:r>
      <w:proofErr w:type="spellStart"/>
      <w:r w:rsidRPr="003018D1">
        <w:rPr>
          <w:rFonts w:ascii="Times New Roman" w:eastAsia="Times New Roman" w:hAnsi="Times New Roman" w:cs="Times New Roman"/>
          <w:sz w:val="24"/>
          <w:szCs w:val="24"/>
          <w:lang w:eastAsia="tr-TR"/>
        </w:rPr>
        <w:t>laboratuar</w:t>
      </w:r>
      <w:proofErr w:type="spellEnd"/>
      <w:r w:rsidRPr="003018D1">
        <w:rPr>
          <w:rFonts w:ascii="Times New Roman" w:eastAsia="Times New Roman" w:hAnsi="Times New Roman" w:cs="Times New Roman"/>
          <w:sz w:val="24"/>
          <w:szCs w:val="24"/>
          <w:lang w:eastAsia="tr-TR"/>
        </w:rPr>
        <w:t xml:space="preserve"> </w:t>
      </w:r>
      <w:proofErr w:type="gramStart"/>
      <w:r w:rsidRPr="003018D1">
        <w:rPr>
          <w:rFonts w:ascii="Times New Roman" w:eastAsia="Times New Roman" w:hAnsi="Times New Roman" w:cs="Times New Roman"/>
          <w:sz w:val="24"/>
          <w:szCs w:val="24"/>
          <w:lang w:eastAsia="tr-TR"/>
        </w:rPr>
        <w:t>tezgah</w:t>
      </w:r>
      <w:proofErr w:type="gramEnd"/>
      <w:r w:rsidRPr="003018D1">
        <w:rPr>
          <w:rFonts w:ascii="Times New Roman" w:eastAsia="Times New Roman" w:hAnsi="Times New Roman" w:cs="Times New Roman"/>
          <w:sz w:val="24"/>
          <w:szCs w:val="24"/>
          <w:lang w:eastAsia="tr-TR"/>
        </w:rPr>
        <w:t xml:space="preserve"> üstü çalışacak tipte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Cihazın ana gövdesi 1,20 MM kalınlıkta </w:t>
      </w:r>
      <w:proofErr w:type="spellStart"/>
      <w:r w:rsidRPr="003018D1">
        <w:rPr>
          <w:rFonts w:ascii="Times New Roman" w:eastAsia="Times New Roman" w:hAnsi="Times New Roman" w:cs="Times New Roman"/>
          <w:sz w:val="24"/>
          <w:szCs w:val="24"/>
          <w:lang w:eastAsia="tr-TR"/>
        </w:rPr>
        <w:t>dkp</w:t>
      </w:r>
      <w:proofErr w:type="spellEnd"/>
      <w:r w:rsidRPr="003018D1">
        <w:rPr>
          <w:rFonts w:ascii="Times New Roman" w:eastAsia="Times New Roman" w:hAnsi="Times New Roman" w:cs="Times New Roman"/>
          <w:sz w:val="24"/>
          <w:szCs w:val="24"/>
          <w:lang w:eastAsia="tr-TR"/>
        </w:rPr>
        <w:t xml:space="preserve"> sacdan imal edilmiş olup 50X30X2 MM kutu </w:t>
      </w:r>
      <w:proofErr w:type="gramStart"/>
      <w:r w:rsidRPr="003018D1">
        <w:rPr>
          <w:rFonts w:ascii="Times New Roman" w:eastAsia="Times New Roman" w:hAnsi="Times New Roman" w:cs="Times New Roman"/>
          <w:sz w:val="24"/>
          <w:szCs w:val="24"/>
          <w:lang w:eastAsia="tr-TR"/>
        </w:rPr>
        <w:t>profil</w:t>
      </w:r>
      <w:proofErr w:type="gramEnd"/>
      <w:r w:rsidRPr="003018D1">
        <w:rPr>
          <w:rFonts w:ascii="Times New Roman" w:eastAsia="Times New Roman" w:hAnsi="Times New Roman" w:cs="Times New Roman"/>
          <w:sz w:val="24"/>
          <w:szCs w:val="24"/>
          <w:lang w:eastAsia="tr-TR"/>
        </w:rPr>
        <w:t xml:space="preserve"> şaseye </w:t>
      </w:r>
      <w:proofErr w:type="spellStart"/>
      <w:r w:rsidRPr="003018D1">
        <w:rPr>
          <w:rFonts w:ascii="Times New Roman" w:eastAsia="Times New Roman" w:hAnsi="Times New Roman" w:cs="Times New Roman"/>
          <w:sz w:val="24"/>
          <w:szCs w:val="24"/>
          <w:lang w:eastAsia="tr-TR"/>
        </w:rPr>
        <w:t>oturturulmuş</w:t>
      </w:r>
      <w:proofErr w:type="spellEnd"/>
      <w:r w:rsidRPr="003018D1">
        <w:rPr>
          <w:rFonts w:ascii="Times New Roman" w:eastAsia="Times New Roman" w:hAnsi="Times New Roman" w:cs="Times New Roman"/>
          <w:sz w:val="24"/>
          <w:szCs w:val="24"/>
          <w:lang w:eastAsia="tr-TR"/>
        </w:rPr>
        <w:t xml:space="preserve">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çalışma kabini içinde 1’er adet evye,</w:t>
      </w:r>
      <w:r w:rsidR="00B03140">
        <w:rPr>
          <w:rFonts w:ascii="Times New Roman" w:eastAsia="Times New Roman" w:hAnsi="Times New Roman" w:cs="Times New Roman"/>
          <w:sz w:val="24"/>
          <w:szCs w:val="24"/>
          <w:lang w:eastAsia="tr-TR"/>
        </w:rPr>
        <w:t xml:space="preserve"> </w:t>
      </w:r>
      <w:r w:rsidRPr="003018D1">
        <w:rPr>
          <w:rFonts w:ascii="Times New Roman" w:eastAsia="Times New Roman" w:hAnsi="Times New Roman" w:cs="Times New Roman"/>
          <w:sz w:val="24"/>
          <w:szCs w:val="24"/>
          <w:lang w:eastAsia="tr-TR"/>
        </w:rPr>
        <w:t>su ve gaz çıkış bağlantıları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çalışma kabini ağır ve hafif gaz ayar panelli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Cihazın çalışma kabin içi </w:t>
      </w:r>
      <w:proofErr w:type="spellStart"/>
      <w:r w:rsidRPr="003018D1">
        <w:rPr>
          <w:rFonts w:ascii="Times New Roman" w:eastAsia="Times New Roman" w:hAnsi="Times New Roman" w:cs="Times New Roman"/>
          <w:sz w:val="24"/>
          <w:szCs w:val="24"/>
          <w:lang w:eastAsia="tr-TR"/>
        </w:rPr>
        <w:t>flouresan</w:t>
      </w:r>
      <w:proofErr w:type="spellEnd"/>
      <w:r w:rsidRPr="003018D1">
        <w:rPr>
          <w:rFonts w:ascii="Times New Roman" w:eastAsia="Times New Roman" w:hAnsi="Times New Roman" w:cs="Times New Roman"/>
          <w:sz w:val="24"/>
          <w:szCs w:val="24"/>
          <w:lang w:eastAsia="tr-TR"/>
        </w:rPr>
        <w:t xml:space="preserve"> aydınlatma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davlumbaz kısmı hava akış fiziğine uygun sistem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Cihazın çalışma kabini 5 </w:t>
      </w:r>
      <w:proofErr w:type="spellStart"/>
      <w:r w:rsidRPr="003018D1">
        <w:rPr>
          <w:rFonts w:ascii="Times New Roman" w:eastAsia="Times New Roman" w:hAnsi="Times New Roman" w:cs="Times New Roman"/>
          <w:sz w:val="24"/>
          <w:szCs w:val="24"/>
          <w:lang w:eastAsia="tr-TR"/>
        </w:rPr>
        <w:t>CM’</w:t>
      </w:r>
      <w:r w:rsidR="000B4012" w:rsidRPr="003018D1">
        <w:rPr>
          <w:rFonts w:ascii="Times New Roman" w:eastAsia="Times New Roman" w:hAnsi="Times New Roman" w:cs="Times New Roman"/>
          <w:sz w:val="24"/>
          <w:szCs w:val="24"/>
          <w:lang w:eastAsia="tr-TR"/>
        </w:rPr>
        <w:t>lik</w:t>
      </w:r>
      <w:proofErr w:type="spellEnd"/>
      <w:r w:rsidR="000B4012" w:rsidRPr="003018D1">
        <w:rPr>
          <w:rFonts w:ascii="Times New Roman" w:eastAsia="Times New Roman" w:hAnsi="Times New Roman" w:cs="Times New Roman"/>
          <w:sz w:val="24"/>
          <w:szCs w:val="24"/>
          <w:lang w:eastAsia="tr-TR"/>
        </w:rPr>
        <w:t xml:space="preserve"> </w:t>
      </w:r>
      <w:r w:rsidRPr="003018D1">
        <w:rPr>
          <w:rFonts w:ascii="Times New Roman" w:eastAsia="Times New Roman" w:hAnsi="Times New Roman" w:cs="Times New Roman"/>
          <w:sz w:val="24"/>
          <w:szCs w:val="24"/>
          <w:lang w:eastAsia="tr-TR"/>
        </w:rPr>
        <w:t>paslanmaz çelik süpürgelik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ön bordür kısmı paslanmaz çelik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kabin içinde 151X137X65 MM paslanmaz çelik evye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ön kumanda panosunda 5 adet çerçeveli otomatik koruma sigortası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ön kumanda panosunda ışıklı motor açma kapama anahtarı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ön kumanda panosunda motor hız kontrol anahtarı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ön kumanda panosunda ışıklı kabin aydınlatma anahtarı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ön kumanda panosunda 3 adet özel topraklı priz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ön kumanda panosunda gaz kumanda volanı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lastRenderedPageBreak/>
        <w:t>Cihazın ön kumanda panosunda su kumanda volanı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motorunun emiş gücü 1350 M³ (55 DB)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Motorun fan pervanesi ve gövdesi alev yürümez </w:t>
      </w:r>
      <w:proofErr w:type="spellStart"/>
      <w:r w:rsidRPr="003018D1">
        <w:rPr>
          <w:rFonts w:ascii="Times New Roman" w:eastAsia="Times New Roman" w:hAnsi="Times New Roman" w:cs="Times New Roman"/>
          <w:sz w:val="24"/>
          <w:szCs w:val="24"/>
          <w:lang w:eastAsia="tr-TR"/>
        </w:rPr>
        <w:t>pp</w:t>
      </w:r>
      <w:proofErr w:type="spellEnd"/>
      <w:r w:rsidRPr="003018D1">
        <w:rPr>
          <w:rFonts w:ascii="Times New Roman" w:eastAsia="Times New Roman" w:hAnsi="Times New Roman" w:cs="Times New Roman"/>
          <w:sz w:val="24"/>
          <w:szCs w:val="24"/>
          <w:lang w:eastAsia="tr-TR"/>
        </w:rPr>
        <w:t xml:space="preserve"> malzemeden imal edilmiş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çalışma zemini 316l paslanmaz çelik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Cihazın kabin camı alüminyum çerçeveli giyotin tip ve denge ağırlıklı olup, 6MM kalınlıktaki camı istenilen seviyede tutabilen ray sistemi üzerinde hareket edecek şekilde olmalı, taşıyıcı halatlar dışarıdan görülmemelidir.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Cihazın dış yüzey yapısı özel </w:t>
      </w:r>
      <w:proofErr w:type="spellStart"/>
      <w:r w:rsidRPr="003018D1">
        <w:rPr>
          <w:rFonts w:ascii="Times New Roman" w:eastAsia="Times New Roman" w:hAnsi="Times New Roman" w:cs="Times New Roman"/>
          <w:sz w:val="24"/>
          <w:szCs w:val="24"/>
          <w:lang w:eastAsia="tr-TR"/>
        </w:rPr>
        <w:t>solventlerle</w:t>
      </w:r>
      <w:proofErr w:type="spellEnd"/>
      <w:r w:rsidRPr="003018D1">
        <w:rPr>
          <w:rFonts w:ascii="Times New Roman" w:eastAsia="Times New Roman" w:hAnsi="Times New Roman" w:cs="Times New Roman"/>
          <w:sz w:val="24"/>
          <w:szCs w:val="24"/>
          <w:lang w:eastAsia="tr-TR"/>
        </w:rPr>
        <w:t xml:space="preserve"> temizlendikten sonra </w:t>
      </w:r>
      <w:proofErr w:type="spellStart"/>
      <w:r w:rsidRPr="003018D1">
        <w:rPr>
          <w:rFonts w:ascii="Times New Roman" w:eastAsia="Times New Roman" w:hAnsi="Times New Roman" w:cs="Times New Roman"/>
          <w:sz w:val="24"/>
          <w:szCs w:val="24"/>
          <w:lang w:eastAsia="tr-TR"/>
        </w:rPr>
        <w:t>epoksi</w:t>
      </w:r>
      <w:proofErr w:type="spellEnd"/>
      <w:r w:rsidRPr="003018D1">
        <w:rPr>
          <w:rFonts w:ascii="Times New Roman" w:eastAsia="Times New Roman" w:hAnsi="Times New Roman" w:cs="Times New Roman"/>
          <w:sz w:val="24"/>
          <w:szCs w:val="24"/>
          <w:lang w:eastAsia="tr-TR"/>
        </w:rPr>
        <w:t xml:space="preserve"> elektrostatik toz boya ile kaplanıp 200ºC’DE pişirilmiş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Cihazın alt </w:t>
      </w:r>
      <w:proofErr w:type="spellStart"/>
      <w:r w:rsidRPr="003018D1">
        <w:rPr>
          <w:rFonts w:ascii="Times New Roman" w:eastAsia="Times New Roman" w:hAnsi="Times New Roman" w:cs="Times New Roman"/>
          <w:sz w:val="24"/>
          <w:szCs w:val="24"/>
          <w:lang w:eastAsia="tr-TR"/>
        </w:rPr>
        <w:t>dolapı</w:t>
      </w:r>
      <w:proofErr w:type="spellEnd"/>
      <w:r w:rsidRPr="003018D1">
        <w:rPr>
          <w:rFonts w:ascii="Times New Roman" w:eastAsia="Times New Roman" w:hAnsi="Times New Roman" w:cs="Times New Roman"/>
          <w:sz w:val="24"/>
          <w:szCs w:val="24"/>
          <w:lang w:eastAsia="tr-TR"/>
        </w:rPr>
        <w:t xml:space="preserve"> </w:t>
      </w:r>
      <w:proofErr w:type="spellStart"/>
      <w:r w:rsidRPr="003018D1">
        <w:rPr>
          <w:rFonts w:ascii="Times New Roman" w:eastAsia="Times New Roman" w:hAnsi="Times New Roman" w:cs="Times New Roman"/>
          <w:sz w:val="24"/>
          <w:szCs w:val="24"/>
          <w:lang w:eastAsia="tr-TR"/>
        </w:rPr>
        <w:t>pvc</w:t>
      </w:r>
      <w:proofErr w:type="spellEnd"/>
      <w:r w:rsidRPr="003018D1">
        <w:rPr>
          <w:rFonts w:ascii="Times New Roman" w:eastAsia="Times New Roman" w:hAnsi="Times New Roman" w:cs="Times New Roman"/>
          <w:sz w:val="24"/>
          <w:szCs w:val="24"/>
          <w:lang w:eastAsia="tr-TR"/>
        </w:rPr>
        <w:t xml:space="preserve"> malzemeden imal edilmiş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Alt dolap açılır kapanır </w:t>
      </w:r>
      <w:proofErr w:type="spellStart"/>
      <w:proofErr w:type="gramStart"/>
      <w:r w:rsidRPr="003018D1">
        <w:rPr>
          <w:rFonts w:ascii="Times New Roman" w:eastAsia="Times New Roman" w:hAnsi="Times New Roman" w:cs="Times New Roman"/>
          <w:sz w:val="24"/>
          <w:szCs w:val="24"/>
          <w:lang w:eastAsia="tr-TR"/>
        </w:rPr>
        <w:t>tipte,raflı</w:t>
      </w:r>
      <w:proofErr w:type="spellEnd"/>
      <w:proofErr w:type="gramEnd"/>
      <w:r w:rsidRPr="003018D1">
        <w:rPr>
          <w:rFonts w:ascii="Times New Roman" w:eastAsia="Times New Roman" w:hAnsi="Times New Roman" w:cs="Times New Roman"/>
          <w:sz w:val="24"/>
          <w:szCs w:val="24"/>
          <w:lang w:eastAsia="tr-TR"/>
        </w:rPr>
        <w:t xml:space="preserve"> ve kimyasal malzeme depolamaya uygun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Dolabın altında bulunan tekerlekleri sayesinde cihaz dışına çıkarılabilmelidir.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Cihazın ayakları </w:t>
      </w:r>
      <w:proofErr w:type="spellStart"/>
      <w:r w:rsidRPr="003018D1">
        <w:rPr>
          <w:rFonts w:ascii="Times New Roman" w:eastAsia="Times New Roman" w:hAnsi="Times New Roman" w:cs="Times New Roman"/>
          <w:sz w:val="24"/>
          <w:szCs w:val="24"/>
          <w:lang w:eastAsia="tr-TR"/>
        </w:rPr>
        <w:t>pingo</w:t>
      </w:r>
      <w:proofErr w:type="spellEnd"/>
      <w:r w:rsidRPr="003018D1">
        <w:rPr>
          <w:rFonts w:ascii="Times New Roman" w:eastAsia="Times New Roman" w:hAnsi="Times New Roman" w:cs="Times New Roman"/>
          <w:sz w:val="24"/>
          <w:szCs w:val="24"/>
          <w:lang w:eastAsia="tr-TR"/>
        </w:rPr>
        <w:t xml:space="preserve"> tipi olmalı ve yüksekliği ayarlanabilmelidir.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Üretici firmanın ce, </w:t>
      </w:r>
      <w:proofErr w:type="spellStart"/>
      <w:r w:rsidRPr="003018D1">
        <w:rPr>
          <w:rFonts w:ascii="Times New Roman" w:eastAsia="Times New Roman" w:hAnsi="Times New Roman" w:cs="Times New Roman"/>
          <w:sz w:val="24"/>
          <w:szCs w:val="24"/>
          <w:lang w:eastAsia="tr-TR"/>
        </w:rPr>
        <w:t>ıso</w:t>
      </w:r>
      <w:proofErr w:type="spellEnd"/>
      <w:r w:rsidRPr="003018D1">
        <w:rPr>
          <w:rFonts w:ascii="Times New Roman" w:eastAsia="Times New Roman" w:hAnsi="Times New Roman" w:cs="Times New Roman"/>
          <w:sz w:val="24"/>
          <w:szCs w:val="24"/>
          <w:lang w:eastAsia="tr-TR"/>
        </w:rPr>
        <w:t xml:space="preserve"> ve </w:t>
      </w:r>
      <w:proofErr w:type="spellStart"/>
      <w:r w:rsidRPr="003018D1">
        <w:rPr>
          <w:rFonts w:ascii="Times New Roman" w:eastAsia="Times New Roman" w:hAnsi="Times New Roman" w:cs="Times New Roman"/>
          <w:sz w:val="24"/>
          <w:szCs w:val="24"/>
          <w:lang w:eastAsia="tr-TR"/>
        </w:rPr>
        <w:t>tse</w:t>
      </w:r>
      <w:proofErr w:type="spellEnd"/>
      <w:r w:rsidRPr="003018D1">
        <w:rPr>
          <w:rFonts w:ascii="Times New Roman" w:eastAsia="Times New Roman" w:hAnsi="Times New Roman" w:cs="Times New Roman"/>
          <w:sz w:val="24"/>
          <w:szCs w:val="24"/>
          <w:lang w:eastAsia="tr-TR"/>
        </w:rPr>
        <w:t xml:space="preserve"> hizmet yeri yeterlilik belgeleri olmalıdır.</w:t>
      </w:r>
    </w:p>
    <w:p w:rsidR="000D4351" w:rsidRPr="003018D1" w:rsidRDefault="000D4351" w:rsidP="00795540">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Cihaz 2 yıl garantili olup, 10 yıl yedek parça ve servis </w:t>
      </w:r>
      <w:proofErr w:type="spellStart"/>
      <w:r w:rsidRPr="003018D1">
        <w:rPr>
          <w:rFonts w:ascii="Times New Roman" w:eastAsia="Times New Roman" w:hAnsi="Times New Roman" w:cs="Times New Roman"/>
          <w:sz w:val="24"/>
          <w:szCs w:val="24"/>
          <w:lang w:eastAsia="tr-TR"/>
        </w:rPr>
        <w:t>garantiliolmalıdır</w:t>
      </w:r>
      <w:proofErr w:type="spellEnd"/>
      <w:r w:rsidRPr="003018D1">
        <w:rPr>
          <w:rFonts w:ascii="Times New Roman" w:eastAsia="Times New Roman" w:hAnsi="Times New Roman" w:cs="Times New Roman"/>
          <w:sz w:val="24"/>
          <w:szCs w:val="24"/>
          <w:lang w:eastAsia="tr-TR"/>
        </w:rPr>
        <w:t>.</w:t>
      </w:r>
    </w:p>
    <w:p w:rsidR="000B4012" w:rsidRPr="003018D1" w:rsidRDefault="000D4351" w:rsidP="000B4012">
      <w:pPr>
        <w:numPr>
          <w:ilvl w:val="0"/>
          <w:numId w:val="1"/>
        </w:numPr>
        <w:shd w:val="clear" w:color="auto" w:fill="FFFFFF"/>
        <w:spacing w:after="0" w:line="240" w:lineRule="auto"/>
        <w:rPr>
          <w:rFonts w:ascii="Times New Roman" w:eastAsia="Times New Roman" w:hAnsi="Times New Roman" w:cs="Times New Roman"/>
          <w:sz w:val="24"/>
          <w:szCs w:val="24"/>
          <w:lang w:eastAsia="tr-TR"/>
        </w:rPr>
      </w:pPr>
      <w:r w:rsidRPr="003018D1">
        <w:rPr>
          <w:rFonts w:ascii="Times New Roman" w:eastAsia="Times New Roman" w:hAnsi="Times New Roman" w:cs="Times New Roman"/>
          <w:sz w:val="24"/>
          <w:szCs w:val="24"/>
          <w:lang w:eastAsia="tr-TR"/>
        </w:rPr>
        <w:t xml:space="preserve">Cihazla birlikte </w:t>
      </w:r>
      <w:proofErr w:type="spellStart"/>
      <w:r w:rsidRPr="003018D1">
        <w:rPr>
          <w:rFonts w:ascii="Times New Roman" w:eastAsia="Times New Roman" w:hAnsi="Times New Roman" w:cs="Times New Roman"/>
          <w:sz w:val="24"/>
          <w:szCs w:val="24"/>
          <w:lang w:eastAsia="tr-TR"/>
        </w:rPr>
        <w:t>türkçe</w:t>
      </w:r>
      <w:proofErr w:type="spellEnd"/>
      <w:r w:rsidRPr="003018D1">
        <w:rPr>
          <w:rFonts w:ascii="Times New Roman" w:eastAsia="Times New Roman" w:hAnsi="Times New Roman" w:cs="Times New Roman"/>
          <w:sz w:val="24"/>
          <w:szCs w:val="24"/>
          <w:lang w:eastAsia="tr-TR"/>
        </w:rPr>
        <w:t xml:space="preserve"> yazılmış kılavuz kitapçığı ve garanti belgesi verilmelidir.</w:t>
      </w:r>
    </w:p>
    <w:p w:rsidR="00AF13E5" w:rsidRPr="003018D1" w:rsidRDefault="000B4012" w:rsidP="000B4012">
      <w:pPr>
        <w:pStyle w:val="GvdeMetni"/>
        <w:rPr>
          <w:rFonts w:ascii="Times New Roman" w:hAnsi="Times New Roman" w:cs="Times New Roman"/>
          <w:b/>
          <w:sz w:val="28"/>
        </w:rPr>
      </w:pPr>
      <w:r w:rsidRPr="003018D1">
        <w:rPr>
          <w:rFonts w:ascii="Times New Roman" w:hAnsi="Times New Roman" w:cs="Times New Roman"/>
          <w:b/>
          <w:sz w:val="28"/>
        </w:rPr>
        <w:t xml:space="preserve">2- </w:t>
      </w:r>
      <w:r w:rsidR="00AF13E5" w:rsidRPr="003018D1">
        <w:rPr>
          <w:rFonts w:ascii="Times New Roman" w:hAnsi="Times New Roman" w:cs="Times New Roman"/>
          <w:b/>
          <w:sz w:val="28"/>
        </w:rPr>
        <w:t>N HEY NO FROST</w:t>
      </w:r>
    </w:p>
    <w:p w:rsidR="000D4351" w:rsidRPr="003018D1" w:rsidRDefault="000B4012" w:rsidP="000B4012">
      <w:pPr>
        <w:pStyle w:val="GvdeMetni"/>
        <w:numPr>
          <w:ilvl w:val="0"/>
          <w:numId w:val="9"/>
        </w:numPr>
        <w:rPr>
          <w:rFonts w:ascii="Times New Roman" w:eastAsia="Times New Roman" w:hAnsi="Times New Roman" w:cs="Times New Roman"/>
          <w:lang w:val="tr-TR" w:eastAsia="tr-TR"/>
        </w:rPr>
      </w:pPr>
      <w:r w:rsidRPr="003018D1">
        <w:rPr>
          <w:rFonts w:ascii="Times New Roman" w:eastAsia="Times New Roman" w:hAnsi="Times New Roman" w:cs="Times New Roman"/>
          <w:lang w:val="tr-TR" w:eastAsia="tr-TR"/>
        </w:rPr>
        <w:t>A sınıfı ve daha az enerji tüketimine sahip olmalıdır.</w:t>
      </w:r>
    </w:p>
    <w:p w:rsidR="000B4012" w:rsidRPr="003018D1" w:rsidRDefault="000B4012" w:rsidP="000B4012">
      <w:pPr>
        <w:pStyle w:val="GvdeMetni"/>
        <w:numPr>
          <w:ilvl w:val="0"/>
          <w:numId w:val="9"/>
        </w:numPr>
        <w:rPr>
          <w:rFonts w:ascii="Times New Roman" w:eastAsia="Times New Roman" w:hAnsi="Times New Roman" w:cs="Times New Roman"/>
          <w:lang w:val="tr-TR" w:eastAsia="tr-TR"/>
        </w:rPr>
      </w:pPr>
      <w:r w:rsidRPr="003018D1">
        <w:rPr>
          <w:rFonts w:ascii="Times New Roman" w:eastAsia="Times New Roman" w:hAnsi="Times New Roman" w:cs="Times New Roman"/>
          <w:lang w:val="tr-TR" w:eastAsia="tr-TR"/>
        </w:rPr>
        <w:t>Ayrı dondurucu bölmeli olmalıdır.</w:t>
      </w:r>
    </w:p>
    <w:p w:rsidR="000B4012" w:rsidRPr="003018D1" w:rsidRDefault="000B4012" w:rsidP="000B4012">
      <w:pPr>
        <w:pStyle w:val="GvdeMetni"/>
        <w:numPr>
          <w:ilvl w:val="0"/>
          <w:numId w:val="9"/>
        </w:numPr>
        <w:rPr>
          <w:rFonts w:ascii="Times New Roman" w:eastAsia="Times New Roman" w:hAnsi="Times New Roman" w:cs="Times New Roman"/>
          <w:lang w:val="tr-TR" w:eastAsia="tr-TR"/>
        </w:rPr>
      </w:pPr>
      <w:r w:rsidRPr="003018D1">
        <w:rPr>
          <w:rFonts w:ascii="Times New Roman" w:eastAsia="Times New Roman" w:hAnsi="Times New Roman" w:cs="Times New Roman"/>
          <w:lang w:val="tr-TR" w:eastAsia="tr-TR"/>
        </w:rPr>
        <w:t xml:space="preserve">Renk Beyaz olmalıdır. </w:t>
      </w:r>
    </w:p>
    <w:p w:rsidR="00443DCA" w:rsidRPr="003018D1" w:rsidRDefault="000B4012" w:rsidP="00443DCA">
      <w:pPr>
        <w:pStyle w:val="GvdeMetni"/>
        <w:numPr>
          <w:ilvl w:val="0"/>
          <w:numId w:val="9"/>
        </w:numPr>
        <w:rPr>
          <w:rFonts w:ascii="Times New Roman" w:eastAsia="Times New Roman" w:hAnsi="Times New Roman" w:cs="Times New Roman"/>
          <w:lang w:val="tr-TR" w:eastAsia="tr-TR"/>
        </w:rPr>
      </w:pPr>
      <w:r w:rsidRPr="003018D1">
        <w:rPr>
          <w:rFonts w:ascii="Times New Roman" w:eastAsia="Times New Roman" w:hAnsi="Times New Roman" w:cs="Times New Roman"/>
          <w:lang w:val="tr-TR" w:eastAsia="tr-TR"/>
        </w:rPr>
        <w:t xml:space="preserve">Ürün </w:t>
      </w:r>
      <w:proofErr w:type="gramStart"/>
      <w:r w:rsidRPr="003018D1">
        <w:rPr>
          <w:rFonts w:ascii="Times New Roman" w:eastAsia="Times New Roman" w:hAnsi="Times New Roman" w:cs="Times New Roman"/>
          <w:lang w:val="tr-TR" w:eastAsia="tr-TR"/>
        </w:rPr>
        <w:t>revizyon</w:t>
      </w:r>
      <w:proofErr w:type="gramEnd"/>
      <w:r w:rsidRPr="003018D1">
        <w:rPr>
          <w:rFonts w:ascii="Times New Roman" w:eastAsia="Times New Roman" w:hAnsi="Times New Roman" w:cs="Times New Roman"/>
          <w:lang w:val="tr-TR" w:eastAsia="tr-TR"/>
        </w:rPr>
        <w:t xml:space="preserve"> ürün olmamalıdır.</w:t>
      </w:r>
    </w:p>
    <w:p w:rsidR="000D4351" w:rsidRPr="003018D1" w:rsidRDefault="00AF13E5" w:rsidP="00443DCA">
      <w:pPr>
        <w:pStyle w:val="GvdeMetni"/>
        <w:numPr>
          <w:ilvl w:val="0"/>
          <w:numId w:val="12"/>
        </w:numPr>
        <w:rPr>
          <w:rFonts w:ascii="Times New Roman" w:eastAsia="Times New Roman" w:hAnsi="Times New Roman" w:cs="Times New Roman"/>
          <w:lang w:val="tr-TR" w:eastAsia="tr-TR"/>
        </w:rPr>
      </w:pPr>
      <w:r w:rsidRPr="003018D1">
        <w:rPr>
          <w:rFonts w:ascii="Times New Roman" w:hAnsi="Times New Roman" w:cs="Times New Roman"/>
          <w:b/>
          <w:sz w:val="28"/>
        </w:rPr>
        <w:t>ULTRA SAF SU CİHAZI</w:t>
      </w:r>
    </w:p>
    <w:p w:rsidR="000D4351" w:rsidRPr="003018D1" w:rsidRDefault="000D4351" w:rsidP="00795540">
      <w:pPr>
        <w:pStyle w:val="GvdeMetni"/>
        <w:numPr>
          <w:ilvl w:val="0"/>
          <w:numId w:val="5"/>
        </w:numPr>
        <w:spacing w:before="0" w:after="0"/>
        <w:jc w:val="both"/>
        <w:rPr>
          <w:rFonts w:ascii="Times New Roman" w:hAnsi="Times New Roman" w:cs="Times New Roman"/>
        </w:rPr>
      </w:pPr>
      <w:proofErr w:type="spellStart"/>
      <w:r w:rsidRPr="003018D1">
        <w:rPr>
          <w:rFonts w:ascii="Times New Roman" w:hAnsi="Times New Roman" w:cs="Times New Roman"/>
        </w:rPr>
        <w:t>Sistem</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tüm</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spektrofotometrik</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ve</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kromatografik</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çalışmalarda</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kullanılabilecek</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ve</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tek</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bir</w:t>
      </w:r>
      <w:proofErr w:type="spellEnd"/>
      <w:r w:rsidRPr="003018D1">
        <w:rPr>
          <w:rFonts w:ascii="Times New Roman" w:hAnsi="Times New Roman" w:cs="Times New Roman"/>
        </w:rPr>
        <w:t xml:space="preserve"> </w:t>
      </w:r>
      <w:proofErr w:type="spellStart"/>
      <w:proofErr w:type="gramStart"/>
      <w:r w:rsidRPr="003018D1">
        <w:rPr>
          <w:rFonts w:ascii="Times New Roman" w:hAnsi="Times New Roman" w:cs="Times New Roman"/>
        </w:rPr>
        <w:t>sistemde</w:t>
      </w:r>
      <w:proofErr w:type="spellEnd"/>
      <w:r w:rsidRPr="003018D1">
        <w:rPr>
          <w:rFonts w:ascii="Times New Roman" w:hAnsi="Times New Roman" w:cs="Times New Roman"/>
        </w:rPr>
        <w:t xml:space="preserve">  ASTM</w:t>
      </w:r>
      <w:proofErr w:type="gramEnd"/>
      <w:r w:rsidRPr="003018D1">
        <w:rPr>
          <w:rFonts w:ascii="Times New Roman" w:hAnsi="Times New Roman" w:cs="Times New Roman"/>
        </w:rPr>
        <w:t xml:space="preserve"> Type I-III </w:t>
      </w:r>
      <w:proofErr w:type="spellStart"/>
      <w:r w:rsidRPr="003018D1">
        <w:rPr>
          <w:rFonts w:ascii="Times New Roman" w:hAnsi="Times New Roman" w:cs="Times New Roman"/>
        </w:rPr>
        <w:t>standartlarında</w:t>
      </w:r>
      <w:proofErr w:type="spellEnd"/>
      <w:r w:rsidRPr="003018D1">
        <w:rPr>
          <w:rFonts w:ascii="Times New Roman" w:hAnsi="Times New Roman" w:cs="Times New Roman"/>
        </w:rPr>
        <w:t xml:space="preserve"> ultra </w:t>
      </w:r>
      <w:proofErr w:type="spellStart"/>
      <w:r w:rsidRPr="003018D1">
        <w:rPr>
          <w:rFonts w:ascii="Times New Roman" w:hAnsi="Times New Roman" w:cs="Times New Roman"/>
        </w:rPr>
        <w:t>saf</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su</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üretebilecek</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kapasitede</w:t>
      </w:r>
      <w:proofErr w:type="spellEnd"/>
      <w:r w:rsidRPr="003018D1">
        <w:rPr>
          <w:rFonts w:ascii="Times New Roman" w:hAnsi="Times New Roman" w:cs="Times New Roman"/>
        </w:rPr>
        <w:t xml:space="preserve"> </w:t>
      </w:r>
      <w:proofErr w:type="spellStart"/>
      <w:r w:rsidRPr="003018D1">
        <w:rPr>
          <w:rFonts w:ascii="Times New Roman" w:hAnsi="Times New Roman" w:cs="Times New Roman"/>
        </w:rPr>
        <w:t>olmalıdır</w:t>
      </w:r>
      <w:proofErr w:type="spellEnd"/>
      <w:r w:rsidRPr="003018D1">
        <w:rPr>
          <w:rFonts w:ascii="Times New Roman" w:hAnsi="Times New Roman" w:cs="Times New Roman"/>
        </w:rPr>
        <w:t>.</w:t>
      </w:r>
    </w:p>
    <w:p w:rsidR="000D4351" w:rsidRPr="003018D1" w:rsidRDefault="000D4351" w:rsidP="00795540">
      <w:pPr>
        <w:pStyle w:val="GvdeMetni"/>
        <w:numPr>
          <w:ilvl w:val="0"/>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Sistem</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tek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bir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ünitede</w:t>
      </w:r>
      <w:proofErr w:type="spellEnd"/>
      <w:r w:rsidRPr="003018D1">
        <w:rPr>
          <w:rFonts w:ascii="Times New Roman" w:hAnsi="Times New Roman" w:cs="Times New Roman"/>
          <w:szCs w:val="22"/>
        </w:rPr>
        <w:t xml:space="preserve"> hem </w:t>
      </w:r>
      <w:proofErr w:type="spellStart"/>
      <w:r w:rsidRPr="003018D1">
        <w:rPr>
          <w:rFonts w:ascii="Times New Roman" w:hAnsi="Times New Roman" w:cs="Times New Roman"/>
          <w:szCs w:val="22"/>
        </w:rPr>
        <w:t>ters</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osmoz</w:t>
      </w:r>
      <w:proofErr w:type="spellEnd"/>
      <w:r w:rsidRPr="003018D1">
        <w:rPr>
          <w:rFonts w:ascii="Times New Roman" w:hAnsi="Times New Roman" w:cs="Times New Roman"/>
          <w:szCs w:val="22"/>
        </w:rPr>
        <w:t xml:space="preserve"> (RO) hem ultra </w:t>
      </w:r>
      <w:proofErr w:type="spellStart"/>
      <w:r w:rsidRPr="003018D1">
        <w:rPr>
          <w:rFonts w:ascii="Times New Roman" w:hAnsi="Times New Roman" w:cs="Times New Roman"/>
          <w:szCs w:val="22"/>
        </w:rPr>
        <w:t>saf</w:t>
      </w:r>
      <w:proofErr w:type="spellEnd"/>
      <w:r w:rsidRPr="003018D1">
        <w:rPr>
          <w:rFonts w:ascii="Times New Roman" w:hAnsi="Times New Roman" w:cs="Times New Roman"/>
          <w:szCs w:val="22"/>
        </w:rPr>
        <w:t xml:space="preserve"> (UP) </w:t>
      </w:r>
      <w:proofErr w:type="spellStart"/>
      <w:r w:rsidRPr="003018D1">
        <w:rPr>
          <w:rFonts w:ascii="Times New Roman" w:hAnsi="Times New Roman" w:cs="Times New Roman"/>
          <w:szCs w:val="22"/>
        </w:rPr>
        <w:t>filtrasyona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sahip</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Cihazda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ters</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osmoz</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kısmından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çıkan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suyu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depolayabilmek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amacı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ile</w:t>
      </w:r>
      <w:proofErr w:type="spellEnd"/>
      <w:r w:rsidRPr="003018D1">
        <w:rPr>
          <w:rFonts w:ascii="Times New Roman" w:hAnsi="Times New Roman" w:cs="Times New Roman"/>
          <w:szCs w:val="22"/>
        </w:rPr>
        <w:t xml:space="preserve"> 30 </w:t>
      </w:r>
      <w:proofErr w:type="spellStart"/>
      <w:r w:rsidRPr="003018D1">
        <w:rPr>
          <w:rFonts w:ascii="Times New Roman" w:hAnsi="Times New Roman" w:cs="Times New Roman"/>
          <w:szCs w:val="22"/>
        </w:rPr>
        <w:t>litrelik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ışık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geçirmeyen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bir</w:t>
      </w:r>
      <w:proofErr w:type="spellEnd"/>
      <w:r w:rsidRPr="003018D1">
        <w:rPr>
          <w:rFonts w:ascii="Times New Roman" w:hAnsi="Times New Roman" w:cs="Times New Roman"/>
          <w:szCs w:val="22"/>
        </w:rPr>
        <w:t xml:space="preserve"> tank </w:t>
      </w:r>
      <w:proofErr w:type="spellStart"/>
      <w:r w:rsidRPr="003018D1">
        <w:rPr>
          <w:rFonts w:ascii="Times New Roman" w:hAnsi="Times New Roman" w:cs="Times New Roman"/>
          <w:szCs w:val="22"/>
        </w:rPr>
        <w:t>bulunmalıdır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Tankta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seviye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sensörü</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bulunmalı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sistemi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otomatik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olarak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uyararak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üretimini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kendiliğinden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durdurup</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başlatmalıdır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Ters</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osmoz</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kısmının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üretim</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kapasitesi</w:t>
      </w:r>
      <w:proofErr w:type="spellEnd"/>
      <w:r w:rsidRPr="003018D1">
        <w:rPr>
          <w:rFonts w:ascii="Times New Roman" w:hAnsi="Times New Roman" w:cs="Times New Roman"/>
          <w:szCs w:val="22"/>
        </w:rPr>
        <w:t xml:space="preserve"> 10L/</w:t>
      </w:r>
      <w:proofErr w:type="spellStart"/>
      <w:r w:rsidRPr="003018D1">
        <w:rPr>
          <w:rFonts w:ascii="Times New Roman" w:hAnsi="Times New Roman" w:cs="Times New Roman"/>
          <w:szCs w:val="22"/>
        </w:rPr>
        <w:t>saat</w:t>
      </w:r>
      <w:proofErr w:type="spellEnd"/>
      <w:r w:rsidRPr="003018D1">
        <w:rPr>
          <w:rFonts w:ascii="Times New Roman" w:hAnsi="Times New Roman" w:cs="Times New Roman"/>
          <w:szCs w:val="22"/>
        </w:rPr>
        <w:t xml:space="preserve">, Ultra </w:t>
      </w:r>
      <w:proofErr w:type="spellStart"/>
      <w:r w:rsidRPr="003018D1">
        <w:rPr>
          <w:rFonts w:ascii="Times New Roman" w:hAnsi="Times New Roman" w:cs="Times New Roman"/>
          <w:szCs w:val="22"/>
        </w:rPr>
        <w:t>saf</w:t>
      </w:r>
      <w:proofErr w:type="spellEnd"/>
      <w:r w:rsidRPr="003018D1">
        <w:rPr>
          <w:rFonts w:ascii="Times New Roman" w:hAnsi="Times New Roman" w:cs="Times New Roman"/>
          <w:szCs w:val="22"/>
        </w:rPr>
        <w:t xml:space="preserve"> (UP) </w:t>
      </w:r>
      <w:proofErr w:type="spellStart"/>
      <w:r w:rsidRPr="003018D1">
        <w:rPr>
          <w:rFonts w:ascii="Times New Roman" w:hAnsi="Times New Roman" w:cs="Times New Roman"/>
          <w:szCs w:val="22"/>
        </w:rPr>
        <w:t>kısmının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ise</w:t>
      </w:r>
      <w:proofErr w:type="spellEnd"/>
      <w:r w:rsidRPr="003018D1">
        <w:rPr>
          <w:rFonts w:ascii="Times New Roman" w:hAnsi="Times New Roman" w:cs="Times New Roman"/>
          <w:szCs w:val="22"/>
        </w:rPr>
        <w:t xml:space="preserve"> 2.0L/</w:t>
      </w:r>
      <w:proofErr w:type="spellStart"/>
      <w:r w:rsidRPr="003018D1">
        <w:rPr>
          <w:rFonts w:ascii="Times New Roman" w:hAnsi="Times New Roman" w:cs="Times New Roman"/>
          <w:szCs w:val="22"/>
        </w:rPr>
        <w:t>dakika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rPr>
          <w:rFonts w:ascii="Times New Roman" w:hAnsi="Times New Roman" w:cs="Times New Roman"/>
          <w:szCs w:val="22"/>
        </w:rPr>
      </w:pPr>
      <w:proofErr w:type="spellStart"/>
      <w:r w:rsidRPr="003018D1">
        <w:rPr>
          <w:rFonts w:ascii="Times New Roman" w:hAnsi="Times New Roman" w:cs="Times New Roman"/>
          <w:szCs w:val="22"/>
        </w:rPr>
        <w:t>Cihazda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hacimsel</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çıkışı</w:t>
      </w:r>
      <w:proofErr w:type="spellEnd"/>
      <w:r w:rsidRPr="003018D1">
        <w:rPr>
          <w:rFonts w:ascii="Times New Roman" w:hAnsi="Times New Roman" w:cs="Times New Roman"/>
          <w:szCs w:val="22"/>
        </w:rPr>
        <w:t xml:space="preserve"> zaman </w:t>
      </w:r>
      <w:proofErr w:type="spellStart"/>
      <w:r w:rsidRPr="003018D1">
        <w:rPr>
          <w:rFonts w:ascii="Times New Roman" w:hAnsi="Times New Roman" w:cs="Times New Roman"/>
          <w:szCs w:val="22"/>
        </w:rPr>
        <w:t>ayarlaması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özelliği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olmalıdır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sayede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istenilen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hacimde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bir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tuşa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basmak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suretiyle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alınabilmelidir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rPr>
          <w:rFonts w:ascii="Times New Roman" w:hAnsi="Times New Roman" w:cs="Times New Roman"/>
          <w:szCs w:val="22"/>
        </w:rPr>
      </w:pPr>
      <w:proofErr w:type="spellStart"/>
      <w:r w:rsidRPr="003018D1">
        <w:rPr>
          <w:rFonts w:ascii="Times New Roman" w:hAnsi="Times New Roman" w:cs="Times New Roman"/>
          <w:szCs w:val="22"/>
        </w:rPr>
        <w:t>Hacimsel</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çıkışı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 xml:space="preserve"> 0</w:t>
      </w:r>
      <w:proofErr w:type="gramStart"/>
      <w:r w:rsidRPr="003018D1">
        <w:rPr>
          <w:rFonts w:ascii="Times New Roman" w:hAnsi="Times New Roman" w:cs="Times New Roman"/>
          <w:szCs w:val="22"/>
        </w:rPr>
        <w:t>,5</w:t>
      </w:r>
      <w:proofErr w:type="gramEnd"/>
      <w:r w:rsidRPr="003018D1">
        <w:rPr>
          <w:rFonts w:ascii="Times New Roman" w:hAnsi="Times New Roman" w:cs="Times New Roman"/>
          <w:szCs w:val="22"/>
        </w:rPr>
        <w:t xml:space="preserve">-60Litre </w:t>
      </w:r>
      <w:proofErr w:type="spellStart"/>
      <w:r w:rsidRPr="003018D1">
        <w:rPr>
          <w:rFonts w:ascii="Times New Roman" w:hAnsi="Times New Roman" w:cs="Times New Roman"/>
          <w:szCs w:val="22"/>
        </w:rPr>
        <w:t>aralığında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ayarlanabilmelidir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Cihazda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iletkenlik</w:t>
      </w:r>
      <w:proofErr w:type="spellEnd"/>
      <w:r w:rsidRPr="003018D1">
        <w:rPr>
          <w:rFonts w:ascii="Times New Roman" w:hAnsi="Times New Roman" w:cs="Times New Roman"/>
          <w:szCs w:val="22"/>
        </w:rPr>
        <w:t xml:space="preserve"> (conductivity, RO)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direnç</w:t>
      </w:r>
      <w:proofErr w:type="spellEnd"/>
      <w:r w:rsidRPr="003018D1">
        <w:rPr>
          <w:rFonts w:ascii="Times New Roman" w:hAnsi="Times New Roman" w:cs="Times New Roman"/>
          <w:szCs w:val="22"/>
        </w:rPr>
        <w:t xml:space="preserve"> (resistivity, UP) </w:t>
      </w:r>
      <w:proofErr w:type="spellStart"/>
      <w:r w:rsidRPr="003018D1">
        <w:rPr>
          <w:rFonts w:ascii="Times New Roman" w:hAnsi="Times New Roman" w:cs="Times New Roman"/>
          <w:szCs w:val="22"/>
        </w:rPr>
        <w:t>geniş</w:t>
      </w:r>
      <w:proofErr w:type="spellEnd"/>
      <w:r w:rsidRPr="003018D1">
        <w:rPr>
          <w:rFonts w:ascii="Times New Roman" w:hAnsi="Times New Roman" w:cs="Times New Roman"/>
          <w:szCs w:val="22"/>
        </w:rPr>
        <w:t xml:space="preserve"> LCD </w:t>
      </w:r>
      <w:proofErr w:type="spellStart"/>
      <w:r w:rsidRPr="003018D1">
        <w:rPr>
          <w:rFonts w:ascii="Times New Roman" w:hAnsi="Times New Roman" w:cs="Times New Roman"/>
          <w:szCs w:val="22"/>
        </w:rPr>
        <w:t>ekranda</w:t>
      </w:r>
      <w:proofErr w:type="spellEnd"/>
      <w:r w:rsidRPr="003018D1">
        <w:rPr>
          <w:rFonts w:ascii="Times New Roman" w:hAnsi="Times New Roman" w:cs="Times New Roman"/>
          <w:szCs w:val="22"/>
        </w:rPr>
        <w:t xml:space="preserve"> (128x64 digits) </w:t>
      </w:r>
      <w:proofErr w:type="spellStart"/>
      <w:r w:rsidRPr="003018D1">
        <w:rPr>
          <w:rFonts w:ascii="Times New Roman" w:hAnsi="Times New Roman" w:cs="Times New Roman"/>
          <w:szCs w:val="22"/>
        </w:rPr>
        <w:t>kendi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sıcaklıklarıyla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birlikte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aynı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anda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görüntülenebilmelidir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Cihazda</w:t>
      </w:r>
      <w:proofErr w:type="spellEnd"/>
      <w:r w:rsidRPr="003018D1">
        <w:rPr>
          <w:rFonts w:ascii="Times New Roman" w:hAnsi="Times New Roman" w:cs="Times New Roman"/>
          <w:szCs w:val="22"/>
        </w:rPr>
        <w:t xml:space="preserve"> GMP </w:t>
      </w:r>
      <w:proofErr w:type="spellStart"/>
      <w:r w:rsidRPr="003018D1">
        <w:rPr>
          <w:rFonts w:ascii="Times New Roman" w:hAnsi="Times New Roman" w:cs="Times New Roman"/>
          <w:szCs w:val="22"/>
        </w:rPr>
        <w:t>uyarınca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otomatik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kalite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sensörü</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bulunmalıdır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Sistemin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ürettiği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suya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ait</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kalite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değerleri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aşağıdaki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İletkenlik</w:t>
      </w:r>
      <w:proofErr w:type="spellEnd"/>
      <w:r w:rsidRPr="003018D1">
        <w:rPr>
          <w:rFonts w:ascii="Times New Roman" w:hAnsi="Times New Roman" w:cs="Times New Roman"/>
          <w:szCs w:val="22"/>
        </w:rPr>
        <w:t xml:space="preserve"> (conductivity, RO)</w:t>
      </w:r>
      <w:r w:rsidRPr="003018D1">
        <w:rPr>
          <w:rFonts w:ascii="Times New Roman" w:hAnsi="Times New Roman" w:cs="Times New Roman"/>
          <w:szCs w:val="22"/>
        </w:rPr>
        <w:tab/>
        <w:t>: 1-25µS/cm</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Direnç</w:t>
      </w:r>
      <w:proofErr w:type="spellEnd"/>
      <w:r w:rsidRPr="003018D1">
        <w:rPr>
          <w:rFonts w:ascii="Times New Roman" w:hAnsi="Times New Roman" w:cs="Times New Roman"/>
          <w:szCs w:val="22"/>
        </w:rPr>
        <w:t xml:space="preserve"> (resistivity, UP)</w:t>
      </w:r>
      <w:r w:rsidRPr="003018D1">
        <w:rPr>
          <w:rFonts w:ascii="Times New Roman" w:hAnsi="Times New Roman" w:cs="Times New Roman"/>
          <w:szCs w:val="22"/>
        </w:rPr>
        <w:tab/>
        <w:t>: 18.2MΩ-cm (@25°C)</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r w:rsidRPr="003018D1">
        <w:rPr>
          <w:rFonts w:ascii="Times New Roman" w:hAnsi="Times New Roman" w:cs="Times New Roman"/>
          <w:szCs w:val="22"/>
        </w:rPr>
        <w:t>TOC</w:t>
      </w:r>
      <w:r w:rsidRPr="003018D1">
        <w:rPr>
          <w:rFonts w:ascii="Times New Roman" w:hAnsi="Times New Roman" w:cs="Times New Roman"/>
          <w:szCs w:val="22"/>
        </w:rPr>
        <w:tab/>
      </w:r>
      <w:r w:rsidRPr="003018D1">
        <w:rPr>
          <w:rFonts w:ascii="Times New Roman" w:hAnsi="Times New Roman" w:cs="Times New Roman"/>
          <w:szCs w:val="22"/>
        </w:rPr>
        <w:tab/>
      </w:r>
      <w:r w:rsidRPr="003018D1">
        <w:rPr>
          <w:rFonts w:ascii="Times New Roman" w:hAnsi="Times New Roman" w:cs="Times New Roman"/>
          <w:szCs w:val="22"/>
        </w:rPr>
        <w:tab/>
      </w:r>
      <w:r w:rsidRPr="003018D1">
        <w:rPr>
          <w:rFonts w:ascii="Times New Roman" w:hAnsi="Times New Roman" w:cs="Times New Roman"/>
          <w:szCs w:val="22"/>
        </w:rPr>
        <w:tab/>
        <w:t>: 1-5ppb</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Partikül</w:t>
      </w:r>
      <w:proofErr w:type="spellEnd"/>
      <w:r w:rsidRPr="003018D1">
        <w:rPr>
          <w:rFonts w:ascii="Times New Roman" w:hAnsi="Times New Roman" w:cs="Times New Roman"/>
          <w:szCs w:val="22"/>
        </w:rPr>
        <w:tab/>
      </w:r>
      <w:r w:rsidRPr="003018D1">
        <w:rPr>
          <w:rFonts w:ascii="Times New Roman" w:hAnsi="Times New Roman" w:cs="Times New Roman"/>
          <w:szCs w:val="22"/>
        </w:rPr>
        <w:tab/>
      </w:r>
      <w:r w:rsidRPr="003018D1">
        <w:rPr>
          <w:rFonts w:ascii="Times New Roman" w:hAnsi="Times New Roman" w:cs="Times New Roman"/>
          <w:szCs w:val="22"/>
        </w:rPr>
        <w:tab/>
        <w:t>: &lt;1ea/ml</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lastRenderedPageBreak/>
        <w:t>Bakteri</w:t>
      </w:r>
      <w:proofErr w:type="spellEnd"/>
      <w:r w:rsidRPr="003018D1">
        <w:rPr>
          <w:rFonts w:ascii="Times New Roman" w:hAnsi="Times New Roman" w:cs="Times New Roman"/>
          <w:szCs w:val="22"/>
        </w:rPr>
        <w:tab/>
      </w:r>
      <w:r w:rsidRPr="003018D1">
        <w:rPr>
          <w:rFonts w:ascii="Times New Roman" w:hAnsi="Times New Roman" w:cs="Times New Roman"/>
          <w:szCs w:val="22"/>
        </w:rPr>
        <w:tab/>
      </w:r>
      <w:r w:rsidRPr="003018D1">
        <w:rPr>
          <w:rFonts w:ascii="Times New Roman" w:hAnsi="Times New Roman" w:cs="Times New Roman"/>
          <w:szCs w:val="22"/>
        </w:rPr>
        <w:tab/>
      </w:r>
      <w:r w:rsidRPr="003018D1">
        <w:rPr>
          <w:rFonts w:ascii="Times New Roman" w:hAnsi="Times New Roman" w:cs="Times New Roman"/>
          <w:szCs w:val="22"/>
        </w:rPr>
        <w:tab/>
        <w:t>: &lt; 1cfu/ml</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İnorganikler</w:t>
      </w:r>
      <w:proofErr w:type="spellEnd"/>
      <w:r w:rsidRPr="003018D1">
        <w:rPr>
          <w:rFonts w:ascii="Times New Roman" w:hAnsi="Times New Roman" w:cs="Times New Roman"/>
          <w:szCs w:val="22"/>
        </w:rPr>
        <w:tab/>
      </w:r>
      <w:r w:rsidRPr="003018D1">
        <w:rPr>
          <w:rFonts w:ascii="Times New Roman" w:hAnsi="Times New Roman" w:cs="Times New Roman"/>
          <w:szCs w:val="22"/>
        </w:rPr>
        <w:tab/>
      </w:r>
      <w:r w:rsidRPr="003018D1">
        <w:rPr>
          <w:rFonts w:ascii="Times New Roman" w:hAnsi="Times New Roman" w:cs="Times New Roman"/>
          <w:szCs w:val="22"/>
        </w:rPr>
        <w:tab/>
        <w:t>: &lt; 0.1ppb</w:t>
      </w:r>
    </w:p>
    <w:p w:rsidR="000D4351" w:rsidRPr="003018D1" w:rsidRDefault="000D4351" w:rsidP="00795540">
      <w:pPr>
        <w:pStyle w:val="GvdeMetni"/>
        <w:numPr>
          <w:ilvl w:val="0"/>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Cihaz</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mikroprosesör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kontrollü</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ind w:hanging="436"/>
        <w:jc w:val="both"/>
        <w:rPr>
          <w:rFonts w:ascii="Times New Roman" w:hAnsi="Times New Roman" w:cs="Times New Roman"/>
          <w:szCs w:val="22"/>
        </w:rPr>
      </w:pPr>
      <w:proofErr w:type="spellStart"/>
      <w:r w:rsidRPr="003018D1">
        <w:rPr>
          <w:rFonts w:ascii="Times New Roman" w:hAnsi="Times New Roman" w:cs="Times New Roman"/>
          <w:szCs w:val="22"/>
        </w:rPr>
        <w:t>Cihazda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şifre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korumalı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sistem</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ayarları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menüsü</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menüden</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r w:rsidRPr="003018D1">
        <w:rPr>
          <w:rFonts w:ascii="Times New Roman" w:hAnsi="Times New Roman" w:cs="Times New Roman"/>
          <w:szCs w:val="22"/>
        </w:rPr>
        <w:t xml:space="preserve">RO </w:t>
      </w:r>
      <w:proofErr w:type="spellStart"/>
      <w:r w:rsidRPr="003018D1">
        <w:rPr>
          <w:rFonts w:ascii="Times New Roman" w:hAnsi="Times New Roman" w:cs="Times New Roman"/>
          <w:szCs w:val="22"/>
        </w:rPr>
        <w:t>için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kalite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seviyesi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r w:rsidRPr="003018D1">
        <w:rPr>
          <w:rFonts w:ascii="Times New Roman" w:hAnsi="Times New Roman" w:cs="Times New Roman"/>
          <w:szCs w:val="22"/>
        </w:rPr>
        <w:t xml:space="preserve">RO </w:t>
      </w:r>
      <w:proofErr w:type="spellStart"/>
      <w:r w:rsidRPr="003018D1">
        <w:rPr>
          <w:rFonts w:ascii="Times New Roman" w:hAnsi="Times New Roman" w:cs="Times New Roman"/>
          <w:szCs w:val="22"/>
        </w:rPr>
        <w:t>için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düşük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kalite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kontrol</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süresi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r w:rsidRPr="003018D1">
        <w:rPr>
          <w:rFonts w:ascii="Times New Roman" w:hAnsi="Times New Roman" w:cs="Times New Roman"/>
          <w:szCs w:val="22"/>
        </w:rPr>
        <w:t xml:space="preserve">UP </w:t>
      </w:r>
      <w:proofErr w:type="spellStart"/>
      <w:r w:rsidRPr="003018D1">
        <w:rPr>
          <w:rFonts w:ascii="Times New Roman" w:hAnsi="Times New Roman" w:cs="Times New Roman"/>
          <w:szCs w:val="22"/>
        </w:rPr>
        <w:t>için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kalite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seviyesi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r w:rsidRPr="003018D1">
        <w:rPr>
          <w:rFonts w:ascii="Times New Roman" w:hAnsi="Times New Roman" w:cs="Times New Roman"/>
          <w:szCs w:val="22"/>
        </w:rPr>
        <w:t xml:space="preserve">UP </w:t>
      </w:r>
      <w:proofErr w:type="spellStart"/>
      <w:r w:rsidRPr="003018D1">
        <w:rPr>
          <w:rFonts w:ascii="Times New Roman" w:hAnsi="Times New Roman" w:cs="Times New Roman"/>
          <w:szCs w:val="22"/>
        </w:rPr>
        <w:t>için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düşük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kalite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kontrol</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süresi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r w:rsidRPr="003018D1">
        <w:rPr>
          <w:rFonts w:ascii="Times New Roman" w:hAnsi="Times New Roman" w:cs="Times New Roman"/>
          <w:szCs w:val="22"/>
        </w:rPr>
        <w:t xml:space="preserve">RO </w:t>
      </w:r>
      <w:proofErr w:type="spellStart"/>
      <w:r w:rsidRPr="003018D1">
        <w:rPr>
          <w:rFonts w:ascii="Times New Roman" w:hAnsi="Times New Roman" w:cs="Times New Roman"/>
          <w:szCs w:val="22"/>
        </w:rPr>
        <w:t>membran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otomatik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temizleme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zamanlayıcı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r w:rsidRPr="003018D1">
        <w:rPr>
          <w:rFonts w:ascii="Times New Roman" w:hAnsi="Times New Roman" w:cs="Times New Roman"/>
          <w:szCs w:val="22"/>
        </w:rPr>
        <w:t xml:space="preserve">UP </w:t>
      </w:r>
      <w:proofErr w:type="spellStart"/>
      <w:r w:rsidRPr="003018D1">
        <w:rPr>
          <w:rFonts w:ascii="Times New Roman" w:hAnsi="Times New Roman" w:cs="Times New Roman"/>
          <w:szCs w:val="22"/>
        </w:rPr>
        <w:t>kısmı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için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otomatik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sirkülasyon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zamanlayıcı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Giriş</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suyu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yüksek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sıcaklık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r w:rsidRPr="003018D1">
        <w:rPr>
          <w:rFonts w:ascii="Times New Roman" w:hAnsi="Times New Roman" w:cs="Times New Roman"/>
          <w:szCs w:val="22"/>
        </w:rPr>
        <w:t xml:space="preserve">RO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UP </w:t>
      </w:r>
      <w:proofErr w:type="spellStart"/>
      <w:r w:rsidRPr="003018D1">
        <w:rPr>
          <w:rFonts w:ascii="Times New Roman" w:hAnsi="Times New Roman" w:cs="Times New Roman"/>
          <w:szCs w:val="22"/>
        </w:rPr>
        <w:t>için</w:t>
      </w:r>
      <w:proofErr w:type="spellEnd"/>
      <w:r w:rsidRPr="003018D1">
        <w:rPr>
          <w:rFonts w:ascii="Times New Roman" w:hAnsi="Times New Roman" w:cs="Times New Roman"/>
          <w:szCs w:val="22"/>
        </w:rPr>
        <w:t xml:space="preserve"> µs/cm </w:t>
      </w:r>
      <w:proofErr w:type="spellStart"/>
      <w:r w:rsidRPr="003018D1">
        <w:rPr>
          <w:rFonts w:ascii="Times New Roman" w:hAnsi="Times New Roman" w:cs="Times New Roman"/>
          <w:szCs w:val="22"/>
        </w:rPr>
        <w:t>ya</w:t>
      </w:r>
      <w:proofErr w:type="spellEnd"/>
      <w:r w:rsidRPr="003018D1">
        <w:rPr>
          <w:rFonts w:ascii="Times New Roman" w:hAnsi="Times New Roman" w:cs="Times New Roman"/>
          <w:szCs w:val="22"/>
        </w:rPr>
        <w:t xml:space="preserve"> da MΩ.cm </w:t>
      </w:r>
      <w:proofErr w:type="spellStart"/>
      <w:r w:rsidRPr="003018D1">
        <w:rPr>
          <w:rFonts w:ascii="Times New Roman" w:hAnsi="Times New Roman" w:cs="Times New Roman"/>
          <w:szCs w:val="22"/>
        </w:rPr>
        <w:t>birimlerinden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kalitesi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birimi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Cihaz</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içerisinde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kullanılan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filtre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kartuşlar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için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gün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bazında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öngörülen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ömür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ayarları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ömür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takipleri</w:t>
      </w:r>
      <w:proofErr w:type="spellEnd"/>
      <w:r w:rsidRPr="003018D1">
        <w:rPr>
          <w:rFonts w:ascii="Times New Roman" w:hAnsi="Times New Roman" w:cs="Times New Roman"/>
          <w:szCs w:val="22"/>
        </w:rPr>
        <w:t>,</w:t>
      </w:r>
    </w:p>
    <w:p w:rsidR="000D4351" w:rsidRPr="003018D1" w:rsidRDefault="000D4351" w:rsidP="00795540">
      <w:pPr>
        <w:pStyle w:val="GvdeMetni"/>
        <w:numPr>
          <w:ilvl w:val="1"/>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Şifre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değiştirme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w:t>
      </w:r>
    </w:p>
    <w:p w:rsidR="000D4351" w:rsidRPr="003018D1" w:rsidRDefault="000D4351" w:rsidP="000B4012">
      <w:pPr>
        <w:pStyle w:val="GvdeMetni"/>
        <w:numPr>
          <w:ilvl w:val="1"/>
          <w:numId w:val="5"/>
        </w:numPr>
        <w:spacing w:before="0" w:after="0"/>
        <w:jc w:val="both"/>
        <w:rPr>
          <w:rFonts w:ascii="Times New Roman" w:hAnsi="Times New Roman" w:cs="Times New Roman"/>
          <w:szCs w:val="22"/>
        </w:rPr>
      </w:pPr>
      <w:r w:rsidRPr="003018D1">
        <w:rPr>
          <w:rFonts w:ascii="Times New Roman" w:hAnsi="Times New Roman" w:cs="Times New Roman"/>
          <w:szCs w:val="22"/>
        </w:rPr>
        <w:t xml:space="preserve">LCD </w:t>
      </w:r>
      <w:proofErr w:type="spellStart"/>
      <w:r w:rsidRPr="003018D1">
        <w:rPr>
          <w:rFonts w:ascii="Times New Roman" w:hAnsi="Times New Roman" w:cs="Times New Roman"/>
          <w:szCs w:val="22"/>
        </w:rPr>
        <w:t>ekran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aydınlık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ayarı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yapılabilmelidir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jc w:val="both"/>
        <w:rPr>
          <w:rFonts w:ascii="Times New Roman" w:hAnsi="Times New Roman" w:cs="Times New Roman"/>
          <w:szCs w:val="22"/>
        </w:rPr>
      </w:pPr>
      <w:proofErr w:type="spellStart"/>
      <w:r w:rsidRPr="003018D1">
        <w:rPr>
          <w:rFonts w:ascii="Times New Roman" w:hAnsi="Times New Roman" w:cs="Times New Roman"/>
          <w:szCs w:val="22"/>
        </w:rPr>
        <w:t>Cihaz</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yüksek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sıcaklıkta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giriş</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suyu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gelmesi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durumda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kendini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koruma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özelliğine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sahip</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ind w:hanging="436"/>
        <w:jc w:val="both"/>
        <w:rPr>
          <w:rFonts w:ascii="Times New Roman" w:hAnsi="Times New Roman" w:cs="Times New Roman"/>
          <w:szCs w:val="22"/>
        </w:rPr>
      </w:pPr>
      <w:proofErr w:type="spellStart"/>
      <w:r w:rsidRPr="003018D1">
        <w:rPr>
          <w:rFonts w:ascii="Times New Roman" w:hAnsi="Times New Roman" w:cs="Times New Roman"/>
          <w:szCs w:val="22"/>
        </w:rPr>
        <w:t>Cihazda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kartuş</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filtre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değişimleri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kolay</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ekstradan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servis</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gerektirecek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zorlukta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ind w:hanging="436"/>
        <w:jc w:val="both"/>
        <w:rPr>
          <w:rFonts w:ascii="Times New Roman" w:hAnsi="Times New Roman" w:cs="Times New Roman"/>
          <w:szCs w:val="22"/>
        </w:rPr>
      </w:pPr>
      <w:proofErr w:type="spellStart"/>
      <w:r w:rsidRPr="003018D1">
        <w:rPr>
          <w:rFonts w:ascii="Times New Roman" w:hAnsi="Times New Roman" w:cs="Times New Roman"/>
          <w:szCs w:val="22"/>
        </w:rPr>
        <w:t>Cihaz</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masaüstü</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tipte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olmalıdır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ind w:hanging="436"/>
        <w:jc w:val="both"/>
        <w:rPr>
          <w:rFonts w:ascii="Times New Roman" w:hAnsi="Times New Roman" w:cs="Times New Roman"/>
          <w:szCs w:val="22"/>
        </w:rPr>
      </w:pPr>
      <w:proofErr w:type="spellStart"/>
      <w:r w:rsidRPr="003018D1">
        <w:rPr>
          <w:rFonts w:ascii="Times New Roman" w:hAnsi="Times New Roman" w:cs="Times New Roman"/>
          <w:szCs w:val="22"/>
        </w:rPr>
        <w:t>Cihazda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pompa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bulunmalıdır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böylelikle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şehir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şebek</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suyunun</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basıncı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ile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çalışılabilmelidir</w:t>
      </w:r>
      <w:proofErr w:type="spellEnd"/>
      <w:r w:rsidRPr="003018D1">
        <w:rPr>
          <w:rFonts w:ascii="Times New Roman" w:hAnsi="Times New Roman" w:cs="Times New Roman"/>
          <w:szCs w:val="22"/>
        </w:rPr>
        <w:t>.</w:t>
      </w:r>
    </w:p>
    <w:p w:rsidR="000D4351" w:rsidRPr="003018D1" w:rsidRDefault="000D4351" w:rsidP="00795540">
      <w:pPr>
        <w:pStyle w:val="GvdeMetni"/>
        <w:numPr>
          <w:ilvl w:val="0"/>
          <w:numId w:val="5"/>
        </w:numPr>
        <w:spacing w:before="0" w:after="0"/>
        <w:ind w:hanging="436"/>
        <w:jc w:val="both"/>
        <w:rPr>
          <w:rFonts w:ascii="Times New Roman" w:hAnsi="Times New Roman" w:cs="Times New Roman"/>
          <w:szCs w:val="22"/>
        </w:rPr>
      </w:pPr>
      <w:r w:rsidRPr="003018D1">
        <w:rPr>
          <w:rFonts w:ascii="Times New Roman" w:hAnsi="Times New Roman" w:cs="Times New Roman"/>
          <w:szCs w:val="22"/>
        </w:rPr>
        <w:t xml:space="preserve">Ultra </w:t>
      </w:r>
      <w:proofErr w:type="spellStart"/>
      <w:r w:rsidRPr="003018D1">
        <w:rPr>
          <w:rFonts w:ascii="Times New Roman" w:hAnsi="Times New Roman" w:cs="Times New Roman"/>
          <w:szCs w:val="22"/>
        </w:rPr>
        <w:t>saf</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su</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sistemi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tüm</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üretim</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ve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montaj</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hatalarına</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karşı</w:t>
      </w:r>
      <w:proofErr w:type="spellEnd"/>
      <w:r w:rsidRPr="003018D1">
        <w:rPr>
          <w:rFonts w:ascii="Times New Roman" w:hAnsi="Times New Roman" w:cs="Times New Roman"/>
          <w:szCs w:val="22"/>
        </w:rPr>
        <w:t xml:space="preserve"> 2 </w:t>
      </w:r>
      <w:proofErr w:type="spellStart"/>
      <w:r w:rsidRPr="003018D1">
        <w:rPr>
          <w:rFonts w:ascii="Times New Roman" w:hAnsi="Times New Roman" w:cs="Times New Roman"/>
          <w:szCs w:val="22"/>
        </w:rPr>
        <w:t>yıl</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garantili</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olmalıdır</w:t>
      </w:r>
      <w:proofErr w:type="spellEnd"/>
      <w:r w:rsidRPr="003018D1">
        <w:rPr>
          <w:rFonts w:ascii="Times New Roman" w:hAnsi="Times New Roman" w:cs="Times New Roman"/>
          <w:szCs w:val="22"/>
        </w:rPr>
        <w:t>.</w:t>
      </w:r>
    </w:p>
    <w:p w:rsidR="000D4351" w:rsidRPr="003018D1" w:rsidRDefault="000D4351" w:rsidP="000B4012">
      <w:pPr>
        <w:pStyle w:val="GvdeMetni"/>
        <w:numPr>
          <w:ilvl w:val="0"/>
          <w:numId w:val="5"/>
        </w:numPr>
        <w:spacing w:before="0" w:after="0"/>
        <w:ind w:hanging="436"/>
        <w:jc w:val="both"/>
        <w:rPr>
          <w:rFonts w:ascii="Times New Roman" w:hAnsi="Times New Roman" w:cs="Times New Roman"/>
          <w:szCs w:val="22"/>
        </w:rPr>
      </w:pPr>
      <w:proofErr w:type="spellStart"/>
      <w:r w:rsidRPr="003018D1">
        <w:rPr>
          <w:rFonts w:ascii="Times New Roman" w:hAnsi="Times New Roman" w:cs="Times New Roman"/>
          <w:szCs w:val="22"/>
        </w:rPr>
        <w:t>Sistem</w:t>
      </w:r>
      <w:proofErr w:type="spellEnd"/>
      <w:r w:rsidRPr="003018D1">
        <w:rPr>
          <w:rFonts w:ascii="Times New Roman" w:hAnsi="Times New Roman" w:cs="Times New Roman"/>
          <w:szCs w:val="22"/>
        </w:rPr>
        <w:t xml:space="preserve"> 220V/50Hz </w:t>
      </w:r>
      <w:proofErr w:type="spellStart"/>
      <w:r w:rsidRPr="003018D1">
        <w:rPr>
          <w:rFonts w:ascii="Times New Roman" w:hAnsi="Times New Roman" w:cs="Times New Roman"/>
          <w:szCs w:val="22"/>
        </w:rPr>
        <w:t>şehir</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şebeke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cereyanı</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ile</w:t>
      </w:r>
      <w:proofErr w:type="spellEnd"/>
      <w:r w:rsidRPr="003018D1">
        <w:rPr>
          <w:rFonts w:ascii="Times New Roman" w:hAnsi="Times New Roman" w:cs="Times New Roman"/>
          <w:szCs w:val="22"/>
        </w:rPr>
        <w:t xml:space="preserve"> </w:t>
      </w:r>
      <w:proofErr w:type="spellStart"/>
      <w:r w:rsidRPr="003018D1">
        <w:rPr>
          <w:rFonts w:ascii="Times New Roman" w:hAnsi="Times New Roman" w:cs="Times New Roman"/>
          <w:szCs w:val="22"/>
        </w:rPr>
        <w:t>çalışmalıdır</w:t>
      </w:r>
      <w:proofErr w:type="spellEnd"/>
      <w:r w:rsidRPr="003018D1">
        <w:rPr>
          <w:rFonts w:ascii="Times New Roman" w:hAnsi="Times New Roman" w:cs="Times New Roman"/>
          <w:szCs w:val="22"/>
        </w:rPr>
        <w:t>.</w:t>
      </w:r>
    </w:p>
    <w:p w:rsidR="00AF13E5" w:rsidRPr="003018D1" w:rsidRDefault="00AF13E5" w:rsidP="00443DCA">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t>KİMYASAL MALZEME SAKLAMA DOLABI</w:t>
      </w:r>
    </w:p>
    <w:p w:rsidR="00084848" w:rsidRPr="003018D1" w:rsidRDefault="00084848" w:rsidP="00795540">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Ölçüler; 200(yükseklik)X 90(genişlik)X50(derinlik) olacaktır.</w:t>
      </w:r>
    </w:p>
    <w:p w:rsidR="00084848" w:rsidRPr="003018D1" w:rsidRDefault="00084848" w:rsidP="00795540">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Malzeme dolaplarının gövde bloğu, rafları ve kapakları 0.90 mm kalınlığında</w:t>
      </w:r>
    </w:p>
    <w:p w:rsidR="00084848" w:rsidRPr="003018D1" w:rsidRDefault="00084848" w:rsidP="00084848">
      <w:p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 xml:space="preserve">            “Galvaniz” sacdan imal edilecektir.</w:t>
      </w:r>
    </w:p>
    <w:p w:rsidR="00084848" w:rsidRPr="003018D1" w:rsidRDefault="00084848" w:rsidP="00795540">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 xml:space="preserve">Dolabın tamamı en az 60 mikron kalınlığında anti asit </w:t>
      </w:r>
      <w:proofErr w:type="spellStart"/>
      <w:r w:rsidRPr="003018D1">
        <w:rPr>
          <w:rFonts w:ascii="Times New Roman" w:hAnsi="Times New Roman" w:cs="Times New Roman"/>
          <w:sz w:val="24"/>
          <w:szCs w:val="24"/>
        </w:rPr>
        <w:t>epoxy</w:t>
      </w:r>
      <w:proofErr w:type="spellEnd"/>
      <w:r w:rsidRPr="003018D1">
        <w:rPr>
          <w:rFonts w:ascii="Times New Roman" w:hAnsi="Times New Roman" w:cs="Times New Roman"/>
          <w:sz w:val="24"/>
          <w:szCs w:val="24"/>
        </w:rPr>
        <w:t xml:space="preserve"> boya ile boyanacak 200</w:t>
      </w:r>
    </w:p>
    <w:p w:rsidR="00084848" w:rsidRPr="003018D1" w:rsidRDefault="00084848" w:rsidP="00084848">
      <w:p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w:t>
      </w:r>
      <w:r w:rsidRPr="003018D1">
        <w:rPr>
          <w:rFonts w:ascii="Times New Roman" w:hAnsi="Times New Roman" w:cs="Times New Roman"/>
          <w:sz w:val="24"/>
          <w:szCs w:val="24"/>
        </w:rPr>
        <w:t></w:t>
      </w:r>
      <w:r w:rsidRPr="003018D1">
        <w:rPr>
          <w:rFonts w:ascii="Times New Roman" w:hAnsi="Times New Roman" w:cs="Times New Roman"/>
          <w:sz w:val="24"/>
          <w:szCs w:val="24"/>
        </w:rPr>
        <w:t>derecede fırınlanacaktır.</w:t>
      </w:r>
    </w:p>
    <w:p w:rsidR="00084848" w:rsidRPr="003018D1" w:rsidRDefault="00084848" w:rsidP="00795540">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Her dolapta 4 adet tava şeklinde teleskopik raylı raf olacaktır.</w:t>
      </w:r>
    </w:p>
    <w:p w:rsidR="00084848" w:rsidRPr="003018D1" w:rsidRDefault="00084848" w:rsidP="00795540">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Fan motorunun çalışma süresini ayarlamak için zaman rölesi takılacak, böylece</w:t>
      </w:r>
    </w:p>
    <w:p w:rsidR="00084848" w:rsidRPr="003018D1" w:rsidRDefault="00084848" w:rsidP="00084848">
      <w:p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 xml:space="preserve">             </w:t>
      </w:r>
      <w:proofErr w:type="gramStart"/>
      <w:r w:rsidRPr="003018D1">
        <w:rPr>
          <w:rFonts w:ascii="Times New Roman" w:hAnsi="Times New Roman" w:cs="Times New Roman"/>
          <w:sz w:val="24"/>
          <w:szCs w:val="24"/>
        </w:rPr>
        <w:t>motorun</w:t>
      </w:r>
      <w:proofErr w:type="gramEnd"/>
      <w:r w:rsidRPr="003018D1">
        <w:rPr>
          <w:rFonts w:ascii="Times New Roman" w:hAnsi="Times New Roman" w:cs="Times New Roman"/>
          <w:sz w:val="24"/>
          <w:szCs w:val="24"/>
        </w:rPr>
        <w:t xml:space="preserve"> istenilen zaman aralıklarında çalışması sağlanacaktır. </w:t>
      </w:r>
    </w:p>
    <w:p w:rsidR="00084848" w:rsidRPr="003018D1" w:rsidRDefault="00084848" w:rsidP="00795540">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Kanal tipi aspiratör fan,</w:t>
      </w:r>
    </w:p>
    <w:p w:rsidR="00084848" w:rsidRPr="003018D1" w:rsidRDefault="00084848" w:rsidP="00084848">
      <w:p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 xml:space="preserve">             </w:t>
      </w:r>
      <w:proofErr w:type="spellStart"/>
      <w:r w:rsidRPr="003018D1">
        <w:rPr>
          <w:rFonts w:ascii="Times New Roman" w:hAnsi="Times New Roman" w:cs="Times New Roman"/>
          <w:sz w:val="24"/>
          <w:szCs w:val="24"/>
        </w:rPr>
        <w:t>monofaze</w:t>
      </w:r>
      <w:proofErr w:type="spellEnd"/>
      <w:r w:rsidRPr="003018D1">
        <w:rPr>
          <w:rFonts w:ascii="Times New Roman" w:hAnsi="Times New Roman" w:cs="Times New Roman"/>
          <w:sz w:val="24"/>
          <w:szCs w:val="24"/>
        </w:rPr>
        <w:t xml:space="preserve"> motor 180 M³/S Fan 15 dk. </w:t>
      </w:r>
      <w:proofErr w:type="gramStart"/>
      <w:r w:rsidRPr="003018D1">
        <w:rPr>
          <w:rFonts w:ascii="Times New Roman" w:hAnsi="Times New Roman" w:cs="Times New Roman"/>
          <w:sz w:val="24"/>
          <w:szCs w:val="24"/>
        </w:rPr>
        <w:t>çalışıp</w:t>
      </w:r>
      <w:proofErr w:type="gramEnd"/>
      <w:r w:rsidRPr="003018D1">
        <w:rPr>
          <w:rFonts w:ascii="Times New Roman" w:hAnsi="Times New Roman" w:cs="Times New Roman"/>
          <w:sz w:val="24"/>
          <w:szCs w:val="24"/>
        </w:rPr>
        <w:t xml:space="preserve"> 45 dk. </w:t>
      </w:r>
      <w:proofErr w:type="gramStart"/>
      <w:r w:rsidRPr="003018D1">
        <w:rPr>
          <w:rFonts w:ascii="Times New Roman" w:hAnsi="Times New Roman" w:cs="Times New Roman"/>
          <w:sz w:val="24"/>
          <w:szCs w:val="24"/>
        </w:rPr>
        <w:t>duracak</w:t>
      </w:r>
      <w:proofErr w:type="gramEnd"/>
      <w:r w:rsidRPr="003018D1">
        <w:rPr>
          <w:rFonts w:ascii="Times New Roman" w:hAnsi="Times New Roman" w:cs="Times New Roman"/>
          <w:sz w:val="24"/>
          <w:szCs w:val="24"/>
        </w:rPr>
        <w:t xml:space="preserve"> şekilde 24 saat döngüye</w:t>
      </w:r>
    </w:p>
    <w:p w:rsidR="00084848" w:rsidRPr="003018D1" w:rsidRDefault="00084848" w:rsidP="00084848">
      <w:p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 xml:space="preserve">            </w:t>
      </w:r>
      <w:proofErr w:type="gramStart"/>
      <w:r w:rsidRPr="003018D1">
        <w:rPr>
          <w:rFonts w:ascii="Times New Roman" w:hAnsi="Times New Roman" w:cs="Times New Roman"/>
          <w:sz w:val="24"/>
          <w:szCs w:val="24"/>
        </w:rPr>
        <w:t>programlanmıştır</w:t>
      </w:r>
      <w:proofErr w:type="gramEnd"/>
      <w:r w:rsidRPr="003018D1">
        <w:rPr>
          <w:rFonts w:ascii="Times New Roman" w:hAnsi="Times New Roman" w:cs="Times New Roman"/>
          <w:sz w:val="24"/>
          <w:szCs w:val="24"/>
        </w:rPr>
        <w:t>.</w:t>
      </w:r>
    </w:p>
    <w:p w:rsidR="00084848" w:rsidRPr="003018D1" w:rsidRDefault="00084848" w:rsidP="00795540">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Her dolapta 2 kapak olacaktır ve her kapakta 180 derece açılımlı üç adet menteşe</w:t>
      </w:r>
    </w:p>
    <w:p w:rsidR="00795540" w:rsidRPr="003018D1" w:rsidRDefault="00084848" w:rsidP="00084848">
      <w:p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 xml:space="preserve">             </w:t>
      </w:r>
      <w:proofErr w:type="gramStart"/>
      <w:r w:rsidRPr="003018D1">
        <w:rPr>
          <w:rFonts w:ascii="Times New Roman" w:hAnsi="Times New Roman" w:cs="Times New Roman"/>
          <w:sz w:val="24"/>
          <w:szCs w:val="24"/>
        </w:rPr>
        <w:t>olacaktır</w:t>
      </w:r>
      <w:proofErr w:type="gramEnd"/>
      <w:r w:rsidRPr="003018D1">
        <w:rPr>
          <w:rFonts w:ascii="Times New Roman" w:hAnsi="Times New Roman" w:cs="Times New Roman"/>
          <w:sz w:val="24"/>
          <w:szCs w:val="24"/>
        </w:rPr>
        <w:t xml:space="preserve">. </w:t>
      </w:r>
    </w:p>
    <w:p w:rsidR="00084848" w:rsidRPr="003018D1" w:rsidRDefault="00084848" w:rsidP="00795540">
      <w:pPr>
        <w:pStyle w:val="ListeParagraf"/>
        <w:numPr>
          <w:ilvl w:val="0"/>
          <w:numId w:val="7"/>
        </w:num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Dolap kapakları çift cidarlı olup iç ve dış kapağın birleştiği kısma çepeçevre</w:t>
      </w:r>
    </w:p>
    <w:p w:rsidR="00795540" w:rsidRPr="003018D1" w:rsidRDefault="00795540" w:rsidP="00795540">
      <w:p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 xml:space="preserve">             </w:t>
      </w:r>
      <w:proofErr w:type="gramStart"/>
      <w:r w:rsidR="00084848" w:rsidRPr="003018D1">
        <w:rPr>
          <w:rFonts w:ascii="Times New Roman" w:hAnsi="Times New Roman" w:cs="Times New Roman"/>
          <w:sz w:val="24"/>
          <w:szCs w:val="24"/>
        </w:rPr>
        <w:t>özel</w:t>
      </w:r>
      <w:proofErr w:type="gramEnd"/>
      <w:r w:rsidR="00084848" w:rsidRPr="003018D1">
        <w:rPr>
          <w:rFonts w:ascii="Times New Roman" w:hAnsi="Times New Roman" w:cs="Times New Roman"/>
          <w:sz w:val="24"/>
          <w:szCs w:val="24"/>
        </w:rPr>
        <w:t xml:space="preserve"> fitil dönülecektir. Bu fitil sayesinde dolabın iç kısmına toz ve hava girmemesi ve</w:t>
      </w:r>
      <w:r w:rsidRPr="003018D1">
        <w:rPr>
          <w:rFonts w:ascii="Times New Roman" w:hAnsi="Times New Roman" w:cs="Times New Roman"/>
          <w:sz w:val="24"/>
          <w:szCs w:val="24"/>
        </w:rPr>
        <w:t xml:space="preserve"> </w:t>
      </w:r>
      <w:r w:rsidR="00084848" w:rsidRPr="003018D1">
        <w:rPr>
          <w:rFonts w:ascii="Times New Roman" w:hAnsi="Times New Roman" w:cs="Times New Roman"/>
          <w:sz w:val="24"/>
          <w:szCs w:val="24"/>
        </w:rPr>
        <w:t xml:space="preserve">aynı </w:t>
      </w:r>
      <w:r w:rsidRPr="003018D1">
        <w:rPr>
          <w:rFonts w:ascii="Times New Roman" w:hAnsi="Times New Roman" w:cs="Times New Roman"/>
          <w:sz w:val="24"/>
          <w:szCs w:val="24"/>
        </w:rPr>
        <w:t xml:space="preserve">             </w:t>
      </w:r>
    </w:p>
    <w:p w:rsidR="00084848" w:rsidRPr="003018D1" w:rsidRDefault="00795540" w:rsidP="00795540">
      <w:pPr>
        <w:autoSpaceDE w:val="0"/>
        <w:autoSpaceDN w:val="0"/>
        <w:adjustRightInd w:val="0"/>
        <w:spacing w:after="0" w:line="240" w:lineRule="auto"/>
        <w:rPr>
          <w:rFonts w:ascii="Times New Roman" w:hAnsi="Times New Roman" w:cs="Times New Roman"/>
          <w:sz w:val="24"/>
          <w:szCs w:val="24"/>
        </w:rPr>
      </w:pPr>
      <w:r w:rsidRPr="003018D1">
        <w:rPr>
          <w:rFonts w:ascii="Times New Roman" w:hAnsi="Times New Roman" w:cs="Times New Roman"/>
          <w:sz w:val="24"/>
          <w:szCs w:val="24"/>
        </w:rPr>
        <w:t xml:space="preserve">             </w:t>
      </w:r>
      <w:proofErr w:type="gramStart"/>
      <w:r w:rsidR="00084848" w:rsidRPr="003018D1">
        <w:rPr>
          <w:rFonts w:ascii="Times New Roman" w:hAnsi="Times New Roman" w:cs="Times New Roman"/>
          <w:sz w:val="24"/>
          <w:szCs w:val="24"/>
        </w:rPr>
        <w:t>zamanda</w:t>
      </w:r>
      <w:proofErr w:type="gramEnd"/>
      <w:r w:rsidR="00084848" w:rsidRPr="003018D1">
        <w:rPr>
          <w:rFonts w:ascii="Times New Roman" w:hAnsi="Times New Roman" w:cs="Times New Roman"/>
          <w:sz w:val="24"/>
          <w:szCs w:val="24"/>
        </w:rPr>
        <w:t xml:space="preserve"> kapak kapandığı zaman ses çıkarmaması sağlanacaktır.</w:t>
      </w:r>
    </w:p>
    <w:p w:rsidR="00A94FA6" w:rsidRPr="003018D1" w:rsidRDefault="00A94FA6" w:rsidP="00795540">
      <w:pPr>
        <w:autoSpaceDE w:val="0"/>
        <w:autoSpaceDN w:val="0"/>
        <w:adjustRightInd w:val="0"/>
        <w:spacing w:after="0" w:line="240" w:lineRule="auto"/>
        <w:rPr>
          <w:rFonts w:ascii="Times New Roman" w:hAnsi="Times New Roman" w:cs="Times New Roman"/>
          <w:sz w:val="24"/>
          <w:szCs w:val="24"/>
        </w:rPr>
      </w:pPr>
    </w:p>
    <w:p w:rsidR="00AF13E5" w:rsidRPr="003018D1" w:rsidRDefault="00AF13E5" w:rsidP="00443DCA">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lastRenderedPageBreak/>
        <w:t>DOKU GÖMME CİHAZI</w:t>
      </w:r>
    </w:p>
    <w:p w:rsidR="00443DCA" w:rsidRPr="003018D1" w:rsidRDefault="00443DCA" w:rsidP="00FD7021">
      <w:pPr>
        <w:pStyle w:val="ListeParagraf"/>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 dokuların parafine gömülerek blok haline getirilmesinde mevcut uygulamaların tamamının bir arada yapılmasını sağlamalıdır.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 parafin sızmalarına karşı yalıtılmış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kullanılan parafinin temiz kalmasını sağlamak üzere </w:t>
      </w:r>
      <w:proofErr w:type="spellStart"/>
      <w:r w:rsidRPr="003018D1">
        <w:rPr>
          <w:rFonts w:ascii="Times New Roman" w:hAnsi="Times New Roman" w:cs="Times New Roman"/>
          <w:sz w:val="24"/>
          <w:szCs w:val="24"/>
        </w:rPr>
        <w:t>disposable</w:t>
      </w:r>
      <w:proofErr w:type="spellEnd"/>
      <w:r w:rsidRPr="003018D1">
        <w:rPr>
          <w:rFonts w:ascii="Times New Roman" w:hAnsi="Times New Roman" w:cs="Times New Roman"/>
          <w:sz w:val="24"/>
          <w:szCs w:val="24"/>
        </w:rPr>
        <w:t xml:space="preserve"> olmayan, ağ gözenekli bir filtre sistemine sahip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 parafin tankının sıcaklığını, gömme alanı, ısıtıcılı forseps alanını, kaset –</w:t>
      </w:r>
      <w:proofErr w:type="spellStart"/>
      <w:r w:rsidRPr="003018D1">
        <w:rPr>
          <w:rFonts w:ascii="Times New Roman" w:hAnsi="Times New Roman" w:cs="Times New Roman"/>
          <w:sz w:val="24"/>
          <w:szCs w:val="24"/>
        </w:rPr>
        <w:t>basemould</w:t>
      </w:r>
      <w:proofErr w:type="spellEnd"/>
      <w:r w:rsidRPr="003018D1">
        <w:rPr>
          <w:rFonts w:ascii="Times New Roman" w:hAnsi="Times New Roman" w:cs="Times New Roman"/>
          <w:sz w:val="24"/>
          <w:szCs w:val="24"/>
        </w:rPr>
        <w:t xml:space="preserve"> haznesini soğuk tablanın sıcaklık ayarlamasını ana kumanda panelinden ayarlanabilir özellikte olup bu ekran LCD VE LED göstergeye sahip olup cihazın tüm programları (gecikmeli çalışma, istenildiği zaman çalışma, </w:t>
      </w:r>
      <w:proofErr w:type="spellStart"/>
      <w:r w:rsidRPr="003018D1">
        <w:rPr>
          <w:rFonts w:ascii="Times New Roman" w:hAnsi="Times New Roman" w:cs="Times New Roman"/>
          <w:sz w:val="24"/>
          <w:szCs w:val="24"/>
        </w:rPr>
        <w:t>lansal</w:t>
      </w:r>
      <w:proofErr w:type="spellEnd"/>
      <w:r w:rsidRPr="003018D1">
        <w:rPr>
          <w:rFonts w:ascii="Times New Roman" w:hAnsi="Times New Roman" w:cs="Times New Roman"/>
          <w:sz w:val="24"/>
          <w:szCs w:val="24"/>
        </w:rPr>
        <w:t xml:space="preserve"> çalışma ...) bu ekrandan ayarlanabilir özellikte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 üzerinde sıcak forseps yerleri bulunmalıdır.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Gücünü cihazdan alan, harici bir adaptörle gücünü dışardan başka bir </w:t>
      </w:r>
      <w:proofErr w:type="spellStart"/>
      <w:r w:rsidRPr="003018D1">
        <w:rPr>
          <w:rFonts w:ascii="Times New Roman" w:hAnsi="Times New Roman" w:cs="Times New Roman"/>
          <w:sz w:val="24"/>
          <w:szCs w:val="24"/>
        </w:rPr>
        <w:t>eletirik</w:t>
      </w:r>
      <w:proofErr w:type="spellEnd"/>
      <w:r w:rsidRPr="003018D1">
        <w:rPr>
          <w:rFonts w:ascii="Times New Roman" w:hAnsi="Times New Roman" w:cs="Times New Roman"/>
          <w:sz w:val="24"/>
          <w:szCs w:val="24"/>
        </w:rPr>
        <w:t xml:space="preserve"> akımından alamayan, sadece cihaz üzerinde girişi portlarıyla çalışabilen </w:t>
      </w:r>
      <w:proofErr w:type="spellStart"/>
      <w:r w:rsidRPr="003018D1">
        <w:rPr>
          <w:rFonts w:ascii="Times New Roman" w:hAnsi="Times New Roman" w:cs="Times New Roman"/>
          <w:sz w:val="24"/>
          <w:szCs w:val="24"/>
        </w:rPr>
        <w:t>elektirikli</w:t>
      </w:r>
      <w:proofErr w:type="spellEnd"/>
      <w:r w:rsidRPr="003018D1">
        <w:rPr>
          <w:rFonts w:ascii="Times New Roman" w:hAnsi="Times New Roman" w:cs="Times New Roman"/>
          <w:sz w:val="24"/>
          <w:szCs w:val="24"/>
        </w:rPr>
        <w:t xml:space="preserve"> forseps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üzerinde parafin blokların etrafını </w:t>
      </w:r>
      <w:proofErr w:type="spellStart"/>
      <w:r w:rsidRPr="003018D1">
        <w:rPr>
          <w:rFonts w:ascii="Times New Roman" w:hAnsi="Times New Roman" w:cs="Times New Roman"/>
          <w:sz w:val="24"/>
          <w:szCs w:val="24"/>
        </w:rPr>
        <w:t>trimleyecek</w:t>
      </w:r>
      <w:proofErr w:type="spellEnd"/>
      <w:r w:rsidRPr="003018D1">
        <w:rPr>
          <w:rFonts w:ascii="Times New Roman" w:hAnsi="Times New Roman" w:cs="Times New Roman"/>
          <w:sz w:val="24"/>
          <w:szCs w:val="24"/>
        </w:rPr>
        <w:t xml:space="preserve"> sıcak </w:t>
      </w:r>
      <w:proofErr w:type="spellStart"/>
      <w:r w:rsidRPr="003018D1">
        <w:rPr>
          <w:rFonts w:ascii="Times New Roman" w:hAnsi="Times New Roman" w:cs="Times New Roman"/>
          <w:sz w:val="24"/>
          <w:szCs w:val="24"/>
        </w:rPr>
        <w:t>paratirim</w:t>
      </w:r>
      <w:proofErr w:type="spellEnd"/>
      <w:r w:rsidRPr="003018D1">
        <w:rPr>
          <w:rFonts w:ascii="Times New Roman" w:hAnsi="Times New Roman" w:cs="Times New Roman"/>
          <w:sz w:val="24"/>
          <w:szCs w:val="24"/>
        </w:rPr>
        <w:t xml:space="preserve"> alanı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Gücünü cihaz ana gövdesinden alan sıcaklığı </w:t>
      </w:r>
      <w:proofErr w:type="spellStart"/>
      <w:r w:rsidRPr="003018D1">
        <w:rPr>
          <w:rFonts w:ascii="Times New Roman" w:hAnsi="Times New Roman" w:cs="Times New Roman"/>
          <w:sz w:val="24"/>
          <w:szCs w:val="24"/>
        </w:rPr>
        <w:t>enaz</w:t>
      </w:r>
      <w:proofErr w:type="spellEnd"/>
      <w:r w:rsidRPr="003018D1">
        <w:rPr>
          <w:rFonts w:ascii="Times New Roman" w:hAnsi="Times New Roman" w:cs="Times New Roman"/>
          <w:sz w:val="24"/>
          <w:szCs w:val="24"/>
        </w:rPr>
        <w:t xml:space="preserve"> 70 derece olan, </w:t>
      </w:r>
      <w:proofErr w:type="spellStart"/>
      <w:r w:rsidRPr="003018D1">
        <w:rPr>
          <w:rFonts w:ascii="Times New Roman" w:hAnsi="Times New Roman" w:cs="Times New Roman"/>
          <w:sz w:val="24"/>
          <w:szCs w:val="24"/>
        </w:rPr>
        <w:t>bloklama</w:t>
      </w:r>
      <w:proofErr w:type="spellEnd"/>
      <w:r w:rsidRPr="003018D1">
        <w:rPr>
          <w:rFonts w:ascii="Times New Roman" w:hAnsi="Times New Roman" w:cs="Times New Roman"/>
          <w:sz w:val="24"/>
          <w:szCs w:val="24"/>
        </w:rPr>
        <w:t xml:space="preserve"> yaparken dokuların üstüne bası uygulamak için doku düzleştirme aparatı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 blok kalıpları için ısıtıcılı geniş depo haznesine sahip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 doku takip cihazlarından alınan sepetlerin depolanmasına olanak veren geniş bir tanka sahip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Cihazın doku </w:t>
      </w:r>
      <w:proofErr w:type="spellStart"/>
      <w:r w:rsidRPr="003018D1">
        <w:rPr>
          <w:rFonts w:ascii="Times New Roman" w:hAnsi="Times New Roman" w:cs="Times New Roman"/>
          <w:sz w:val="24"/>
          <w:szCs w:val="24"/>
        </w:rPr>
        <w:t>bloklama</w:t>
      </w:r>
      <w:proofErr w:type="spellEnd"/>
      <w:r w:rsidRPr="003018D1">
        <w:rPr>
          <w:rFonts w:ascii="Times New Roman" w:hAnsi="Times New Roman" w:cs="Times New Roman"/>
          <w:sz w:val="24"/>
          <w:szCs w:val="24"/>
        </w:rPr>
        <w:t xml:space="preserve"> alanı aydınlatma sistemine sahip olmalı ve aydınlatma sistemi </w:t>
      </w:r>
      <w:proofErr w:type="spellStart"/>
      <w:r w:rsidRPr="003018D1">
        <w:rPr>
          <w:rFonts w:ascii="Times New Roman" w:hAnsi="Times New Roman" w:cs="Times New Roman"/>
          <w:sz w:val="24"/>
          <w:szCs w:val="24"/>
        </w:rPr>
        <w:t>digital</w:t>
      </w:r>
      <w:proofErr w:type="spellEnd"/>
      <w:r w:rsidRPr="003018D1">
        <w:rPr>
          <w:rFonts w:ascii="Times New Roman" w:hAnsi="Times New Roman" w:cs="Times New Roman"/>
          <w:sz w:val="24"/>
          <w:szCs w:val="24"/>
        </w:rPr>
        <w:t xml:space="preserve"> ekrandan ayarlanabilir özellikte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uzun çalışma periyotlarına </w:t>
      </w:r>
      <w:proofErr w:type="gramStart"/>
      <w:r w:rsidRPr="003018D1">
        <w:rPr>
          <w:rFonts w:ascii="Times New Roman" w:hAnsi="Times New Roman" w:cs="Times New Roman"/>
          <w:sz w:val="24"/>
          <w:szCs w:val="24"/>
        </w:rPr>
        <w:t>imkan</w:t>
      </w:r>
      <w:proofErr w:type="gramEnd"/>
      <w:r w:rsidRPr="003018D1">
        <w:rPr>
          <w:rFonts w:ascii="Times New Roman" w:hAnsi="Times New Roman" w:cs="Times New Roman"/>
          <w:sz w:val="24"/>
          <w:szCs w:val="24"/>
        </w:rPr>
        <w:t xml:space="preserve"> veren kapasiteli bir parafin bölmesine sahip olmalıdır.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Cihazda bütün alanlar için sıcaklık değerleri gömme işlemlerinin yapılabileceği en az 50 ºC ile 70ºC arasında ritmik artırımlarla ayarlanabilmelidir.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kaset çalışma alanında küçük dokuları daha iyi </w:t>
      </w:r>
      <w:proofErr w:type="spellStart"/>
      <w:r w:rsidRPr="003018D1">
        <w:rPr>
          <w:rFonts w:ascii="Times New Roman" w:hAnsi="Times New Roman" w:cs="Times New Roman"/>
          <w:sz w:val="24"/>
          <w:szCs w:val="24"/>
        </w:rPr>
        <w:t>oryante</w:t>
      </w:r>
      <w:proofErr w:type="spellEnd"/>
      <w:r w:rsidRPr="003018D1">
        <w:rPr>
          <w:rFonts w:ascii="Times New Roman" w:hAnsi="Times New Roman" w:cs="Times New Roman"/>
          <w:sz w:val="24"/>
          <w:szCs w:val="24"/>
        </w:rPr>
        <w:t xml:space="preserve"> edebilmek için mercek </w:t>
      </w:r>
      <w:proofErr w:type="spellStart"/>
      <w:r w:rsidRPr="003018D1">
        <w:rPr>
          <w:rFonts w:ascii="Times New Roman" w:hAnsi="Times New Roman" w:cs="Times New Roman"/>
          <w:sz w:val="24"/>
          <w:szCs w:val="24"/>
        </w:rPr>
        <w:t>ataçmanı</w:t>
      </w:r>
      <w:proofErr w:type="spellEnd"/>
      <w:r w:rsidRPr="003018D1">
        <w:rPr>
          <w:rFonts w:ascii="Times New Roman" w:hAnsi="Times New Roman" w:cs="Times New Roman"/>
          <w:sz w:val="24"/>
          <w:szCs w:val="24"/>
        </w:rPr>
        <w:t xml:space="preserve"> içermelidir.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Gereği halinde </w:t>
      </w:r>
      <w:proofErr w:type="spellStart"/>
      <w:r w:rsidRPr="003018D1">
        <w:rPr>
          <w:rFonts w:ascii="Times New Roman" w:hAnsi="Times New Roman" w:cs="Times New Roman"/>
          <w:sz w:val="24"/>
          <w:szCs w:val="24"/>
        </w:rPr>
        <w:t>demostrasyon</w:t>
      </w:r>
      <w:proofErr w:type="spellEnd"/>
      <w:r w:rsidRPr="003018D1">
        <w:rPr>
          <w:rFonts w:ascii="Times New Roman" w:hAnsi="Times New Roman" w:cs="Times New Roman"/>
          <w:sz w:val="24"/>
          <w:szCs w:val="24"/>
        </w:rPr>
        <w:t xml:space="preserve"> istenebilir.</w:t>
      </w:r>
    </w:p>
    <w:p w:rsidR="00443DCA" w:rsidRPr="003018D1" w:rsidRDefault="00443DCA" w:rsidP="00FD7021">
      <w:pPr>
        <w:numPr>
          <w:ilvl w:val="0"/>
          <w:numId w:val="14"/>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220 V, 50 </w:t>
      </w:r>
      <w:proofErr w:type="spellStart"/>
      <w:r w:rsidRPr="003018D1">
        <w:rPr>
          <w:rFonts w:ascii="Times New Roman" w:hAnsi="Times New Roman" w:cs="Times New Roman"/>
          <w:sz w:val="24"/>
          <w:szCs w:val="24"/>
        </w:rPr>
        <w:t>Hz’de</w:t>
      </w:r>
      <w:proofErr w:type="spellEnd"/>
      <w:r w:rsidRPr="003018D1">
        <w:rPr>
          <w:rFonts w:ascii="Times New Roman" w:hAnsi="Times New Roman" w:cs="Times New Roman"/>
          <w:sz w:val="24"/>
          <w:szCs w:val="24"/>
        </w:rPr>
        <w:t xml:space="preserve"> çalışmalıdır.</w:t>
      </w:r>
    </w:p>
    <w:p w:rsidR="00443DCA" w:rsidRPr="003018D1" w:rsidRDefault="00443DCA" w:rsidP="00FD7021">
      <w:pPr>
        <w:numPr>
          <w:ilvl w:val="0"/>
          <w:numId w:val="14"/>
        </w:numPr>
        <w:autoSpaceDN w:val="0"/>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Cihazı teklif eden firma hizmet yeterlik belgesine sahip olmalı ve teknik altyapısını belgelemelidir.</w:t>
      </w:r>
    </w:p>
    <w:p w:rsidR="00443DCA" w:rsidRPr="003018D1" w:rsidRDefault="00443DCA" w:rsidP="00FD7021">
      <w:pPr>
        <w:numPr>
          <w:ilvl w:val="0"/>
          <w:numId w:val="14"/>
        </w:numPr>
        <w:autoSpaceDN w:val="0"/>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Firmalar, teklif edilen cihazın üretici firmasından alınan teknik eğitim belgesinin T.C. Noterliği tarafından onaylı örneğini beraberinde vermelidir.</w:t>
      </w:r>
    </w:p>
    <w:p w:rsidR="00443DCA" w:rsidRPr="003018D1" w:rsidRDefault="00443DCA" w:rsidP="00FD7021">
      <w:pPr>
        <w:numPr>
          <w:ilvl w:val="0"/>
          <w:numId w:val="14"/>
        </w:numPr>
        <w:autoSpaceDN w:val="0"/>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fabrikasyon ve imalat hatalarına karşı en az 2 yıl ücretsiz yedek parça ve servis için en az 10 yıl ücret mukabilinde hizmet vermeyi garanti ve taahhüt etmelidir. </w:t>
      </w:r>
    </w:p>
    <w:p w:rsidR="00AF13E5" w:rsidRPr="003018D1" w:rsidRDefault="00AF13E5" w:rsidP="00FD7021">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t>DOKU TAKİP CİHAZI</w:t>
      </w:r>
    </w:p>
    <w:p w:rsidR="00FD7021" w:rsidRPr="003018D1" w:rsidRDefault="00FD7021" w:rsidP="00FD7021">
      <w:pPr>
        <w:pStyle w:val="ListeParagraf"/>
        <w:numPr>
          <w:ilvl w:val="0"/>
          <w:numId w:val="16"/>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doku </w:t>
      </w:r>
      <w:proofErr w:type="spellStart"/>
      <w:r w:rsidRPr="003018D1">
        <w:rPr>
          <w:rFonts w:ascii="Times New Roman" w:hAnsi="Times New Roman" w:cs="Times New Roman"/>
          <w:sz w:val="24"/>
          <w:szCs w:val="24"/>
        </w:rPr>
        <w:t>bloklama</w:t>
      </w:r>
      <w:proofErr w:type="spellEnd"/>
      <w:r w:rsidRPr="003018D1">
        <w:rPr>
          <w:rFonts w:ascii="Times New Roman" w:hAnsi="Times New Roman" w:cs="Times New Roman"/>
          <w:sz w:val="24"/>
          <w:szCs w:val="24"/>
        </w:rPr>
        <w:t xml:space="preserve"> işlemini kapalı bir sistem içerisinde manuel </w:t>
      </w:r>
      <w:proofErr w:type="spellStart"/>
      <w:r w:rsidRPr="003018D1">
        <w:rPr>
          <w:rFonts w:ascii="Times New Roman" w:hAnsi="Times New Roman" w:cs="Times New Roman"/>
          <w:sz w:val="24"/>
          <w:szCs w:val="24"/>
        </w:rPr>
        <w:t>müdahele</w:t>
      </w:r>
      <w:proofErr w:type="spellEnd"/>
      <w:r w:rsidRPr="003018D1">
        <w:rPr>
          <w:rFonts w:ascii="Times New Roman" w:hAnsi="Times New Roman" w:cs="Times New Roman"/>
          <w:sz w:val="24"/>
          <w:szCs w:val="24"/>
        </w:rPr>
        <w:t xml:space="preserve"> olmadan gerçekleştirilmelidir.</w:t>
      </w:r>
    </w:p>
    <w:p w:rsidR="00FD7021" w:rsidRPr="003018D1" w:rsidRDefault="00FD7021" w:rsidP="00FD7021">
      <w:pPr>
        <w:numPr>
          <w:ilvl w:val="0"/>
          <w:numId w:val="16"/>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lastRenderedPageBreak/>
        <w:t xml:space="preserve">Doku takibinden </w:t>
      </w:r>
      <w:r w:rsidR="004171BC" w:rsidRPr="003018D1">
        <w:rPr>
          <w:rFonts w:ascii="Times New Roman" w:hAnsi="Times New Roman" w:cs="Times New Roman"/>
          <w:sz w:val="24"/>
          <w:szCs w:val="24"/>
        </w:rPr>
        <w:t>çıkan kasetler aynı sepet ile doğrudan doku gömme cihazına yüklenebilmelidir.</w:t>
      </w:r>
    </w:p>
    <w:p w:rsidR="004171BC" w:rsidRPr="003018D1" w:rsidRDefault="004171BC" w:rsidP="00FD7021">
      <w:pPr>
        <w:numPr>
          <w:ilvl w:val="0"/>
          <w:numId w:val="16"/>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Cihazın içinde farklı kaset çeşitlerine uygun farklı kalıplar bulunmalıdır.</w:t>
      </w:r>
    </w:p>
    <w:p w:rsidR="004171BC" w:rsidRPr="003018D1" w:rsidRDefault="004171BC" w:rsidP="004171BC">
      <w:pPr>
        <w:numPr>
          <w:ilvl w:val="0"/>
          <w:numId w:val="16"/>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Kullanılan parafin hızlı takip cihazında kullanılan reaktiflerle uyumlu olmalıdır.</w:t>
      </w:r>
    </w:p>
    <w:p w:rsidR="00AF13E5" w:rsidRPr="003018D1" w:rsidRDefault="00AF13E5" w:rsidP="002D308D">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t>PH METRE</w:t>
      </w:r>
    </w:p>
    <w:p w:rsidR="004171BC" w:rsidRPr="003018D1" w:rsidRDefault="004171BC" w:rsidP="002D308D">
      <w:pPr>
        <w:pStyle w:val="ListeParagraf"/>
        <w:numPr>
          <w:ilvl w:val="0"/>
          <w:numId w:val="19"/>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w:t>
      </w:r>
      <w:proofErr w:type="spellStart"/>
      <w:r w:rsidRPr="003018D1">
        <w:rPr>
          <w:rFonts w:ascii="Times New Roman" w:hAnsi="Times New Roman" w:cs="Times New Roman"/>
          <w:sz w:val="24"/>
          <w:szCs w:val="24"/>
        </w:rPr>
        <w:t>mikroprosesör</w:t>
      </w:r>
      <w:proofErr w:type="spellEnd"/>
      <w:r w:rsidRPr="003018D1">
        <w:rPr>
          <w:rFonts w:ascii="Times New Roman" w:hAnsi="Times New Roman" w:cs="Times New Roman"/>
          <w:sz w:val="24"/>
          <w:szCs w:val="24"/>
        </w:rPr>
        <w:t xml:space="preserve"> kontrollü ve arkadan aydınlatmalı renkli dijital göstergeli ve masa üstü tip olmalıdır</w:t>
      </w:r>
    </w:p>
    <w:p w:rsidR="004171BC" w:rsidRPr="003018D1" w:rsidRDefault="004171BC" w:rsidP="002D308D">
      <w:pPr>
        <w:pStyle w:val="ListeParagraf"/>
        <w:numPr>
          <w:ilvl w:val="0"/>
          <w:numId w:val="19"/>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yatay şekilde konulduğunda eğimli göstergesi karşıdan kullanıcıya net bir okuma sağlamalı ve sıcaklık, </w:t>
      </w:r>
      <w:proofErr w:type="gramStart"/>
      <w:r w:rsidRPr="003018D1">
        <w:rPr>
          <w:rFonts w:ascii="Times New Roman" w:hAnsi="Times New Roman" w:cs="Times New Roman"/>
          <w:sz w:val="24"/>
          <w:szCs w:val="24"/>
        </w:rPr>
        <w:t>kalibrasyon</w:t>
      </w:r>
      <w:proofErr w:type="gramEnd"/>
      <w:r w:rsidRPr="003018D1">
        <w:rPr>
          <w:rFonts w:ascii="Times New Roman" w:hAnsi="Times New Roman" w:cs="Times New Roman"/>
          <w:sz w:val="24"/>
          <w:szCs w:val="24"/>
        </w:rPr>
        <w:t xml:space="preserve"> grubu ekranda sürekli okunabilmelidir</w:t>
      </w:r>
    </w:p>
    <w:p w:rsidR="004171BC" w:rsidRPr="003018D1" w:rsidRDefault="004171BC" w:rsidP="002D308D">
      <w:pPr>
        <w:pStyle w:val="ListeParagraf"/>
        <w:numPr>
          <w:ilvl w:val="0"/>
          <w:numId w:val="19"/>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w:t>
      </w:r>
      <w:proofErr w:type="spellStart"/>
      <w:r w:rsidRPr="003018D1">
        <w:rPr>
          <w:rFonts w:ascii="Times New Roman" w:hAnsi="Times New Roman" w:cs="Times New Roman"/>
          <w:sz w:val="24"/>
          <w:szCs w:val="24"/>
        </w:rPr>
        <w:t>pH</w:t>
      </w:r>
      <w:proofErr w:type="spellEnd"/>
      <w:r w:rsidRPr="003018D1">
        <w:rPr>
          <w:rFonts w:ascii="Times New Roman" w:hAnsi="Times New Roman" w:cs="Times New Roman"/>
          <w:sz w:val="24"/>
          <w:szCs w:val="24"/>
        </w:rPr>
        <w:t>, mili volt, sıcaklık ölçümü yapabilmelidir.</w:t>
      </w:r>
    </w:p>
    <w:p w:rsidR="004171BC" w:rsidRPr="003018D1" w:rsidRDefault="004171BC" w:rsidP="002D308D">
      <w:pPr>
        <w:pStyle w:val="ListeParagraf"/>
        <w:numPr>
          <w:ilvl w:val="0"/>
          <w:numId w:val="19"/>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 otomatik olarak </w:t>
      </w:r>
      <w:proofErr w:type="spellStart"/>
      <w:r w:rsidRPr="003018D1">
        <w:rPr>
          <w:rFonts w:ascii="Times New Roman" w:hAnsi="Times New Roman" w:cs="Times New Roman"/>
          <w:sz w:val="24"/>
          <w:szCs w:val="24"/>
        </w:rPr>
        <w:t>pH</w:t>
      </w:r>
      <w:proofErr w:type="spellEnd"/>
      <w:r w:rsidRPr="003018D1">
        <w:rPr>
          <w:rFonts w:ascii="Times New Roman" w:hAnsi="Times New Roman" w:cs="Times New Roman"/>
          <w:sz w:val="24"/>
          <w:szCs w:val="24"/>
        </w:rPr>
        <w:t xml:space="preserve"> tampon çözeltilerini tanıyabilmelidir.</w:t>
      </w:r>
    </w:p>
    <w:p w:rsidR="004171BC" w:rsidRPr="003018D1" w:rsidRDefault="004171BC" w:rsidP="002D308D">
      <w:pPr>
        <w:pStyle w:val="ListeParagraf"/>
        <w:numPr>
          <w:ilvl w:val="0"/>
          <w:numId w:val="19"/>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 xml:space="preserve">Cihazda </w:t>
      </w:r>
      <w:proofErr w:type="gramStart"/>
      <w:r w:rsidRPr="003018D1">
        <w:rPr>
          <w:rFonts w:ascii="Times New Roman" w:hAnsi="Times New Roman" w:cs="Times New Roman"/>
          <w:sz w:val="24"/>
          <w:szCs w:val="24"/>
        </w:rPr>
        <w:t>kalibrasyon</w:t>
      </w:r>
      <w:proofErr w:type="gramEnd"/>
      <w:r w:rsidRPr="003018D1">
        <w:rPr>
          <w:rFonts w:ascii="Times New Roman" w:hAnsi="Times New Roman" w:cs="Times New Roman"/>
          <w:sz w:val="24"/>
          <w:szCs w:val="24"/>
        </w:rPr>
        <w:t xml:space="preserve"> için hatırlatma ayar fonksiyonu olmalıdır.</w:t>
      </w:r>
    </w:p>
    <w:p w:rsidR="004171BC" w:rsidRPr="003018D1" w:rsidRDefault="004171BC" w:rsidP="002D308D">
      <w:pPr>
        <w:pStyle w:val="ListeParagraf"/>
        <w:numPr>
          <w:ilvl w:val="0"/>
          <w:numId w:val="19"/>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 kendini kontrol özelliğine sahip olmalı ve test sonucu sorun varsa kullanıcıyı uyarabilmelidir.</w:t>
      </w:r>
    </w:p>
    <w:p w:rsidR="002D308D" w:rsidRPr="003018D1" w:rsidRDefault="002D308D" w:rsidP="002D308D">
      <w:pPr>
        <w:pStyle w:val="ListeParagraf"/>
        <w:numPr>
          <w:ilvl w:val="0"/>
          <w:numId w:val="19"/>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 tuş sesi ile seçenekleri ayrıca ölçümün bitişini kullanıcıya sesli uyarı sistemine sahip olmalıdır.</w:t>
      </w:r>
    </w:p>
    <w:p w:rsidR="00A94FA6" w:rsidRPr="003018D1" w:rsidRDefault="00A94FA6" w:rsidP="00A94FA6">
      <w:pPr>
        <w:spacing w:after="0" w:line="276" w:lineRule="auto"/>
        <w:jc w:val="both"/>
        <w:rPr>
          <w:rFonts w:ascii="Times New Roman" w:hAnsi="Times New Roman" w:cs="Times New Roman"/>
          <w:sz w:val="24"/>
          <w:szCs w:val="24"/>
        </w:rPr>
      </w:pPr>
    </w:p>
    <w:p w:rsidR="00A94FA6" w:rsidRPr="003018D1" w:rsidRDefault="00A94FA6" w:rsidP="00A94FA6">
      <w:pPr>
        <w:spacing w:after="0" w:line="276" w:lineRule="auto"/>
        <w:jc w:val="both"/>
        <w:rPr>
          <w:rFonts w:ascii="Times New Roman" w:hAnsi="Times New Roman" w:cs="Times New Roman"/>
          <w:sz w:val="24"/>
          <w:szCs w:val="24"/>
        </w:rPr>
      </w:pPr>
    </w:p>
    <w:p w:rsidR="00AF13E5" w:rsidRPr="003018D1" w:rsidRDefault="00AF13E5" w:rsidP="002D308D">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t xml:space="preserve">DOKU SAKLAMA DOLABI </w:t>
      </w:r>
    </w:p>
    <w:p w:rsidR="002D308D" w:rsidRPr="003018D1" w:rsidRDefault="002D308D" w:rsidP="002D308D">
      <w:pPr>
        <w:pStyle w:val="ListeParagraf"/>
        <w:numPr>
          <w:ilvl w:val="0"/>
          <w:numId w:val="22"/>
        </w:numPr>
        <w:spacing w:after="0" w:line="276" w:lineRule="auto"/>
        <w:jc w:val="both"/>
        <w:rPr>
          <w:rFonts w:ascii="Times New Roman" w:hAnsi="Times New Roman" w:cs="Times New Roman"/>
          <w:sz w:val="24"/>
          <w:szCs w:val="24"/>
        </w:rPr>
      </w:pPr>
      <w:r w:rsidRPr="003018D1">
        <w:rPr>
          <w:rFonts w:ascii="Times New Roman" w:hAnsi="Times New Roman" w:cs="Times New Roman"/>
          <w:sz w:val="24"/>
          <w:szCs w:val="24"/>
        </w:rPr>
        <w:t>Cihaz; içinde birikecek kimyasal kokusunu, kimyasal buharını ve birikecek gazları bulunduğu ortama yaymadan dışarıya atabilme özelliğinde olmalıdır.</w:t>
      </w:r>
    </w:p>
    <w:p w:rsidR="002D308D" w:rsidRPr="003018D1" w:rsidRDefault="002D308D" w:rsidP="002D308D">
      <w:pPr>
        <w:pStyle w:val="ListeParagraf"/>
        <w:numPr>
          <w:ilvl w:val="0"/>
          <w:numId w:val="22"/>
        </w:numPr>
        <w:spacing w:after="0" w:line="300" w:lineRule="atLeast"/>
        <w:jc w:val="both"/>
        <w:rPr>
          <w:rFonts w:ascii="Times New Roman" w:hAnsi="Times New Roman" w:cs="Times New Roman"/>
          <w:sz w:val="24"/>
          <w:szCs w:val="24"/>
        </w:rPr>
      </w:pPr>
      <w:r w:rsidRPr="003018D1">
        <w:rPr>
          <w:rFonts w:ascii="Times New Roman" w:hAnsi="Times New Roman" w:cs="Times New Roman"/>
          <w:sz w:val="24"/>
          <w:szCs w:val="24"/>
        </w:rPr>
        <w:t>Dolabın kapıları çarpma kapak veya sürgülü olarak imal edilmektedir.</w:t>
      </w:r>
    </w:p>
    <w:p w:rsidR="002D308D" w:rsidRPr="003018D1" w:rsidRDefault="002D308D" w:rsidP="002D308D">
      <w:pPr>
        <w:pStyle w:val="ListeParagraf"/>
        <w:numPr>
          <w:ilvl w:val="0"/>
          <w:numId w:val="22"/>
        </w:numPr>
        <w:spacing w:after="0" w:line="300" w:lineRule="atLeast"/>
        <w:jc w:val="both"/>
        <w:rPr>
          <w:rFonts w:ascii="Times New Roman" w:hAnsi="Times New Roman" w:cs="Times New Roman"/>
          <w:sz w:val="24"/>
          <w:szCs w:val="24"/>
        </w:rPr>
      </w:pPr>
      <w:r w:rsidRPr="003018D1">
        <w:rPr>
          <w:rFonts w:ascii="Times New Roman" w:hAnsi="Times New Roman" w:cs="Times New Roman"/>
          <w:sz w:val="24"/>
          <w:szCs w:val="24"/>
        </w:rPr>
        <w:t>Dolabın raf yükseklikleri talebe göre imal edilebilmektedir.</w:t>
      </w:r>
    </w:p>
    <w:p w:rsidR="002D308D" w:rsidRPr="003018D1" w:rsidRDefault="002D308D" w:rsidP="002D308D">
      <w:pPr>
        <w:pStyle w:val="ListeParagraf"/>
        <w:numPr>
          <w:ilvl w:val="0"/>
          <w:numId w:val="22"/>
        </w:numPr>
        <w:spacing w:after="0" w:line="300" w:lineRule="atLeast"/>
        <w:jc w:val="both"/>
        <w:rPr>
          <w:rFonts w:ascii="Times New Roman" w:hAnsi="Times New Roman" w:cs="Times New Roman"/>
          <w:sz w:val="24"/>
          <w:szCs w:val="24"/>
        </w:rPr>
      </w:pPr>
      <w:r w:rsidRPr="003018D1">
        <w:rPr>
          <w:rFonts w:ascii="Times New Roman" w:hAnsi="Times New Roman" w:cs="Times New Roman"/>
          <w:sz w:val="24"/>
          <w:szCs w:val="24"/>
        </w:rPr>
        <w:t>Dolabın rafları, havalandırma işleminin etkili şekilde gerçekleşebilmesi amacıyla deliklidir.</w:t>
      </w:r>
    </w:p>
    <w:p w:rsidR="00AF13E5" w:rsidRPr="003018D1" w:rsidRDefault="00AF13E5" w:rsidP="002D308D">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t>MAKROSKOBİ KABİNİ</w:t>
      </w:r>
    </w:p>
    <w:p w:rsidR="006F5193" w:rsidRPr="003018D1" w:rsidRDefault="006F5193" w:rsidP="0079554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Kabinin çalışma tablası 1,2 mm kalınlığında AISI 304, diğer kısımlar 1 mm kalınlığında AISI 304 paslanmaz çelik</w:t>
      </w:r>
    </w:p>
    <w:p w:rsidR="006F5193" w:rsidRPr="003018D1" w:rsidRDefault="006F5193" w:rsidP="0079554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Tüm fonksiyonlar hem elle hem fotoselle kontrol edilmektedir</w:t>
      </w:r>
    </w:p>
    <w:p w:rsidR="006F5193" w:rsidRPr="003018D1" w:rsidRDefault="006F5193" w:rsidP="0079554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 xml:space="preserve">Kendinden fanlı ya da merkezi havalandırma sistemine </w:t>
      </w:r>
      <w:proofErr w:type="gramStart"/>
      <w:r w:rsidRPr="003018D1">
        <w:rPr>
          <w:rFonts w:ascii="Times New Roman" w:eastAsia="Times New Roman" w:hAnsi="Times New Roman" w:cs="Times New Roman"/>
          <w:sz w:val="24"/>
          <w:szCs w:val="21"/>
          <w:lang w:eastAsia="tr-TR"/>
        </w:rPr>
        <w:t>entegre</w:t>
      </w:r>
      <w:proofErr w:type="gramEnd"/>
      <w:r w:rsidRPr="003018D1">
        <w:rPr>
          <w:rFonts w:ascii="Times New Roman" w:eastAsia="Times New Roman" w:hAnsi="Times New Roman" w:cs="Times New Roman"/>
          <w:sz w:val="24"/>
          <w:szCs w:val="21"/>
          <w:lang w:eastAsia="tr-TR"/>
        </w:rPr>
        <w:t xml:space="preserve"> imkanı</w:t>
      </w:r>
    </w:p>
    <w:p w:rsidR="006F5193" w:rsidRPr="003018D1" w:rsidRDefault="006F5193" w:rsidP="0079554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proofErr w:type="spellStart"/>
      <w:r w:rsidRPr="003018D1">
        <w:rPr>
          <w:rFonts w:ascii="Times New Roman" w:eastAsia="Times New Roman" w:hAnsi="Times New Roman" w:cs="Times New Roman"/>
          <w:sz w:val="24"/>
          <w:szCs w:val="21"/>
          <w:lang w:eastAsia="tr-TR"/>
        </w:rPr>
        <w:t>Formalin</w:t>
      </w:r>
      <w:proofErr w:type="spellEnd"/>
      <w:r w:rsidRPr="003018D1">
        <w:rPr>
          <w:rFonts w:ascii="Times New Roman" w:eastAsia="Times New Roman" w:hAnsi="Times New Roman" w:cs="Times New Roman"/>
          <w:sz w:val="24"/>
          <w:szCs w:val="21"/>
          <w:lang w:eastAsia="tr-TR"/>
        </w:rPr>
        <w:t xml:space="preserve"> musluğundan doğrudan alım </w:t>
      </w:r>
      <w:proofErr w:type="gramStart"/>
      <w:r w:rsidRPr="003018D1">
        <w:rPr>
          <w:rFonts w:ascii="Times New Roman" w:eastAsia="Times New Roman" w:hAnsi="Times New Roman" w:cs="Times New Roman"/>
          <w:sz w:val="24"/>
          <w:szCs w:val="21"/>
          <w:lang w:eastAsia="tr-TR"/>
        </w:rPr>
        <w:t>imkanı</w:t>
      </w:r>
      <w:proofErr w:type="gramEnd"/>
    </w:p>
    <w:p w:rsidR="006F5193" w:rsidRPr="003018D1" w:rsidRDefault="006F5193" w:rsidP="0079554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Güç Gereksinimi: 220-240 VAC 4,5A, 50-60 Hz</w:t>
      </w:r>
    </w:p>
    <w:p w:rsidR="006F5193" w:rsidRPr="003018D1" w:rsidRDefault="006F5193" w:rsidP="0079554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Boyutlar (e x d x y): 150 cm x 75 cm x 210 cm (±10 cm)</w:t>
      </w:r>
    </w:p>
    <w:p w:rsidR="006F5193" w:rsidRPr="003018D1" w:rsidRDefault="006F5193" w:rsidP="00795540">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İsteğe göre farklı boyutlarda tasarım ve üretim desteği</w:t>
      </w:r>
    </w:p>
    <w:p w:rsidR="006F5193" w:rsidRPr="003018D1" w:rsidRDefault="006F5193" w:rsidP="006F5193">
      <w:pPr>
        <w:shd w:val="clear" w:color="auto" w:fill="FFFFFF"/>
        <w:spacing w:after="300"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u w:val="single"/>
          <w:bdr w:val="none" w:sz="0" w:space="0" w:color="auto" w:frame="1"/>
          <w:lang w:eastAsia="tr-TR"/>
        </w:rPr>
        <w:t>Aksesuarlar</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proofErr w:type="spellStart"/>
      <w:r w:rsidRPr="003018D1">
        <w:rPr>
          <w:rFonts w:ascii="Times New Roman" w:eastAsia="Times New Roman" w:hAnsi="Times New Roman" w:cs="Times New Roman"/>
          <w:sz w:val="24"/>
          <w:szCs w:val="21"/>
          <w:lang w:eastAsia="tr-TR"/>
        </w:rPr>
        <w:t>Diseksiyon</w:t>
      </w:r>
      <w:proofErr w:type="spellEnd"/>
      <w:r w:rsidRPr="003018D1">
        <w:rPr>
          <w:rFonts w:ascii="Times New Roman" w:eastAsia="Times New Roman" w:hAnsi="Times New Roman" w:cs="Times New Roman"/>
          <w:sz w:val="24"/>
          <w:szCs w:val="21"/>
          <w:lang w:eastAsia="tr-TR"/>
        </w:rPr>
        <w:t xml:space="preserve"> tablası</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lastRenderedPageBreak/>
        <w:t>Manyetik askı</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Büyüteç</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Çöp öğütücüsü</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Flüoresan aydınlatma</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Sıcak soğuk su bataryası</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Genel evye</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proofErr w:type="spellStart"/>
      <w:r w:rsidRPr="003018D1">
        <w:rPr>
          <w:rFonts w:ascii="Times New Roman" w:eastAsia="Times New Roman" w:hAnsi="Times New Roman" w:cs="Times New Roman"/>
          <w:sz w:val="24"/>
          <w:szCs w:val="21"/>
          <w:lang w:eastAsia="tr-TR"/>
        </w:rPr>
        <w:t>Formalin</w:t>
      </w:r>
      <w:proofErr w:type="spellEnd"/>
      <w:r w:rsidRPr="003018D1">
        <w:rPr>
          <w:rFonts w:ascii="Times New Roman" w:eastAsia="Times New Roman" w:hAnsi="Times New Roman" w:cs="Times New Roman"/>
          <w:sz w:val="24"/>
          <w:szCs w:val="21"/>
          <w:lang w:eastAsia="tr-TR"/>
        </w:rPr>
        <w:t xml:space="preserve"> atık evyesi</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proofErr w:type="spellStart"/>
      <w:r w:rsidRPr="003018D1">
        <w:rPr>
          <w:rFonts w:ascii="Times New Roman" w:eastAsia="Times New Roman" w:hAnsi="Times New Roman" w:cs="Times New Roman"/>
          <w:sz w:val="24"/>
          <w:szCs w:val="21"/>
          <w:lang w:eastAsia="tr-TR"/>
        </w:rPr>
        <w:t>Formalin</w:t>
      </w:r>
      <w:proofErr w:type="spellEnd"/>
      <w:r w:rsidRPr="003018D1">
        <w:rPr>
          <w:rFonts w:ascii="Times New Roman" w:eastAsia="Times New Roman" w:hAnsi="Times New Roman" w:cs="Times New Roman"/>
          <w:sz w:val="24"/>
          <w:szCs w:val="21"/>
          <w:lang w:eastAsia="tr-TR"/>
        </w:rPr>
        <w:t xml:space="preserve"> musluğu</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proofErr w:type="spellStart"/>
      <w:r w:rsidRPr="003018D1">
        <w:rPr>
          <w:rFonts w:ascii="Times New Roman" w:eastAsia="Times New Roman" w:hAnsi="Times New Roman" w:cs="Times New Roman"/>
          <w:sz w:val="24"/>
          <w:szCs w:val="21"/>
          <w:lang w:eastAsia="tr-TR"/>
        </w:rPr>
        <w:t>Formalin</w:t>
      </w:r>
      <w:proofErr w:type="spellEnd"/>
      <w:r w:rsidRPr="003018D1">
        <w:rPr>
          <w:rFonts w:ascii="Times New Roman" w:eastAsia="Times New Roman" w:hAnsi="Times New Roman" w:cs="Times New Roman"/>
          <w:sz w:val="24"/>
          <w:szCs w:val="21"/>
          <w:lang w:eastAsia="tr-TR"/>
        </w:rPr>
        <w:t xml:space="preserve"> atık tankı</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proofErr w:type="gramStart"/>
      <w:r w:rsidRPr="003018D1">
        <w:rPr>
          <w:rFonts w:ascii="Times New Roman" w:eastAsia="Times New Roman" w:hAnsi="Times New Roman" w:cs="Times New Roman"/>
          <w:sz w:val="24"/>
          <w:szCs w:val="21"/>
          <w:lang w:eastAsia="tr-TR"/>
        </w:rPr>
        <w:t>Kağıt</w:t>
      </w:r>
      <w:proofErr w:type="gramEnd"/>
      <w:r w:rsidRPr="003018D1">
        <w:rPr>
          <w:rFonts w:ascii="Times New Roman" w:eastAsia="Times New Roman" w:hAnsi="Times New Roman" w:cs="Times New Roman"/>
          <w:sz w:val="24"/>
          <w:szCs w:val="21"/>
          <w:lang w:eastAsia="tr-TR"/>
        </w:rPr>
        <w:t xml:space="preserve"> havlu tutucusu</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Çelik cetvel</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Kaçak akım rölesi</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Sigorta anahtarı</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Sıva üstü elektrik prizi</w:t>
      </w:r>
    </w:p>
    <w:p w:rsidR="006F5193" w:rsidRPr="003018D1" w:rsidRDefault="006F5193" w:rsidP="00795540">
      <w:pPr>
        <w:numPr>
          <w:ilvl w:val="0"/>
          <w:numId w:val="3"/>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Şeffaf ayraç</w:t>
      </w:r>
    </w:p>
    <w:p w:rsidR="006F5193" w:rsidRPr="003018D1" w:rsidRDefault="006F5193" w:rsidP="006F5193">
      <w:pPr>
        <w:shd w:val="clear" w:color="auto" w:fill="FFFFFF"/>
        <w:spacing w:after="300" w:line="240" w:lineRule="auto"/>
        <w:rPr>
          <w:rFonts w:ascii="Times New Roman" w:eastAsia="Times New Roman" w:hAnsi="Times New Roman" w:cs="Times New Roman"/>
          <w:sz w:val="24"/>
          <w:szCs w:val="21"/>
          <w:lang w:eastAsia="tr-TR"/>
        </w:rPr>
      </w:pPr>
      <w:proofErr w:type="spellStart"/>
      <w:r w:rsidRPr="003018D1">
        <w:rPr>
          <w:rFonts w:ascii="Times New Roman" w:eastAsia="Times New Roman" w:hAnsi="Times New Roman" w:cs="Times New Roman"/>
          <w:sz w:val="24"/>
          <w:szCs w:val="21"/>
          <w:u w:val="single"/>
          <w:bdr w:val="none" w:sz="0" w:space="0" w:color="auto" w:frame="1"/>
          <w:lang w:eastAsia="tr-TR"/>
        </w:rPr>
        <w:t>Opsiyonel</w:t>
      </w:r>
      <w:proofErr w:type="spellEnd"/>
    </w:p>
    <w:p w:rsidR="006F5193" w:rsidRPr="003018D1" w:rsidRDefault="006F5193" w:rsidP="0079554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 xml:space="preserve">Otomatik formaldehit </w:t>
      </w:r>
      <w:proofErr w:type="spellStart"/>
      <w:r w:rsidRPr="003018D1">
        <w:rPr>
          <w:rFonts w:ascii="Times New Roman" w:eastAsia="Times New Roman" w:hAnsi="Times New Roman" w:cs="Times New Roman"/>
          <w:sz w:val="24"/>
          <w:szCs w:val="21"/>
          <w:lang w:eastAsia="tr-TR"/>
        </w:rPr>
        <w:t>dozajlama</w:t>
      </w:r>
      <w:proofErr w:type="spellEnd"/>
      <w:r w:rsidRPr="003018D1">
        <w:rPr>
          <w:rFonts w:ascii="Times New Roman" w:eastAsia="Times New Roman" w:hAnsi="Times New Roman" w:cs="Times New Roman"/>
          <w:sz w:val="24"/>
          <w:szCs w:val="21"/>
          <w:lang w:eastAsia="tr-TR"/>
        </w:rPr>
        <w:t xml:space="preserve"> sistemi</w:t>
      </w:r>
    </w:p>
    <w:p w:rsidR="006F5193" w:rsidRPr="003018D1" w:rsidRDefault="006F5193" w:rsidP="0079554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Bilgisayar standı</w:t>
      </w:r>
    </w:p>
    <w:p w:rsidR="006F5193" w:rsidRPr="003018D1" w:rsidRDefault="006F5193" w:rsidP="0079554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Ses kayıt ve kamera montaj aparatları</w:t>
      </w:r>
    </w:p>
    <w:p w:rsidR="006F5193" w:rsidRPr="003018D1" w:rsidRDefault="006F5193" w:rsidP="00795540">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Ultraviyole ışık</w:t>
      </w:r>
    </w:p>
    <w:p w:rsidR="006F5193" w:rsidRPr="003018D1" w:rsidRDefault="006F5193" w:rsidP="000B4012">
      <w:pPr>
        <w:numPr>
          <w:ilvl w:val="0"/>
          <w:numId w:val="4"/>
        </w:numPr>
        <w:shd w:val="clear" w:color="auto" w:fill="FFFFFF"/>
        <w:spacing w:before="100" w:beforeAutospacing="1" w:after="100" w:afterAutospacing="1" w:line="240" w:lineRule="auto"/>
        <w:rPr>
          <w:rFonts w:ascii="Times New Roman" w:eastAsia="Times New Roman" w:hAnsi="Times New Roman" w:cs="Times New Roman"/>
          <w:sz w:val="24"/>
          <w:szCs w:val="21"/>
          <w:lang w:eastAsia="tr-TR"/>
        </w:rPr>
      </w:pPr>
      <w:r w:rsidRPr="003018D1">
        <w:rPr>
          <w:rFonts w:ascii="Times New Roman" w:eastAsia="Times New Roman" w:hAnsi="Times New Roman" w:cs="Times New Roman"/>
          <w:sz w:val="24"/>
          <w:szCs w:val="21"/>
          <w:lang w:eastAsia="tr-TR"/>
        </w:rPr>
        <w:t>Eldiven tutucusu</w:t>
      </w:r>
    </w:p>
    <w:p w:rsidR="00AF13E5" w:rsidRPr="003018D1" w:rsidRDefault="00AF13E5" w:rsidP="002D308D">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t>ALKO</w:t>
      </w:r>
      <w:r w:rsidR="00CB4A63" w:rsidRPr="003018D1">
        <w:rPr>
          <w:rFonts w:ascii="Times New Roman" w:hAnsi="Times New Roman" w:cs="Times New Roman"/>
          <w:b/>
          <w:sz w:val="28"/>
        </w:rPr>
        <w:t>L</w:t>
      </w:r>
      <w:r w:rsidRPr="003018D1">
        <w:rPr>
          <w:rFonts w:ascii="Times New Roman" w:hAnsi="Times New Roman" w:cs="Times New Roman"/>
          <w:b/>
          <w:sz w:val="28"/>
        </w:rPr>
        <w:t>METRE</w:t>
      </w:r>
    </w:p>
    <w:p w:rsidR="00F4431C" w:rsidRPr="003018D1" w:rsidRDefault="00F4431C" w:rsidP="00F4431C">
      <w:pPr>
        <w:spacing w:after="0" w:line="276" w:lineRule="auto"/>
        <w:ind w:left="360"/>
        <w:rPr>
          <w:rFonts w:ascii="Times New Roman" w:hAnsi="Times New Roman" w:cs="Times New Roman"/>
          <w:sz w:val="24"/>
          <w:szCs w:val="24"/>
        </w:rPr>
      </w:pPr>
      <w:r w:rsidRPr="003018D1">
        <w:rPr>
          <w:rFonts w:ascii="Times New Roman" w:hAnsi="Times New Roman" w:cs="Times New Roman"/>
          <w:sz w:val="24"/>
          <w:szCs w:val="24"/>
        </w:rPr>
        <w:t>1-  Alkol sayacı, kullanmadan önce temizlenmeli ve kurumalı olmalıdır (sabun veya alkol ile temizlenmelidir).</w:t>
      </w:r>
      <w:r w:rsidRPr="003018D1">
        <w:rPr>
          <w:rFonts w:ascii="Times New Roman" w:hAnsi="Times New Roman" w:cs="Times New Roman"/>
          <w:sz w:val="24"/>
          <w:szCs w:val="24"/>
        </w:rPr>
        <w:br/>
        <w:t>2-  Alkol sayacını temizledikten sonra, el oymalı çizgi bölümünü alamaz, nazikçe parmağınızla başparmağınızla kuru tüpün üstünü tutun.</w:t>
      </w:r>
      <w:r w:rsidRPr="003018D1">
        <w:rPr>
          <w:rFonts w:ascii="Times New Roman" w:hAnsi="Times New Roman" w:cs="Times New Roman"/>
          <w:sz w:val="24"/>
          <w:szCs w:val="24"/>
        </w:rPr>
        <w:br/>
        <w:t>3- Okumaları etkilemekten kaçınmak için kademeli silindir temizlenmelidir.</w:t>
      </w:r>
    </w:p>
    <w:p w:rsidR="002D308D" w:rsidRPr="003018D1" w:rsidRDefault="00F4431C" w:rsidP="00F4431C">
      <w:pPr>
        <w:pStyle w:val="ListeParagraf"/>
        <w:numPr>
          <w:ilvl w:val="0"/>
          <w:numId w:val="22"/>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İndeksleme pozisyonu </w:t>
      </w:r>
      <w:proofErr w:type="gramStart"/>
      <w:r w:rsidRPr="003018D1">
        <w:rPr>
          <w:rFonts w:ascii="Times New Roman" w:hAnsi="Times New Roman" w:cs="Times New Roman"/>
          <w:sz w:val="24"/>
          <w:szCs w:val="24"/>
        </w:rPr>
        <w:t>kağıdı</w:t>
      </w:r>
      <w:proofErr w:type="gramEnd"/>
      <w:r w:rsidRPr="003018D1">
        <w:rPr>
          <w:rFonts w:ascii="Times New Roman" w:hAnsi="Times New Roman" w:cs="Times New Roman"/>
          <w:sz w:val="24"/>
          <w:szCs w:val="24"/>
        </w:rPr>
        <w:t>, cam çatlaması, yüzey kirleri bağlıysa ve çıkarılmazsa alkol sayımı hemen kullanmayı bırakmalıdır.</w:t>
      </w:r>
    </w:p>
    <w:p w:rsidR="00AF13E5" w:rsidRPr="003018D1" w:rsidRDefault="00AF13E5" w:rsidP="002D308D">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t>HASSAS TERAZİ</w:t>
      </w:r>
    </w:p>
    <w:p w:rsidR="00F4431C" w:rsidRPr="003018D1" w:rsidRDefault="00F4431C" w:rsidP="00F4431C">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Cihazın dahili </w:t>
      </w:r>
      <w:proofErr w:type="gramStart"/>
      <w:r w:rsidRPr="003018D1">
        <w:rPr>
          <w:rFonts w:ascii="Times New Roman" w:hAnsi="Times New Roman" w:cs="Times New Roman"/>
          <w:sz w:val="24"/>
          <w:szCs w:val="24"/>
        </w:rPr>
        <w:t>kalibrasyon</w:t>
      </w:r>
      <w:proofErr w:type="gramEnd"/>
      <w:r w:rsidRPr="003018D1">
        <w:rPr>
          <w:rFonts w:ascii="Times New Roman" w:hAnsi="Times New Roman" w:cs="Times New Roman"/>
          <w:sz w:val="24"/>
          <w:szCs w:val="24"/>
        </w:rPr>
        <w:t xml:space="preserve"> kütlesi olmalıdır. Tek tuş yardımıyla </w:t>
      </w:r>
      <w:proofErr w:type="gramStart"/>
      <w:r w:rsidRPr="003018D1">
        <w:rPr>
          <w:rFonts w:ascii="Times New Roman" w:hAnsi="Times New Roman" w:cs="Times New Roman"/>
          <w:sz w:val="24"/>
          <w:szCs w:val="24"/>
        </w:rPr>
        <w:t>kalibrasyon</w:t>
      </w:r>
      <w:proofErr w:type="gramEnd"/>
      <w:r w:rsidRPr="003018D1">
        <w:rPr>
          <w:rFonts w:ascii="Times New Roman" w:hAnsi="Times New Roman" w:cs="Times New Roman"/>
          <w:sz w:val="24"/>
          <w:szCs w:val="24"/>
        </w:rPr>
        <w:t xml:space="preserve"> gerçekleştirilebilmelidir. </w:t>
      </w:r>
    </w:p>
    <w:p w:rsidR="00F4431C" w:rsidRPr="003018D1" w:rsidRDefault="00F4431C" w:rsidP="00F4431C">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Cihazın </w:t>
      </w:r>
      <w:proofErr w:type="gramStart"/>
      <w:r w:rsidRPr="003018D1">
        <w:rPr>
          <w:rFonts w:ascii="Times New Roman" w:hAnsi="Times New Roman" w:cs="Times New Roman"/>
          <w:sz w:val="24"/>
          <w:szCs w:val="24"/>
        </w:rPr>
        <w:t>stabilizasyon</w:t>
      </w:r>
      <w:proofErr w:type="gramEnd"/>
      <w:r w:rsidRPr="003018D1">
        <w:rPr>
          <w:rFonts w:ascii="Times New Roman" w:hAnsi="Times New Roman" w:cs="Times New Roman"/>
          <w:sz w:val="24"/>
          <w:szCs w:val="24"/>
        </w:rPr>
        <w:t xml:space="preserve"> süresi 3 </w:t>
      </w:r>
      <w:proofErr w:type="spellStart"/>
      <w:r w:rsidRPr="003018D1">
        <w:rPr>
          <w:rFonts w:ascii="Times New Roman" w:hAnsi="Times New Roman" w:cs="Times New Roman"/>
          <w:sz w:val="24"/>
          <w:szCs w:val="24"/>
        </w:rPr>
        <w:t>sn</w:t>
      </w:r>
      <w:proofErr w:type="spellEnd"/>
      <w:r w:rsidRPr="003018D1">
        <w:rPr>
          <w:rFonts w:ascii="Times New Roman" w:hAnsi="Times New Roman" w:cs="Times New Roman"/>
          <w:sz w:val="24"/>
          <w:szCs w:val="24"/>
        </w:rPr>
        <w:t xml:space="preserve"> ‘den fazla olmamalıdır. </w:t>
      </w:r>
    </w:p>
    <w:p w:rsidR="00F4431C" w:rsidRPr="003018D1" w:rsidRDefault="00F4431C" w:rsidP="00F4431C">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 gücünü AC adaptör ile sağlamalıdır. </w:t>
      </w:r>
    </w:p>
    <w:p w:rsidR="00F4431C" w:rsidRPr="003018D1" w:rsidRDefault="00F4431C" w:rsidP="00F4431C">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Cihazın platformu dairesel 90 mm çapında olmalıdır. </w:t>
      </w:r>
    </w:p>
    <w:p w:rsidR="00F4431C" w:rsidRPr="003018D1" w:rsidRDefault="00F4431C" w:rsidP="00F4431C">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Cihazın </w:t>
      </w:r>
      <w:proofErr w:type="gramStart"/>
      <w:r w:rsidRPr="003018D1">
        <w:rPr>
          <w:rFonts w:ascii="Times New Roman" w:hAnsi="Times New Roman" w:cs="Times New Roman"/>
          <w:sz w:val="24"/>
          <w:szCs w:val="24"/>
        </w:rPr>
        <w:t>kalibrasyonu</w:t>
      </w:r>
      <w:proofErr w:type="gramEnd"/>
      <w:r w:rsidRPr="003018D1">
        <w:rPr>
          <w:rFonts w:ascii="Times New Roman" w:hAnsi="Times New Roman" w:cs="Times New Roman"/>
          <w:sz w:val="24"/>
          <w:szCs w:val="24"/>
        </w:rPr>
        <w:t xml:space="preserve"> harici ağırlıklarla yapılabilmelidir. </w:t>
      </w:r>
    </w:p>
    <w:p w:rsidR="00F4431C" w:rsidRPr="003018D1" w:rsidRDefault="00F4431C" w:rsidP="00DE5130">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Cihazın dara alma aralığı eksilterek </w:t>
      </w:r>
      <w:proofErr w:type="spellStart"/>
      <w:r w:rsidRPr="003018D1">
        <w:rPr>
          <w:rFonts w:ascii="Times New Roman" w:hAnsi="Times New Roman" w:cs="Times New Roman"/>
          <w:sz w:val="24"/>
          <w:szCs w:val="24"/>
        </w:rPr>
        <w:t>kapasiteleme</w:t>
      </w:r>
      <w:proofErr w:type="spellEnd"/>
      <w:r w:rsidRPr="003018D1">
        <w:rPr>
          <w:rFonts w:ascii="Times New Roman" w:hAnsi="Times New Roman" w:cs="Times New Roman"/>
          <w:sz w:val="24"/>
          <w:szCs w:val="24"/>
        </w:rPr>
        <w:t xml:space="preserve"> şeklinde olmalıdır. </w:t>
      </w:r>
    </w:p>
    <w:p w:rsidR="00F4431C" w:rsidRPr="003018D1" w:rsidRDefault="00F4431C" w:rsidP="00DE5130">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 tartım, parça sayımı, yüzde tartım aplikasyonlarına sahip olmalıdır. </w:t>
      </w:r>
    </w:p>
    <w:p w:rsidR="00F4431C" w:rsidRPr="003018D1" w:rsidRDefault="00F4431C" w:rsidP="00DE5130">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lastRenderedPageBreak/>
        <w:t xml:space="preserve">Cihaz mg, gr, </w:t>
      </w:r>
      <w:proofErr w:type="spellStart"/>
      <w:r w:rsidRPr="003018D1">
        <w:rPr>
          <w:rFonts w:ascii="Times New Roman" w:hAnsi="Times New Roman" w:cs="Times New Roman"/>
          <w:sz w:val="24"/>
          <w:szCs w:val="24"/>
        </w:rPr>
        <w:t>ct</w:t>
      </w:r>
      <w:proofErr w:type="spellEnd"/>
      <w:r w:rsidRPr="003018D1">
        <w:rPr>
          <w:rFonts w:ascii="Times New Roman" w:hAnsi="Times New Roman" w:cs="Times New Roman"/>
          <w:sz w:val="24"/>
          <w:szCs w:val="24"/>
        </w:rPr>
        <w:t xml:space="preserve">, </w:t>
      </w:r>
      <w:proofErr w:type="spellStart"/>
      <w:r w:rsidRPr="003018D1">
        <w:rPr>
          <w:rFonts w:ascii="Times New Roman" w:hAnsi="Times New Roman" w:cs="Times New Roman"/>
          <w:sz w:val="24"/>
          <w:szCs w:val="24"/>
        </w:rPr>
        <w:t>oz</w:t>
      </w:r>
      <w:proofErr w:type="spellEnd"/>
      <w:r w:rsidRPr="003018D1">
        <w:rPr>
          <w:rFonts w:ascii="Times New Roman" w:hAnsi="Times New Roman" w:cs="Times New Roman"/>
          <w:sz w:val="24"/>
          <w:szCs w:val="24"/>
        </w:rPr>
        <w:t xml:space="preserve">, </w:t>
      </w:r>
      <w:proofErr w:type="spellStart"/>
      <w:r w:rsidRPr="003018D1">
        <w:rPr>
          <w:rFonts w:ascii="Times New Roman" w:hAnsi="Times New Roman" w:cs="Times New Roman"/>
          <w:sz w:val="24"/>
          <w:szCs w:val="24"/>
        </w:rPr>
        <w:t>dwt</w:t>
      </w:r>
      <w:proofErr w:type="spellEnd"/>
      <w:r w:rsidRPr="003018D1">
        <w:rPr>
          <w:rFonts w:ascii="Times New Roman" w:hAnsi="Times New Roman" w:cs="Times New Roman"/>
          <w:sz w:val="24"/>
          <w:szCs w:val="24"/>
        </w:rPr>
        <w:t xml:space="preserve">, </w:t>
      </w:r>
      <w:proofErr w:type="spellStart"/>
      <w:r w:rsidRPr="003018D1">
        <w:rPr>
          <w:rFonts w:ascii="Times New Roman" w:hAnsi="Times New Roman" w:cs="Times New Roman"/>
          <w:sz w:val="24"/>
          <w:szCs w:val="24"/>
        </w:rPr>
        <w:t>tical</w:t>
      </w:r>
      <w:proofErr w:type="spellEnd"/>
      <w:r w:rsidRPr="003018D1">
        <w:rPr>
          <w:rFonts w:ascii="Times New Roman" w:hAnsi="Times New Roman" w:cs="Times New Roman"/>
          <w:sz w:val="24"/>
          <w:szCs w:val="24"/>
        </w:rPr>
        <w:t xml:space="preserve">, tola, </w:t>
      </w:r>
      <w:proofErr w:type="spellStart"/>
      <w:r w:rsidRPr="003018D1">
        <w:rPr>
          <w:rFonts w:ascii="Times New Roman" w:hAnsi="Times New Roman" w:cs="Times New Roman"/>
          <w:sz w:val="24"/>
          <w:szCs w:val="24"/>
        </w:rPr>
        <w:t>mommes</w:t>
      </w:r>
      <w:proofErr w:type="spellEnd"/>
      <w:r w:rsidRPr="003018D1">
        <w:rPr>
          <w:rFonts w:ascii="Times New Roman" w:hAnsi="Times New Roman" w:cs="Times New Roman"/>
          <w:sz w:val="24"/>
          <w:szCs w:val="24"/>
        </w:rPr>
        <w:t xml:space="preserve">, baht, </w:t>
      </w:r>
      <w:proofErr w:type="spellStart"/>
      <w:r w:rsidRPr="003018D1">
        <w:rPr>
          <w:rFonts w:ascii="Times New Roman" w:hAnsi="Times New Roman" w:cs="Times New Roman"/>
          <w:sz w:val="24"/>
          <w:szCs w:val="24"/>
        </w:rPr>
        <w:t>grain</w:t>
      </w:r>
      <w:proofErr w:type="spellEnd"/>
      <w:r w:rsidRPr="003018D1">
        <w:rPr>
          <w:rFonts w:ascii="Times New Roman" w:hAnsi="Times New Roman" w:cs="Times New Roman"/>
          <w:sz w:val="24"/>
          <w:szCs w:val="24"/>
        </w:rPr>
        <w:t xml:space="preserve">, </w:t>
      </w:r>
      <w:proofErr w:type="spellStart"/>
      <w:r w:rsidRPr="003018D1">
        <w:rPr>
          <w:rFonts w:ascii="Times New Roman" w:hAnsi="Times New Roman" w:cs="Times New Roman"/>
          <w:sz w:val="24"/>
          <w:szCs w:val="24"/>
        </w:rPr>
        <w:t>meshgal</w:t>
      </w:r>
      <w:proofErr w:type="spellEnd"/>
      <w:r w:rsidRPr="003018D1">
        <w:rPr>
          <w:rFonts w:ascii="Times New Roman" w:hAnsi="Times New Roman" w:cs="Times New Roman"/>
          <w:sz w:val="24"/>
          <w:szCs w:val="24"/>
        </w:rPr>
        <w:t xml:space="preserve">, Newton, </w:t>
      </w:r>
      <w:proofErr w:type="spellStart"/>
      <w:r w:rsidRPr="003018D1">
        <w:rPr>
          <w:rFonts w:ascii="Times New Roman" w:hAnsi="Times New Roman" w:cs="Times New Roman"/>
          <w:sz w:val="24"/>
          <w:szCs w:val="24"/>
        </w:rPr>
        <w:t>ozt</w:t>
      </w:r>
      <w:proofErr w:type="spellEnd"/>
      <w:r w:rsidRPr="003018D1">
        <w:rPr>
          <w:rFonts w:ascii="Times New Roman" w:hAnsi="Times New Roman" w:cs="Times New Roman"/>
          <w:sz w:val="24"/>
          <w:szCs w:val="24"/>
        </w:rPr>
        <w:t xml:space="preserve">, </w:t>
      </w:r>
      <w:proofErr w:type="spellStart"/>
      <w:r w:rsidRPr="003018D1">
        <w:rPr>
          <w:rFonts w:ascii="Times New Roman" w:hAnsi="Times New Roman" w:cs="Times New Roman"/>
          <w:sz w:val="24"/>
          <w:szCs w:val="24"/>
        </w:rPr>
        <w:t>teals</w:t>
      </w:r>
      <w:proofErr w:type="spellEnd"/>
      <w:r w:rsidRPr="003018D1">
        <w:rPr>
          <w:rFonts w:ascii="Times New Roman" w:hAnsi="Times New Roman" w:cs="Times New Roman"/>
          <w:sz w:val="24"/>
          <w:szCs w:val="24"/>
        </w:rPr>
        <w:t xml:space="preserve"> ve özel ölçüm birimlerinde sonuç gösterebilmelidir. </w:t>
      </w:r>
    </w:p>
    <w:p w:rsidR="00F4431C" w:rsidRPr="003018D1" w:rsidRDefault="00F4431C" w:rsidP="00DE5130">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 </w:t>
      </w:r>
      <w:proofErr w:type="spellStart"/>
      <w:r w:rsidRPr="003018D1">
        <w:rPr>
          <w:rFonts w:ascii="Times New Roman" w:hAnsi="Times New Roman" w:cs="Times New Roman"/>
          <w:sz w:val="24"/>
          <w:szCs w:val="24"/>
        </w:rPr>
        <w:t>integre</w:t>
      </w:r>
      <w:proofErr w:type="spellEnd"/>
      <w:r w:rsidRPr="003018D1">
        <w:rPr>
          <w:rFonts w:ascii="Times New Roman" w:hAnsi="Times New Roman" w:cs="Times New Roman"/>
          <w:sz w:val="24"/>
          <w:szCs w:val="24"/>
        </w:rPr>
        <w:t xml:space="preserve"> alt kancası yardımıyla yoğunluk ölçümü ya da örneklerin </w:t>
      </w:r>
      <w:proofErr w:type="gramStart"/>
      <w:r w:rsidRPr="003018D1">
        <w:rPr>
          <w:rFonts w:ascii="Times New Roman" w:hAnsi="Times New Roman" w:cs="Times New Roman"/>
          <w:sz w:val="24"/>
          <w:szCs w:val="24"/>
        </w:rPr>
        <w:t>spesifik</w:t>
      </w:r>
      <w:proofErr w:type="gramEnd"/>
      <w:r w:rsidRPr="003018D1">
        <w:rPr>
          <w:rFonts w:ascii="Times New Roman" w:hAnsi="Times New Roman" w:cs="Times New Roman"/>
          <w:sz w:val="24"/>
          <w:szCs w:val="24"/>
        </w:rPr>
        <w:t xml:space="preserve"> </w:t>
      </w:r>
      <w:proofErr w:type="spellStart"/>
      <w:r w:rsidRPr="003018D1">
        <w:rPr>
          <w:rFonts w:ascii="Times New Roman" w:hAnsi="Times New Roman" w:cs="Times New Roman"/>
          <w:sz w:val="24"/>
          <w:szCs w:val="24"/>
        </w:rPr>
        <w:t>gravitesini</w:t>
      </w:r>
      <w:proofErr w:type="spellEnd"/>
      <w:r w:rsidRPr="003018D1">
        <w:rPr>
          <w:rFonts w:ascii="Times New Roman" w:hAnsi="Times New Roman" w:cs="Times New Roman"/>
          <w:sz w:val="24"/>
          <w:szCs w:val="24"/>
        </w:rPr>
        <w:t xml:space="preserve"> hesaplayabilmelidir. </w:t>
      </w:r>
    </w:p>
    <w:p w:rsidR="00F4431C" w:rsidRPr="003018D1" w:rsidRDefault="00F4431C" w:rsidP="00DE5130">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 kontrol takımı ve alt fonksiyonları ile menüyü basitleştirmeli ve kurulumu kolaylaştırmalıdır. </w:t>
      </w:r>
    </w:p>
    <w:p w:rsidR="00F4431C" w:rsidRPr="003018D1" w:rsidRDefault="00F4431C" w:rsidP="00DE5130">
      <w:pPr>
        <w:pStyle w:val="ListeParagraf"/>
        <w:numPr>
          <w:ilvl w:val="0"/>
          <w:numId w:val="24"/>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Cihaz hassasiyet gerektiren çalışmalar için seçilebilir çevresel ayar </w:t>
      </w:r>
      <w:proofErr w:type="gramStart"/>
      <w:r w:rsidRPr="003018D1">
        <w:rPr>
          <w:rFonts w:ascii="Times New Roman" w:hAnsi="Times New Roman" w:cs="Times New Roman"/>
          <w:sz w:val="24"/>
          <w:szCs w:val="24"/>
        </w:rPr>
        <w:t>imkanı</w:t>
      </w:r>
      <w:proofErr w:type="gramEnd"/>
      <w:r w:rsidRPr="003018D1">
        <w:rPr>
          <w:rFonts w:ascii="Times New Roman" w:hAnsi="Times New Roman" w:cs="Times New Roman"/>
          <w:sz w:val="24"/>
          <w:szCs w:val="24"/>
        </w:rPr>
        <w:t xml:space="preserve"> sunmalıdır. </w:t>
      </w:r>
    </w:p>
    <w:p w:rsidR="00DE5130" w:rsidRPr="003018D1" w:rsidRDefault="002D308D" w:rsidP="00DE5130">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t>ISITICI TABLA</w:t>
      </w:r>
    </w:p>
    <w:p w:rsidR="00DE5130" w:rsidRPr="003018D1" w:rsidRDefault="00DE5130" w:rsidP="00DE5130">
      <w:pPr>
        <w:spacing w:after="0" w:line="276" w:lineRule="auto"/>
        <w:ind w:left="360"/>
        <w:rPr>
          <w:rFonts w:ascii="Times New Roman" w:hAnsi="Times New Roman" w:cs="Times New Roman"/>
          <w:sz w:val="24"/>
          <w:szCs w:val="24"/>
        </w:rPr>
      </w:pPr>
      <w:r w:rsidRPr="003018D1">
        <w:rPr>
          <w:rFonts w:ascii="Times New Roman" w:hAnsi="Times New Roman" w:cs="Times New Roman"/>
          <w:sz w:val="24"/>
          <w:szCs w:val="24"/>
        </w:rPr>
        <w:t xml:space="preserve">1- Cihaz genel </w:t>
      </w:r>
      <w:proofErr w:type="spellStart"/>
      <w:r w:rsidRPr="003018D1">
        <w:rPr>
          <w:rFonts w:ascii="Times New Roman" w:hAnsi="Times New Roman" w:cs="Times New Roman"/>
          <w:sz w:val="24"/>
          <w:szCs w:val="24"/>
        </w:rPr>
        <w:t>laboratuar</w:t>
      </w:r>
      <w:proofErr w:type="spellEnd"/>
      <w:r w:rsidRPr="003018D1">
        <w:rPr>
          <w:rFonts w:ascii="Times New Roman" w:hAnsi="Times New Roman" w:cs="Times New Roman"/>
          <w:sz w:val="24"/>
          <w:szCs w:val="24"/>
        </w:rPr>
        <w:t xml:space="preserve"> kullanımları için uygun olmalıdır.</w:t>
      </w:r>
    </w:p>
    <w:p w:rsidR="00DE5130" w:rsidRPr="003018D1" w:rsidRDefault="00DE5130" w:rsidP="00DE5130">
      <w:p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 xml:space="preserve">      2-  Cihaz üstün sıcaklık dağılımına sahip olmalıdır. Özel </w:t>
      </w:r>
      <w:proofErr w:type="gramStart"/>
      <w:r w:rsidRPr="003018D1">
        <w:rPr>
          <w:rFonts w:ascii="Times New Roman" w:hAnsi="Times New Roman" w:cs="Times New Roman"/>
          <w:sz w:val="24"/>
          <w:szCs w:val="24"/>
        </w:rPr>
        <w:t>dizaynlı</w:t>
      </w:r>
      <w:proofErr w:type="gramEnd"/>
      <w:r w:rsidRPr="003018D1">
        <w:rPr>
          <w:rFonts w:ascii="Times New Roman" w:hAnsi="Times New Roman" w:cs="Times New Roman"/>
          <w:sz w:val="24"/>
          <w:szCs w:val="24"/>
        </w:rPr>
        <w:t xml:space="preserve"> ısıtma modülü ile sıcaklık </w:t>
      </w:r>
      <w:r w:rsidRPr="003018D1">
        <w:rPr>
          <w:rFonts w:ascii="Times New Roman" w:hAnsi="Times New Roman" w:cs="Times New Roman"/>
          <w:sz w:val="24"/>
          <w:szCs w:val="24"/>
        </w:rPr>
        <w:br/>
        <w:t xml:space="preserve">      farkı %10’dan az olmalıdır.</w:t>
      </w:r>
    </w:p>
    <w:p w:rsidR="002D308D" w:rsidRPr="003018D1" w:rsidRDefault="002D308D" w:rsidP="002D308D">
      <w:pPr>
        <w:pStyle w:val="GvdeMetni"/>
        <w:numPr>
          <w:ilvl w:val="0"/>
          <w:numId w:val="12"/>
        </w:numPr>
        <w:rPr>
          <w:rFonts w:ascii="Times New Roman" w:hAnsi="Times New Roman" w:cs="Times New Roman"/>
          <w:b/>
          <w:sz w:val="28"/>
        </w:rPr>
      </w:pPr>
      <w:r w:rsidRPr="003018D1">
        <w:rPr>
          <w:rFonts w:ascii="Times New Roman" w:hAnsi="Times New Roman" w:cs="Times New Roman"/>
          <w:b/>
          <w:sz w:val="28"/>
        </w:rPr>
        <w:t>PREPARAT SAKLAMA DOLABI</w:t>
      </w:r>
    </w:p>
    <w:p w:rsidR="00DE5130" w:rsidRPr="003018D1" w:rsidRDefault="00DE5130" w:rsidP="00DE5130">
      <w:pPr>
        <w:pStyle w:val="ListeParagraf"/>
        <w:numPr>
          <w:ilvl w:val="0"/>
          <w:numId w:val="27"/>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Her ünite üst üste konulabilir olmalıdır.</w:t>
      </w:r>
    </w:p>
    <w:p w:rsidR="00DE5130" w:rsidRPr="003018D1" w:rsidRDefault="00DE5130" w:rsidP="00DE5130">
      <w:pPr>
        <w:pStyle w:val="ListeParagraf"/>
        <w:numPr>
          <w:ilvl w:val="0"/>
          <w:numId w:val="27"/>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80-120 arasında preparat almalıdır.</w:t>
      </w:r>
    </w:p>
    <w:p w:rsidR="00DE5130" w:rsidRPr="003018D1" w:rsidRDefault="00DE5130" w:rsidP="00DE5130">
      <w:pPr>
        <w:pStyle w:val="ListeParagraf"/>
        <w:numPr>
          <w:ilvl w:val="0"/>
          <w:numId w:val="27"/>
        </w:numPr>
        <w:spacing w:after="0" w:line="276" w:lineRule="auto"/>
        <w:rPr>
          <w:rFonts w:ascii="Times New Roman" w:hAnsi="Times New Roman" w:cs="Times New Roman"/>
          <w:sz w:val="24"/>
          <w:szCs w:val="24"/>
        </w:rPr>
      </w:pPr>
      <w:r w:rsidRPr="003018D1">
        <w:rPr>
          <w:rFonts w:ascii="Times New Roman" w:hAnsi="Times New Roman" w:cs="Times New Roman"/>
          <w:sz w:val="24"/>
          <w:szCs w:val="24"/>
        </w:rPr>
        <w:t>Çekmeceli ve üniteli olmalıdır.</w:t>
      </w:r>
    </w:p>
    <w:p w:rsidR="00A94FA6" w:rsidRPr="003018D1" w:rsidRDefault="00A94FA6" w:rsidP="00A94FA6">
      <w:pPr>
        <w:spacing w:after="0" w:line="276" w:lineRule="auto"/>
        <w:rPr>
          <w:rFonts w:ascii="Times New Roman" w:hAnsi="Times New Roman" w:cs="Times New Roman"/>
          <w:sz w:val="24"/>
          <w:szCs w:val="24"/>
        </w:rPr>
      </w:pPr>
    </w:p>
    <w:p w:rsidR="00A94FA6" w:rsidRPr="003018D1" w:rsidRDefault="00A94FA6" w:rsidP="00A94FA6">
      <w:pPr>
        <w:spacing w:after="0" w:line="276" w:lineRule="auto"/>
        <w:rPr>
          <w:rFonts w:ascii="Times New Roman" w:hAnsi="Times New Roman" w:cs="Times New Roman"/>
          <w:sz w:val="24"/>
          <w:szCs w:val="24"/>
        </w:rPr>
      </w:pPr>
    </w:p>
    <w:p w:rsidR="00A94FA6" w:rsidRPr="003018D1" w:rsidRDefault="00A94FA6">
      <w:pPr>
        <w:rPr>
          <w:rFonts w:ascii="Times New Roman" w:hAnsi="Times New Roman" w:cs="Times New Roman"/>
          <w:sz w:val="24"/>
          <w:szCs w:val="24"/>
        </w:rPr>
      </w:pPr>
      <w:r w:rsidRPr="003018D1">
        <w:rPr>
          <w:rFonts w:ascii="Times New Roman" w:hAnsi="Times New Roman" w:cs="Times New Roman"/>
          <w:sz w:val="24"/>
          <w:szCs w:val="24"/>
        </w:rPr>
        <w:br w:type="page"/>
      </w:r>
    </w:p>
    <w:p w:rsidR="00961C0E" w:rsidRPr="003018D1" w:rsidRDefault="00A94FA6" w:rsidP="007D7316">
      <w:pPr>
        <w:pStyle w:val="FirstParagraph"/>
        <w:jc w:val="center"/>
        <w:rPr>
          <w:rFonts w:ascii="Times New Roman" w:hAnsi="Times New Roman" w:cs="Times New Roman"/>
          <w:b/>
          <w:sz w:val="32"/>
        </w:rPr>
      </w:pPr>
      <w:r w:rsidRPr="003018D1">
        <w:rPr>
          <w:rFonts w:ascii="Times New Roman" w:hAnsi="Times New Roman" w:cs="Times New Roman"/>
          <w:b/>
          <w:sz w:val="32"/>
        </w:rPr>
        <w:lastRenderedPageBreak/>
        <w:t>KISI</w:t>
      </w:r>
      <w:r w:rsidR="00F02838">
        <w:rPr>
          <w:rFonts w:ascii="Times New Roman" w:hAnsi="Times New Roman" w:cs="Times New Roman"/>
          <w:b/>
          <w:sz w:val="32"/>
        </w:rPr>
        <w:t>M 2</w:t>
      </w:r>
      <w:bookmarkStart w:id="0" w:name="_GoBack"/>
      <w:bookmarkEnd w:id="0"/>
    </w:p>
    <w:p w:rsidR="00961C0E" w:rsidRPr="003018D1" w:rsidRDefault="00961C0E" w:rsidP="00961C0E">
      <w:pPr>
        <w:jc w:val="center"/>
        <w:rPr>
          <w:rFonts w:ascii="Times New Roman" w:hAnsi="Times New Roman" w:cs="Times New Roman"/>
          <w:b/>
          <w:sz w:val="32"/>
          <w:szCs w:val="24"/>
          <w:lang w:val="en-US"/>
        </w:rPr>
      </w:pPr>
      <w:r w:rsidRPr="003018D1">
        <w:rPr>
          <w:rFonts w:ascii="Times New Roman" w:hAnsi="Times New Roman" w:cs="Times New Roman"/>
          <w:b/>
          <w:sz w:val="32"/>
          <w:szCs w:val="24"/>
          <w:lang w:val="en-US"/>
        </w:rPr>
        <w:t>BİNOKÜLER MİKROSKOP TEKNİK ŞARTNAMESİ</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Mikroskop CFI sonsuz optik sistemine sahip olmalıdır.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Mikroskop istenildiğinde </w:t>
      </w:r>
      <w:proofErr w:type="spellStart"/>
      <w:r w:rsidRPr="003018D1">
        <w:rPr>
          <w:rFonts w:ascii="Times New Roman" w:hAnsi="Times New Roman" w:cs="Times New Roman"/>
          <w:sz w:val="24"/>
        </w:rPr>
        <w:t>mikrofotografi</w:t>
      </w:r>
      <w:proofErr w:type="spellEnd"/>
      <w:r w:rsidRPr="003018D1">
        <w:rPr>
          <w:rFonts w:ascii="Times New Roman" w:hAnsi="Times New Roman" w:cs="Times New Roman"/>
          <w:sz w:val="24"/>
        </w:rPr>
        <w:t xml:space="preserve"> için </w:t>
      </w:r>
      <w:proofErr w:type="spellStart"/>
      <w:r w:rsidRPr="003018D1">
        <w:rPr>
          <w:rFonts w:ascii="Times New Roman" w:hAnsi="Times New Roman" w:cs="Times New Roman"/>
          <w:sz w:val="24"/>
        </w:rPr>
        <w:t>trinoküler</w:t>
      </w:r>
      <w:proofErr w:type="spellEnd"/>
      <w:r w:rsidRPr="003018D1">
        <w:rPr>
          <w:rFonts w:ascii="Times New Roman" w:hAnsi="Times New Roman" w:cs="Times New Roman"/>
          <w:sz w:val="24"/>
        </w:rPr>
        <w:t xml:space="preserve"> başlık, faz </w:t>
      </w:r>
      <w:proofErr w:type="gramStart"/>
      <w:r w:rsidRPr="003018D1">
        <w:rPr>
          <w:rFonts w:ascii="Times New Roman" w:hAnsi="Times New Roman" w:cs="Times New Roman"/>
          <w:sz w:val="24"/>
        </w:rPr>
        <w:t>kontrast</w:t>
      </w:r>
      <w:proofErr w:type="gramEnd"/>
      <w:r w:rsidRPr="003018D1">
        <w:rPr>
          <w:rFonts w:ascii="Times New Roman" w:hAnsi="Times New Roman" w:cs="Times New Roman"/>
          <w:sz w:val="24"/>
        </w:rPr>
        <w:t>, karanlık alan (</w:t>
      </w:r>
      <w:proofErr w:type="spellStart"/>
      <w:r w:rsidRPr="003018D1">
        <w:rPr>
          <w:rFonts w:ascii="Times New Roman" w:hAnsi="Times New Roman" w:cs="Times New Roman"/>
          <w:sz w:val="24"/>
        </w:rPr>
        <w:t>dark</w:t>
      </w:r>
      <w:proofErr w:type="spellEnd"/>
      <w:r w:rsidRPr="003018D1">
        <w:rPr>
          <w:rFonts w:ascii="Times New Roman" w:hAnsi="Times New Roman" w:cs="Times New Roman"/>
          <w:sz w:val="24"/>
        </w:rPr>
        <w:t xml:space="preserve"> </w:t>
      </w:r>
      <w:proofErr w:type="spellStart"/>
      <w:r w:rsidRPr="003018D1">
        <w:rPr>
          <w:rFonts w:ascii="Times New Roman" w:hAnsi="Times New Roman" w:cs="Times New Roman"/>
          <w:sz w:val="24"/>
        </w:rPr>
        <w:t>field</w:t>
      </w:r>
      <w:proofErr w:type="spellEnd"/>
      <w:r w:rsidRPr="003018D1">
        <w:rPr>
          <w:rFonts w:ascii="Times New Roman" w:hAnsi="Times New Roman" w:cs="Times New Roman"/>
          <w:sz w:val="24"/>
        </w:rPr>
        <w:t>) takılabileceği yapı, optik sistem ve ışık düzeyine sahip olmalıdır.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Mikroskobun optik tüpü, okülerlerinde ve objektiflerinde lens yüzeyleri üzerinde mantar ve küf oluşumunu engelleyecek anti-</w:t>
      </w:r>
      <w:proofErr w:type="spellStart"/>
      <w:r w:rsidRPr="003018D1">
        <w:rPr>
          <w:rFonts w:ascii="Times New Roman" w:hAnsi="Times New Roman" w:cs="Times New Roman"/>
          <w:sz w:val="24"/>
        </w:rPr>
        <w:t>mold</w:t>
      </w:r>
      <w:proofErr w:type="spellEnd"/>
      <w:r w:rsidRPr="003018D1">
        <w:rPr>
          <w:rFonts w:ascii="Times New Roman" w:hAnsi="Times New Roman" w:cs="Times New Roman"/>
          <w:sz w:val="24"/>
        </w:rPr>
        <w:t xml:space="preserve"> sistemi bulunmalıdır.   </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Mikroskobun 30º eğimli, gözler arası mesafesi ayarlanabilen ve 360° dönebilen </w:t>
      </w:r>
      <w:proofErr w:type="spellStart"/>
      <w:r w:rsidRPr="003018D1">
        <w:rPr>
          <w:rFonts w:ascii="Times New Roman" w:hAnsi="Times New Roman" w:cs="Times New Roman"/>
          <w:sz w:val="24"/>
        </w:rPr>
        <w:t>sidentopf</w:t>
      </w:r>
      <w:proofErr w:type="spellEnd"/>
      <w:r w:rsidRPr="003018D1">
        <w:rPr>
          <w:rFonts w:ascii="Times New Roman" w:hAnsi="Times New Roman" w:cs="Times New Roman"/>
          <w:sz w:val="24"/>
        </w:rPr>
        <w:t xml:space="preserve"> tipi </w:t>
      </w:r>
      <w:proofErr w:type="spellStart"/>
      <w:r w:rsidRPr="003018D1">
        <w:rPr>
          <w:rFonts w:ascii="Times New Roman" w:hAnsi="Times New Roman" w:cs="Times New Roman"/>
          <w:sz w:val="24"/>
        </w:rPr>
        <w:t>Binoküler</w:t>
      </w:r>
      <w:proofErr w:type="spellEnd"/>
      <w:r w:rsidRPr="003018D1">
        <w:rPr>
          <w:rFonts w:ascii="Times New Roman" w:hAnsi="Times New Roman" w:cs="Times New Roman"/>
          <w:sz w:val="24"/>
        </w:rPr>
        <w:t xml:space="preserve"> başlığı bulunmalıdır. Kullanıcı, gözlem için en rahat yüksekliği bulmak amacıyla 34mm’ye kadar bakış noktası yüksekliği ayarlanabilmelidir. </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Mikroskobun bir çift, 10X büyütmeli, görüş alanı en az 18 mm. olan oküleri olmalıdır. İki okülerden de </w:t>
      </w:r>
      <w:proofErr w:type="spellStart"/>
      <w:r w:rsidRPr="003018D1">
        <w:rPr>
          <w:rFonts w:ascii="Times New Roman" w:hAnsi="Times New Roman" w:cs="Times New Roman"/>
          <w:sz w:val="24"/>
        </w:rPr>
        <w:t>dioptri</w:t>
      </w:r>
      <w:proofErr w:type="spellEnd"/>
      <w:r w:rsidRPr="003018D1">
        <w:rPr>
          <w:rFonts w:ascii="Times New Roman" w:hAnsi="Times New Roman" w:cs="Times New Roman"/>
          <w:sz w:val="24"/>
        </w:rPr>
        <w:t xml:space="preserve"> ayarı yapılabilmelidir.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1 adet okülerde </w:t>
      </w:r>
      <w:proofErr w:type="spellStart"/>
      <w:r w:rsidRPr="003018D1">
        <w:rPr>
          <w:rFonts w:ascii="Times New Roman" w:hAnsi="Times New Roman" w:cs="Times New Roman"/>
          <w:sz w:val="24"/>
        </w:rPr>
        <w:t>pointer</w:t>
      </w:r>
      <w:proofErr w:type="spellEnd"/>
      <w:r w:rsidRPr="003018D1">
        <w:rPr>
          <w:rFonts w:ascii="Times New Roman" w:hAnsi="Times New Roman" w:cs="Times New Roman"/>
          <w:sz w:val="24"/>
        </w:rPr>
        <w:t xml:space="preserve"> bulunmalıdır.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Mikroskobun </w:t>
      </w:r>
      <w:proofErr w:type="spellStart"/>
      <w:r w:rsidRPr="003018D1">
        <w:rPr>
          <w:rFonts w:ascii="Times New Roman" w:hAnsi="Times New Roman" w:cs="Times New Roman"/>
          <w:sz w:val="24"/>
        </w:rPr>
        <w:t>fokuslama</w:t>
      </w:r>
      <w:proofErr w:type="spellEnd"/>
      <w:r w:rsidRPr="003018D1">
        <w:rPr>
          <w:rFonts w:ascii="Times New Roman" w:hAnsi="Times New Roman" w:cs="Times New Roman"/>
          <w:sz w:val="24"/>
        </w:rPr>
        <w:t xml:space="preserve"> aralığı en az 22 mm olmalıdır. İnce </w:t>
      </w:r>
      <w:proofErr w:type="spellStart"/>
      <w:r w:rsidRPr="003018D1">
        <w:rPr>
          <w:rFonts w:ascii="Times New Roman" w:hAnsi="Times New Roman" w:cs="Times New Roman"/>
          <w:sz w:val="24"/>
        </w:rPr>
        <w:t>fokus</w:t>
      </w:r>
      <w:proofErr w:type="spellEnd"/>
      <w:r w:rsidRPr="003018D1">
        <w:rPr>
          <w:rFonts w:ascii="Times New Roman" w:hAnsi="Times New Roman" w:cs="Times New Roman"/>
          <w:sz w:val="24"/>
        </w:rPr>
        <w:t xml:space="preserve"> ayarında bir tur en fazla 0.2 mm, kaba ayarda ise bir tur en az 37.7 mm olmalıdır. </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Mikroskopta objektiflerin ve preparatın deformasyonu önlemek için preparat </w:t>
      </w:r>
      <w:r w:rsidRPr="003018D1">
        <w:rPr>
          <w:rFonts w:ascii="Times New Roman" w:hAnsi="Times New Roman" w:cs="Times New Roman"/>
          <w:color w:val="000000"/>
          <w:sz w:val="24"/>
        </w:rPr>
        <w:t xml:space="preserve">tablasının, belirli bir yükseklikte durması fabrikasyon ayarlı olmalıdır. Kullanıcılar hiçbir şekilde bu ayarı değiştirememelidir. Bu sayede objektifler ve preparatın deformasyonu önlenmelidir. Bu özellik </w:t>
      </w:r>
      <w:proofErr w:type="spellStart"/>
      <w:r w:rsidRPr="003018D1">
        <w:rPr>
          <w:rFonts w:ascii="Times New Roman" w:hAnsi="Times New Roman" w:cs="Times New Roman"/>
          <w:color w:val="000000"/>
          <w:sz w:val="24"/>
        </w:rPr>
        <w:t>demo</w:t>
      </w:r>
      <w:proofErr w:type="spellEnd"/>
      <w:r w:rsidRPr="003018D1">
        <w:rPr>
          <w:rFonts w:ascii="Times New Roman" w:hAnsi="Times New Roman" w:cs="Times New Roman"/>
          <w:color w:val="000000"/>
          <w:sz w:val="24"/>
        </w:rPr>
        <w:t xml:space="preserve"> yapılarak gösterilmelidir.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Mikroskobun her iki tarafında ince, sadece sol tarafında kaba ayar düğmesi bulunmalıdır. Bu sayede kullanıcı vücut eğimi olmadan mikroskop başında rahatlıkla ve düz bir açıda çalışabilmelidir. Bu özellik katalog üzerinde gösterilmelidir.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Mikroskobun </w:t>
      </w:r>
      <w:proofErr w:type="spellStart"/>
      <w:r w:rsidRPr="003018D1">
        <w:rPr>
          <w:rFonts w:ascii="Times New Roman" w:hAnsi="Times New Roman" w:cs="Times New Roman"/>
          <w:sz w:val="24"/>
        </w:rPr>
        <w:t>fokuslama</w:t>
      </w:r>
      <w:proofErr w:type="spellEnd"/>
      <w:r w:rsidRPr="003018D1">
        <w:rPr>
          <w:rFonts w:ascii="Times New Roman" w:hAnsi="Times New Roman" w:cs="Times New Roman"/>
          <w:sz w:val="24"/>
        </w:rPr>
        <w:t xml:space="preserve"> düzeneğinin </w:t>
      </w:r>
      <w:proofErr w:type="spellStart"/>
      <w:r w:rsidRPr="003018D1">
        <w:rPr>
          <w:rFonts w:ascii="Times New Roman" w:hAnsi="Times New Roman" w:cs="Times New Roman"/>
          <w:sz w:val="24"/>
        </w:rPr>
        <w:t>torku</w:t>
      </w:r>
      <w:proofErr w:type="spellEnd"/>
      <w:r w:rsidRPr="003018D1">
        <w:rPr>
          <w:rFonts w:ascii="Times New Roman" w:hAnsi="Times New Roman" w:cs="Times New Roman"/>
          <w:sz w:val="24"/>
        </w:rPr>
        <w:t xml:space="preserve"> kullanıcı tarafından ayarlanabilmelidir.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Mikroskobun dikdörtgen mekanik şaryosu bulunmalıdır. Şaryonun hareket alanı en az 76x40 mm olmalıdır. Mekanik şaryo çift plakalı olmalıdır. Böylelikle numune değişimi kolaylıkla yapılabilmelidir.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Şaryonun hareketlerini gösteren </w:t>
      </w:r>
      <w:proofErr w:type="spellStart"/>
      <w:r w:rsidRPr="003018D1">
        <w:rPr>
          <w:rFonts w:ascii="Times New Roman" w:hAnsi="Times New Roman" w:cs="Times New Roman"/>
          <w:sz w:val="24"/>
        </w:rPr>
        <w:t>vernier</w:t>
      </w:r>
      <w:proofErr w:type="spellEnd"/>
      <w:r w:rsidRPr="003018D1">
        <w:rPr>
          <w:rFonts w:ascii="Times New Roman" w:hAnsi="Times New Roman" w:cs="Times New Roman"/>
          <w:sz w:val="24"/>
        </w:rPr>
        <w:t xml:space="preserve"> </w:t>
      </w:r>
      <w:proofErr w:type="gramStart"/>
      <w:r w:rsidRPr="003018D1">
        <w:rPr>
          <w:rFonts w:ascii="Times New Roman" w:hAnsi="Times New Roman" w:cs="Times New Roman"/>
          <w:sz w:val="24"/>
        </w:rPr>
        <w:t>skalası</w:t>
      </w:r>
      <w:proofErr w:type="gramEnd"/>
      <w:r w:rsidRPr="003018D1">
        <w:rPr>
          <w:rFonts w:ascii="Times New Roman" w:hAnsi="Times New Roman" w:cs="Times New Roman"/>
          <w:sz w:val="24"/>
        </w:rPr>
        <w:t xml:space="preserve"> olmalıdır. </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Mikroskobun </w:t>
      </w:r>
      <w:proofErr w:type="spellStart"/>
      <w:r w:rsidRPr="003018D1">
        <w:rPr>
          <w:rFonts w:ascii="Times New Roman" w:hAnsi="Times New Roman" w:cs="Times New Roman"/>
          <w:sz w:val="24"/>
        </w:rPr>
        <w:t>Abbe</w:t>
      </w:r>
      <w:proofErr w:type="spellEnd"/>
      <w:r w:rsidRPr="003018D1">
        <w:rPr>
          <w:rFonts w:ascii="Times New Roman" w:hAnsi="Times New Roman" w:cs="Times New Roman"/>
          <w:sz w:val="24"/>
        </w:rPr>
        <w:t xml:space="preserve"> tipinde N.A. 1.25 </w:t>
      </w:r>
      <w:proofErr w:type="spellStart"/>
      <w:r w:rsidRPr="003018D1">
        <w:rPr>
          <w:rFonts w:ascii="Times New Roman" w:hAnsi="Times New Roman" w:cs="Times New Roman"/>
          <w:sz w:val="24"/>
        </w:rPr>
        <w:t>kondansörü</w:t>
      </w:r>
      <w:proofErr w:type="spellEnd"/>
      <w:r w:rsidRPr="003018D1">
        <w:rPr>
          <w:rFonts w:ascii="Times New Roman" w:hAnsi="Times New Roman" w:cs="Times New Roman"/>
          <w:sz w:val="24"/>
        </w:rPr>
        <w:t xml:space="preserve"> olmalıdır.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proofErr w:type="spellStart"/>
      <w:r w:rsidRPr="003018D1">
        <w:rPr>
          <w:rFonts w:ascii="Times New Roman" w:hAnsi="Times New Roman" w:cs="Times New Roman"/>
          <w:sz w:val="24"/>
        </w:rPr>
        <w:t>Kondanser</w:t>
      </w:r>
      <w:proofErr w:type="spellEnd"/>
      <w:r w:rsidRPr="003018D1">
        <w:rPr>
          <w:rFonts w:ascii="Times New Roman" w:hAnsi="Times New Roman" w:cs="Times New Roman"/>
          <w:sz w:val="24"/>
        </w:rPr>
        <w:t xml:space="preserve"> üzerinde objektiflerle orantılı, hangi objektifte diyaframın hangi açıklıkta olacağını gösteren numara sistemi olmalıdır.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Mikroskobun ana gövdeye monteli aynı anda 4 adet objektifin takıldığı revolveri olmalıdır. Çalışma yapılan objektif dışındaki objektifler dış tarafa doğru bakar pozisyonda konumlanmış olmalıdırlar.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lastRenderedPageBreak/>
        <w:t xml:space="preserve">Revolverde çalışma yapılan objektif ışık yoluna geldiğinde otomatik </w:t>
      </w:r>
      <w:proofErr w:type="spellStart"/>
      <w:r w:rsidRPr="003018D1">
        <w:rPr>
          <w:rFonts w:ascii="Times New Roman" w:hAnsi="Times New Roman" w:cs="Times New Roman"/>
          <w:sz w:val="24"/>
        </w:rPr>
        <w:t>stoplama</w:t>
      </w:r>
      <w:proofErr w:type="spellEnd"/>
      <w:r w:rsidRPr="003018D1">
        <w:rPr>
          <w:rFonts w:ascii="Times New Roman" w:hAnsi="Times New Roman" w:cs="Times New Roman"/>
          <w:sz w:val="24"/>
        </w:rPr>
        <w:t xml:space="preserve"> sistemi bulunmalıdır.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Mikroskopla birlikte aşağıdaki özelliklere sahip plan tipte objektifler verilmelidir. Bu değerler orijinal katalog üzerinde gösterilmelidir.</w:t>
      </w:r>
    </w:p>
    <w:p w:rsidR="00961C0E" w:rsidRPr="003018D1" w:rsidRDefault="00961C0E" w:rsidP="00961C0E">
      <w:pPr>
        <w:spacing w:before="120" w:after="120" w:line="276" w:lineRule="auto"/>
        <w:ind w:left="539"/>
        <w:jc w:val="both"/>
        <w:rPr>
          <w:rFonts w:ascii="Times New Roman" w:hAnsi="Times New Roman" w:cs="Times New Roman"/>
          <w:sz w:val="24"/>
        </w:rPr>
      </w:pPr>
      <w:r w:rsidRPr="003018D1">
        <w:rPr>
          <w:rFonts w:ascii="Times New Roman" w:hAnsi="Times New Roman" w:cs="Times New Roman"/>
          <w:sz w:val="24"/>
        </w:rPr>
        <w:t>Büyütme</w:t>
      </w:r>
      <w:r w:rsidRPr="003018D1">
        <w:rPr>
          <w:rFonts w:ascii="Times New Roman" w:hAnsi="Times New Roman" w:cs="Times New Roman"/>
          <w:sz w:val="24"/>
        </w:rPr>
        <w:tab/>
      </w:r>
      <w:r w:rsidRPr="003018D1">
        <w:rPr>
          <w:rFonts w:ascii="Times New Roman" w:hAnsi="Times New Roman" w:cs="Times New Roman"/>
          <w:sz w:val="24"/>
        </w:rPr>
        <w:tab/>
        <w:t xml:space="preserve">      </w:t>
      </w:r>
      <w:r w:rsidR="003018D1">
        <w:rPr>
          <w:rFonts w:ascii="Times New Roman" w:hAnsi="Times New Roman" w:cs="Times New Roman"/>
          <w:sz w:val="24"/>
        </w:rPr>
        <w:t>N.A. (en az</w:t>
      </w:r>
      <w:r w:rsidRPr="003018D1">
        <w:rPr>
          <w:rFonts w:ascii="Times New Roman" w:hAnsi="Times New Roman" w:cs="Times New Roman"/>
          <w:sz w:val="24"/>
        </w:rPr>
        <w:tab/>
        <w:t>Çalışma Mesafesi (en az)</w:t>
      </w:r>
    </w:p>
    <w:p w:rsidR="00961C0E" w:rsidRPr="003018D1" w:rsidRDefault="00961C0E" w:rsidP="00961C0E">
      <w:pPr>
        <w:spacing w:before="120" w:after="120" w:line="276" w:lineRule="auto"/>
        <w:ind w:left="539"/>
        <w:jc w:val="both"/>
        <w:rPr>
          <w:rFonts w:ascii="Times New Roman" w:hAnsi="Times New Roman" w:cs="Times New Roman"/>
          <w:sz w:val="24"/>
        </w:rPr>
      </w:pPr>
      <w:r w:rsidRPr="003018D1">
        <w:rPr>
          <w:rFonts w:ascii="Times New Roman" w:hAnsi="Times New Roman" w:cs="Times New Roman"/>
          <w:sz w:val="24"/>
        </w:rPr>
        <w:t>4x</w:t>
      </w:r>
      <w:r w:rsidRPr="003018D1">
        <w:rPr>
          <w:rFonts w:ascii="Times New Roman" w:hAnsi="Times New Roman" w:cs="Times New Roman"/>
          <w:sz w:val="24"/>
        </w:rPr>
        <w:tab/>
      </w:r>
      <w:r w:rsidRPr="003018D1">
        <w:rPr>
          <w:rFonts w:ascii="Times New Roman" w:hAnsi="Times New Roman" w:cs="Times New Roman"/>
          <w:sz w:val="24"/>
        </w:rPr>
        <w:tab/>
      </w:r>
      <w:r w:rsidRPr="003018D1">
        <w:rPr>
          <w:rFonts w:ascii="Times New Roman" w:hAnsi="Times New Roman" w:cs="Times New Roman"/>
          <w:sz w:val="24"/>
        </w:rPr>
        <w:tab/>
      </w:r>
      <w:r w:rsidR="003018D1">
        <w:rPr>
          <w:rFonts w:ascii="Times New Roman" w:hAnsi="Times New Roman" w:cs="Times New Roman"/>
          <w:sz w:val="24"/>
        </w:rPr>
        <w:t xml:space="preserve">           </w:t>
      </w:r>
      <w:r w:rsidRPr="003018D1">
        <w:rPr>
          <w:rFonts w:ascii="Times New Roman" w:hAnsi="Times New Roman" w:cs="Times New Roman"/>
          <w:sz w:val="24"/>
        </w:rPr>
        <w:t>0.10</w:t>
      </w:r>
      <w:r w:rsidRPr="003018D1">
        <w:rPr>
          <w:rFonts w:ascii="Times New Roman" w:hAnsi="Times New Roman" w:cs="Times New Roman"/>
          <w:sz w:val="24"/>
        </w:rPr>
        <w:tab/>
      </w:r>
      <w:r w:rsidRPr="003018D1">
        <w:rPr>
          <w:rFonts w:ascii="Times New Roman" w:hAnsi="Times New Roman" w:cs="Times New Roman"/>
          <w:sz w:val="24"/>
        </w:rPr>
        <w:tab/>
      </w:r>
      <w:r w:rsidRPr="003018D1">
        <w:rPr>
          <w:rFonts w:ascii="Times New Roman" w:hAnsi="Times New Roman" w:cs="Times New Roman"/>
          <w:sz w:val="24"/>
        </w:rPr>
        <w:tab/>
        <w:t xml:space="preserve">25 mm </w:t>
      </w:r>
    </w:p>
    <w:p w:rsidR="00961C0E" w:rsidRPr="003018D1" w:rsidRDefault="00961C0E" w:rsidP="00961C0E">
      <w:pPr>
        <w:spacing w:before="120" w:after="120" w:line="276" w:lineRule="auto"/>
        <w:ind w:left="539"/>
        <w:jc w:val="both"/>
        <w:rPr>
          <w:rFonts w:ascii="Times New Roman" w:hAnsi="Times New Roman" w:cs="Times New Roman"/>
          <w:sz w:val="24"/>
        </w:rPr>
      </w:pPr>
      <w:r w:rsidRPr="003018D1">
        <w:rPr>
          <w:rFonts w:ascii="Times New Roman" w:hAnsi="Times New Roman" w:cs="Times New Roman"/>
          <w:sz w:val="24"/>
        </w:rPr>
        <w:t>10x</w:t>
      </w:r>
      <w:r w:rsidRPr="003018D1">
        <w:rPr>
          <w:rFonts w:ascii="Times New Roman" w:hAnsi="Times New Roman" w:cs="Times New Roman"/>
          <w:sz w:val="24"/>
        </w:rPr>
        <w:tab/>
      </w:r>
      <w:r w:rsidRPr="003018D1">
        <w:rPr>
          <w:rFonts w:ascii="Times New Roman" w:hAnsi="Times New Roman" w:cs="Times New Roman"/>
          <w:sz w:val="24"/>
        </w:rPr>
        <w:tab/>
      </w:r>
      <w:r w:rsidRPr="003018D1">
        <w:rPr>
          <w:rFonts w:ascii="Times New Roman" w:hAnsi="Times New Roman" w:cs="Times New Roman"/>
          <w:sz w:val="24"/>
        </w:rPr>
        <w:tab/>
      </w:r>
      <w:r w:rsidR="003018D1">
        <w:rPr>
          <w:rFonts w:ascii="Times New Roman" w:hAnsi="Times New Roman" w:cs="Times New Roman"/>
          <w:sz w:val="24"/>
        </w:rPr>
        <w:t xml:space="preserve">           </w:t>
      </w:r>
      <w:r w:rsidRPr="003018D1">
        <w:rPr>
          <w:rFonts w:ascii="Times New Roman" w:hAnsi="Times New Roman" w:cs="Times New Roman"/>
          <w:sz w:val="24"/>
        </w:rPr>
        <w:t>0.25</w:t>
      </w:r>
      <w:r w:rsidRPr="003018D1">
        <w:rPr>
          <w:rFonts w:ascii="Times New Roman" w:hAnsi="Times New Roman" w:cs="Times New Roman"/>
          <w:sz w:val="24"/>
        </w:rPr>
        <w:tab/>
      </w:r>
      <w:r w:rsidRPr="003018D1">
        <w:rPr>
          <w:rFonts w:ascii="Times New Roman" w:hAnsi="Times New Roman" w:cs="Times New Roman"/>
          <w:sz w:val="24"/>
        </w:rPr>
        <w:tab/>
      </w:r>
      <w:r w:rsidRPr="003018D1">
        <w:rPr>
          <w:rFonts w:ascii="Times New Roman" w:hAnsi="Times New Roman" w:cs="Times New Roman"/>
          <w:sz w:val="24"/>
        </w:rPr>
        <w:tab/>
        <w:t>6.7 mm</w:t>
      </w:r>
    </w:p>
    <w:p w:rsidR="00961C0E" w:rsidRPr="003018D1" w:rsidRDefault="00961C0E" w:rsidP="00961C0E">
      <w:pPr>
        <w:spacing w:before="120" w:after="120" w:line="276" w:lineRule="auto"/>
        <w:ind w:left="539"/>
        <w:jc w:val="both"/>
        <w:rPr>
          <w:rFonts w:ascii="Times New Roman" w:hAnsi="Times New Roman" w:cs="Times New Roman"/>
          <w:sz w:val="24"/>
        </w:rPr>
      </w:pPr>
      <w:r w:rsidRPr="003018D1">
        <w:rPr>
          <w:rFonts w:ascii="Times New Roman" w:hAnsi="Times New Roman" w:cs="Times New Roman"/>
          <w:sz w:val="24"/>
        </w:rPr>
        <w:t>40x, yaylı</w:t>
      </w:r>
      <w:r w:rsidRPr="003018D1">
        <w:rPr>
          <w:rFonts w:ascii="Times New Roman" w:hAnsi="Times New Roman" w:cs="Times New Roman"/>
          <w:sz w:val="24"/>
        </w:rPr>
        <w:tab/>
      </w:r>
      <w:r w:rsidRPr="003018D1">
        <w:rPr>
          <w:rFonts w:ascii="Times New Roman" w:hAnsi="Times New Roman" w:cs="Times New Roman"/>
          <w:sz w:val="24"/>
        </w:rPr>
        <w:tab/>
      </w:r>
      <w:r w:rsidR="003018D1">
        <w:rPr>
          <w:rFonts w:ascii="Times New Roman" w:hAnsi="Times New Roman" w:cs="Times New Roman"/>
          <w:sz w:val="24"/>
        </w:rPr>
        <w:t xml:space="preserve">          </w:t>
      </w:r>
      <w:r w:rsidRPr="003018D1">
        <w:rPr>
          <w:rFonts w:ascii="Times New Roman" w:hAnsi="Times New Roman" w:cs="Times New Roman"/>
          <w:sz w:val="24"/>
        </w:rPr>
        <w:t xml:space="preserve"> 0.65</w:t>
      </w:r>
      <w:r w:rsidRPr="003018D1">
        <w:rPr>
          <w:rFonts w:ascii="Times New Roman" w:hAnsi="Times New Roman" w:cs="Times New Roman"/>
          <w:sz w:val="24"/>
        </w:rPr>
        <w:tab/>
      </w:r>
      <w:r w:rsidRPr="003018D1">
        <w:rPr>
          <w:rFonts w:ascii="Times New Roman" w:hAnsi="Times New Roman" w:cs="Times New Roman"/>
          <w:sz w:val="24"/>
        </w:rPr>
        <w:tab/>
      </w:r>
      <w:r w:rsidRPr="003018D1">
        <w:rPr>
          <w:rFonts w:ascii="Times New Roman" w:hAnsi="Times New Roman" w:cs="Times New Roman"/>
          <w:sz w:val="24"/>
        </w:rPr>
        <w:tab/>
        <w:t>0.6 mm</w:t>
      </w:r>
    </w:p>
    <w:p w:rsidR="00961C0E" w:rsidRPr="003018D1" w:rsidRDefault="00961C0E" w:rsidP="00961C0E">
      <w:pPr>
        <w:spacing w:before="120" w:after="120" w:line="276" w:lineRule="auto"/>
        <w:ind w:left="539"/>
        <w:jc w:val="both"/>
        <w:rPr>
          <w:rFonts w:ascii="Times New Roman" w:hAnsi="Times New Roman" w:cs="Times New Roman"/>
          <w:sz w:val="24"/>
        </w:rPr>
      </w:pPr>
      <w:r w:rsidRPr="003018D1">
        <w:rPr>
          <w:rFonts w:ascii="Times New Roman" w:hAnsi="Times New Roman" w:cs="Times New Roman"/>
          <w:sz w:val="24"/>
        </w:rPr>
        <w:t>100x, yaylı, yağlı</w:t>
      </w:r>
      <w:r w:rsidRPr="003018D1">
        <w:rPr>
          <w:rFonts w:ascii="Times New Roman" w:hAnsi="Times New Roman" w:cs="Times New Roman"/>
          <w:sz w:val="24"/>
        </w:rPr>
        <w:tab/>
      </w:r>
      <w:r w:rsidR="003018D1">
        <w:rPr>
          <w:rFonts w:ascii="Times New Roman" w:hAnsi="Times New Roman" w:cs="Times New Roman"/>
          <w:sz w:val="24"/>
        </w:rPr>
        <w:t xml:space="preserve">        </w:t>
      </w:r>
      <w:r w:rsidRPr="003018D1">
        <w:rPr>
          <w:rFonts w:ascii="Times New Roman" w:hAnsi="Times New Roman" w:cs="Times New Roman"/>
          <w:sz w:val="24"/>
        </w:rPr>
        <w:t xml:space="preserve">   1.25</w:t>
      </w:r>
      <w:r w:rsidRPr="003018D1">
        <w:rPr>
          <w:rFonts w:ascii="Times New Roman" w:hAnsi="Times New Roman" w:cs="Times New Roman"/>
          <w:sz w:val="24"/>
        </w:rPr>
        <w:tab/>
      </w:r>
      <w:r w:rsidRPr="003018D1">
        <w:rPr>
          <w:rFonts w:ascii="Times New Roman" w:hAnsi="Times New Roman" w:cs="Times New Roman"/>
          <w:sz w:val="24"/>
        </w:rPr>
        <w:tab/>
      </w:r>
      <w:r w:rsidRPr="003018D1">
        <w:rPr>
          <w:rFonts w:ascii="Times New Roman" w:hAnsi="Times New Roman" w:cs="Times New Roman"/>
          <w:sz w:val="24"/>
        </w:rPr>
        <w:tab/>
        <w:t>0.14 mm</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Plan 20X ve 60Xobjektif </w:t>
      </w:r>
      <w:proofErr w:type="spellStart"/>
      <w:r w:rsidRPr="003018D1">
        <w:rPr>
          <w:rFonts w:ascii="Times New Roman" w:hAnsi="Times New Roman" w:cs="Times New Roman"/>
          <w:sz w:val="24"/>
        </w:rPr>
        <w:t>opsiyonel</w:t>
      </w:r>
      <w:proofErr w:type="spellEnd"/>
      <w:r w:rsidRPr="003018D1">
        <w:rPr>
          <w:rFonts w:ascii="Times New Roman" w:hAnsi="Times New Roman" w:cs="Times New Roman"/>
          <w:sz w:val="24"/>
        </w:rPr>
        <w:t xml:space="preserve"> olarak verilebilmelidir. Bu objektiflerin mikroskoba takılabildiği katalog üzerinde gösterilmelidir.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Mikroskobun ana gövdeye monteli en az 6V 20W halojen aydınlatması olmalıdır.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proofErr w:type="spellStart"/>
      <w:r w:rsidRPr="003018D1">
        <w:rPr>
          <w:rFonts w:ascii="Times New Roman" w:hAnsi="Times New Roman" w:cs="Times New Roman"/>
          <w:sz w:val="24"/>
        </w:rPr>
        <w:t>Halogen</w:t>
      </w:r>
      <w:proofErr w:type="spellEnd"/>
      <w:r w:rsidRPr="003018D1">
        <w:rPr>
          <w:rFonts w:ascii="Times New Roman" w:hAnsi="Times New Roman" w:cs="Times New Roman"/>
          <w:sz w:val="24"/>
        </w:rPr>
        <w:t xml:space="preserve"> aydınlatma için gün ışığı filtresi ve tutucusu sistemi bulunmalıdır.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Mikroskopla birlikte toz örtüsü, kullanma kitapçığı, </w:t>
      </w:r>
      <w:proofErr w:type="spellStart"/>
      <w:r w:rsidRPr="003018D1">
        <w:rPr>
          <w:rFonts w:ascii="Times New Roman" w:hAnsi="Times New Roman" w:cs="Times New Roman"/>
          <w:sz w:val="24"/>
        </w:rPr>
        <w:t>immersiyon</w:t>
      </w:r>
      <w:proofErr w:type="spellEnd"/>
      <w:r w:rsidRPr="003018D1">
        <w:rPr>
          <w:rFonts w:ascii="Times New Roman" w:hAnsi="Times New Roman" w:cs="Times New Roman"/>
          <w:sz w:val="24"/>
        </w:rPr>
        <w:t xml:space="preserve"> yağı ve gerekli </w:t>
      </w:r>
      <w:proofErr w:type="spellStart"/>
      <w:r w:rsidRPr="003018D1">
        <w:rPr>
          <w:rFonts w:ascii="Times New Roman" w:hAnsi="Times New Roman" w:cs="Times New Roman"/>
          <w:sz w:val="24"/>
        </w:rPr>
        <w:t>alyan</w:t>
      </w:r>
      <w:proofErr w:type="spellEnd"/>
      <w:r w:rsidRPr="003018D1">
        <w:rPr>
          <w:rFonts w:ascii="Times New Roman" w:hAnsi="Times New Roman" w:cs="Times New Roman"/>
          <w:sz w:val="24"/>
        </w:rPr>
        <w:t xml:space="preserve"> anahtarları verilmelidir.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Teklif veren firmalar teknik şartnameye madde madde cevap vermelidir ve orijinal katalog üzerinde bu maddeleri göstermelidir.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Mikroskop fabrikasyon ve işçilik hatalarına karşı en az 2 yıl garantili olmalı, garanti süresinin bitiminden itibaren en az 10 yıl ücreti karşılığı yedek parça ve servis garantisi verilmelidir.</w:t>
      </w:r>
    </w:p>
    <w:p w:rsidR="00961C0E" w:rsidRPr="003018D1" w:rsidRDefault="00961C0E" w:rsidP="00961C0E">
      <w:pPr>
        <w:numPr>
          <w:ilvl w:val="0"/>
          <w:numId w:val="31"/>
        </w:numPr>
        <w:tabs>
          <w:tab w:val="clear" w:pos="1065"/>
          <w:tab w:val="num" w:pos="540"/>
        </w:tabs>
        <w:spacing w:before="120" w:after="120" w:line="276" w:lineRule="auto"/>
        <w:ind w:left="539" w:hanging="540"/>
        <w:jc w:val="both"/>
        <w:rPr>
          <w:rFonts w:ascii="Times New Roman" w:hAnsi="Times New Roman" w:cs="Times New Roman"/>
          <w:sz w:val="24"/>
        </w:rPr>
      </w:pPr>
      <w:r w:rsidRPr="003018D1">
        <w:rPr>
          <w:rFonts w:ascii="Times New Roman" w:hAnsi="Times New Roman" w:cs="Times New Roman"/>
          <w:sz w:val="24"/>
        </w:rPr>
        <w:t xml:space="preserve">İhaleyi alan firma, Üniversitemiz bünyesinde kullanılmakta olan 90 adet mikroskobun bakımını yapmakla yükümlüdür, bu bakım yetkili servisi tarafından yapılmalı ve belgelendirilmelidir. </w:t>
      </w:r>
    </w:p>
    <w:p w:rsidR="00961C0E" w:rsidRPr="003018D1" w:rsidRDefault="00961C0E" w:rsidP="00961C0E">
      <w:pPr>
        <w:jc w:val="center"/>
        <w:rPr>
          <w:rFonts w:ascii="Times New Roman" w:hAnsi="Times New Roman" w:cs="Times New Roman"/>
          <w:b/>
          <w:sz w:val="32"/>
          <w:szCs w:val="24"/>
          <w:lang w:val="en-US"/>
        </w:rPr>
      </w:pPr>
      <w:r w:rsidRPr="003018D1">
        <w:rPr>
          <w:rFonts w:ascii="Times New Roman" w:hAnsi="Times New Roman" w:cs="Times New Roman"/>
          <w:b/>
          <w:sz w:val="32"/>
          <w:szCs w:val="24"/>
          <w:lang w:val="en-US"/>
        </w:rPr>
        <w:t xml:space="preserve">TRİNOKÜLER MİKROSKOBU </w:t>
      </w:r>
      <w:proofErr w:type="spellStart"/>
      <w:r w:rsidRPr="003018D1">
        <w:rPr>
          <w:rFonts w:ascii="Times New Roman" w:hAnsi="Times New Roman" w:cs="Times New Roman"/>
          <w:b/>
          <w:sz w:val="32"/>
          <w:szCs w:val="24"/>
          <w:lang w:val="en-US"/>
        </w:rPr>
        <w:t>ve</w:t>
      </w:r>
      <w:proofErr w:type="spellEnd"/>
      <w:r w:rsidRPr="003018D1">
        <w:rPr>
          <w:rFonts w:ascii="Times New Roman" w:hAnsi="Times New Roman" w:cs="Times New Roman"/>
          <w:b/>
          <w:sz w:val="32"/>
          <w:szCs w:val="24"/>
          <w:lang w:val="en-US"/>
        </w:rPr>
        <w:t xml:space="preserve"> DİJİTAL GÖRÜNTÜ VE ANALİZ SİSTEMİ TEKNİK ŞARTNAMESİ</w:t>
      </w:r>
    </w:p>
    <w:p w:rsidR="00961C0E" w:rsidRPr="003018D1" w:rsidRDefault="00961C0E" w:rsidP="00961C0E">
      <w:pPr>
        <w:rPr>
          <w:rFonts w:ascii="Times New Roman" w:hAnsi="Times New Roman" w:cs="Times New Roman"/>
        </w:rPr>
      </w:pP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Mikroskop geliştirilebilir özellikte olmalıdır. İstenildiğinde en az ikili eğitim </w:t>
      </w:r>
      <w:proofErr w:type="spellStart"/>
      <w:r w:rsidRPr="003018D1">
        <w:rPr>
          <w:rFonts w:ascii="Times New Roman" w:hAnsi="Times New Roman" w:cs="Times New Roman"/>
          <w:sz w:val="24"/>
          <w:szCs w:val="24"/>
        </w:rPr>
        <w:t>ataçmanı</w:t>
      </w:r>
      <w:proofErr w:type="spellEnd"/>
      <w:r w:rsidRPr="003018D1">
        <w:rPr>
          <w:rFonts w:ascii="Times New Roman" w:hAnsi="Times New Roman" w:cs="Times New Roman"/>
          <w:sz w:val="24"/>
          <w:szCs w:val="24"/>
        </w:rPr>
        <w:t xml:space="preserve">, </w:t>
      </w:r>
      <w:proofErr w:type="spellStart"/>
      <w:r w:rsidRPr="003018D1">
        <w:rPr>
          <w:rFonts w:ascii="Times New Roman" w:hAnsi="Times New Roman" w:cs="Times New Roman"/>
          <w:sz w:val="24"/>
          <w:szCs w:val="24"/>
        </w:rPr>
        <w:t>flouresan</w:t>
      </w:r>
      <w:proofErr w:type="spellEnd"/>
      <w:r w:rsidRPr="003018D1">
        <w:rPr>
          <w:rFonts w:ascii="Times New Roman" w:hAnsi="Times New Roman" w:cs="Times New Roman"/>
          <w:sz w:val="24"/>
          <w:szCs w:val="24"/>
        </w:rPr>
        <w:t xml:space="preserve">, faz </w:t>
      </w:r>
      <w:proofErr w:type="gramStart"/>
      <w:r w:rsidRPr="003018D1">
        <w:rPr>
          <w:rFonts w:ascii="Times New Roman" w:hAnsi="Times New Roman" w:cs="Times New Roman"/>
          <w:sz w:val="24"/>
          <w:szCs w:val="24"/>
        </w:rPr>
        <w:t>kontrast</w:t>
      </w:r>
      <w:proofErr w:type="gramEnd"/>
      <w:r w:rsidRPr="003018D1">
        <w:rPr>
          <w:rFonts w:ascii="Times New Roman" w:hAnsi="Times New Roman" w:cs="Times New Roman"/>
          <w:sz w:val="24"/>
          <w:szCs w:val="24"/>
        </w:rPr>
        <w:t xml:space="preserve">, polarize </w:t>
      </w:r>
      <w:proofErr w:type="spellStart"/>
      <w:r w:rsidRPr="003018D1">
        <w:rPr>
          <w:rFonts w:ascii="Times New Roman" w:hAnsi="Times New Roman" w:cs="Times New Roman"/>
          <w:sz w:val="24"/>
          <w:szCs w:val="24"/>
        </w:rPr>
        <w:t>ataçman</w:t>
      </w:r>
      <w:proofErr w:type="spellEnd"/>
      <w:r w:rsidRPr="003018D1">
        <w:rPr>
          <w:rFonts w:ascii="Times New Roman" w:hAnsi="Times New Roman" w:cs="Times New Roman"/>
          <w:sz w:val="24"/>
          <w:szCs w:val="24"/>
        </w:rPr>
        <w:t xml:space="preserve">, dijital kamera sistemi ve çizim </w:t>
      </w:r>
      <w:proofErr w:type="spellStart"/>
      <w:r w:rsidRPr="003018D1">
        <w:rPr>
          <w:rFonts w:ascii="Times New Roman" w:hAnsi="Times New Roman" w:cs="Times New Roman"/>
          <w:sz w:val="24"/>
          <w:szCs w:val="24"/>
        </w:rPr>
        <w:t>ataçmanı</w:t>
      </w:r>
      <w:proofErr w:type="spellEnd"/>
      <w:r w:rsidRPr="003018D1">
        <w:rPr>
          <w:rFonts w:ascii="Times New Roman" w:hAnsi="Times New Roman" w:cs="Times New Roman"/>
          <w:sz w:val="24"/>
          <w:szCs w:val="24"/>
        </w:rPr>
        <w:t xml:space="preserve"> takılabilmelidir.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Mikroskop CFI sonsuz optik sistemine sahip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Mikroskobun optik tüpü, okülerlerinde ve objektiflerinde lens yüzeyleri üzerinde mantar ve küf oluşumunu engelleyecek anti-</w:t>
      </w:r>
      <w:proofErr w:type="spellStart"/>
      <w:r w:rsidRPr="003018D1">
        <w:rPr>
          <w:rFonts w:ascii="Times New Roman" w:hAnsi="Times New Roman" w:cs="Times New Roman"/>
          <w:sz w:val="24"/>
          <w:szCs w:val="24"/>
        </w:rPr>
        <w:t>mold</w:t>
      </w:r>
      <w:proofErr w:type="spellEnd"/>
      <w:r w:rsidRPr="003018D1">
        <w:rPr>
          <w:rFonts w:ascii="Times New Roman" w:hAnsi="Times New Roman" w:cs="Times New Roman"/>
          <w:sz w:val="24"/>
          <w:szCs w:val="24"/>
        </w:rPr>
        <w:t xml:space="preserve"> sistemi bulunmalıdır.  </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Mikroskobun 30º eğimli, gözler arası mesafesi ayarlanabilen </w:t>
      </w:r>
      <w:proofErr w:type="spellStart"/>
      <w:r w:rsidRPr="003018D1">
        <w:rPr>
          <w:rFonts w:ascii="Times New Roman" w:hAnsi="Times New Roman" w:cs="Times New Roman"/>
          <w:sz w:val="24"/>
          <w:szCs w:val="24"/>
        </w:rPr>
        <w:t>siedentopf</w:t>
      </w:r>
      <w:proofErr w:type="spellEnd"/>
      <w:r w:rsidRPr="003018D1">
        <w:rPr>
          <w:rFonts w:ascii="Times New Roman" w:hAnsi="Times New Roman" w:cs="Times New Roman"/>
          <w:sz w:val="24"/>
          <w:szCs w:val="24"/>
        </w:rPr>
        <w:t xml:space="preserve"> tipi </w:t>
      </w:r>
      <w:proofErr w:type="spellStart"/>
      <w:r w:rsidRPr="003018D1">
        <w:rPr>
          <w:rFonts w:ascii="Times New Roman" w:hAnsi="Times New Roman" w:cs="Times New Roman"/>
          <w:sz w:val="24"/>
          <w:szCs w:val="24"/>
        </w:rPr>
        <w:t>Trinoküler</w:t>
      </w:r>
      <w:proofErr w:type="spellEnd"/>
      <w:r w:rsidRPr="003018D1">
        <w:rPr>
          <w:rFonts w:ascii="Times New Roman" w:hAnsi="Times New Roman" w:cs="Times New Roman"/>
          <w:sz w:val="24"/>
          <w:szCs w:val="24"/>
        </w:rPr>
        <w:t xml:space="preserve"> başlığı bulunmalıdır.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İstenildiğinde mikroskopla birlikte eğimi en az 10º-30º arasında ayarlanabilen tipte ergonomik başlık verilebilmelidir.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lastRenderedPageBreak/>
        <w:t xml:space="preserve">Mikroskobun bir çift, 10X büyütmeli, görüş alanı en az 20 mm. olan oküleri olmalıdır. İki okülerden de ayrı ayrı </w:t>
      </w:r>
      <w:proofErr w:type="spellStart"/>
      <w:r w:rsidRPr="003018D1">
        <w:rPr>
          <w:rFonts w:ascii="Times New Roman" w:hAnsi="Times New Roman" w:cs="Times New Roman"/>
          <w:sz w:val="24"/>
          <w:szCs w:val="24"/>
        </w:rPr>
        <w:t>dioptri</w:t>
      </w:r>
      <w:proofErr w:type="spellEnd"/>
      <w:r w:rsidRPr="003018D1">
        <w:rPr>
          <w:rFonts w:ascii="Times New Roman" w:hAnsi="Times New Roman" w:cs="Times New Roman"/>
          <w:sz w:val="24"/>
          <w:szCs w:val="24"/>
        </w:rPr>
        <w:t xml:space="preserve"> ayarı yapılabilmelidir.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Mikroskop obje tablasının üst limit durdurucusu olmalıdır. Özellikle 40x ve daha yüksek objektiflerle çalışırken preparat ve objektifin birbirine zarar vermemesi için tablanın belli bir yükseklikte durması sağlanmalıdır.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Mikroskobun </w:t>
      </w:r>
      <w:proofErr w:type="spellStart"/>
      <w:r w:rsidRPr="003018D1">
        <w:rPr>
          <w:rFonts w:ascii="Times New Roman" w:hAnsi="Times New Roman" w:cs="Times New Roman"/>
          <w:sz w:val="24"/>
          <w:szCs w:val="24"/>
        </w:rPr>
        <w:t>fokuslama</w:t>
      </w:r>
      <w:proofErr w:type="spellEnd"/>
      <w:r w:rsidRPr="003018D1">
        <w:rPr>
          <w:rFonts w:ascii="Times New Roman" w:hAnsi="Times New Roman" w:cs="Times New Roman"/>
          <w:sz w:val="24"/>
          <w:szCs w:val="24"/>
        </w:rPr>
        <w:t xml:space="preserve"> düzeneğinde kullanıcının kolayca preparat değiştirebilmesi veya yağ koyabilmesi için tekrar </w:t>
      </w:r>
      <w:proofErr w:type="spellStart"/>
      <w:r w:rsidRPr="003018D1">
        <w:rPr>
          <w:rFonts w:ascii="Times New Roman" w:hAnsi="Times New Roman" w:cs="Times New Roman"/>
          <w:sz w:val="24"/>
          <w:szCs w:val="24"/>
        </w:rPr>
        <w:t>fokuslama</w:t>
      </w:r>
      <w:proofErr w:type="spellEnd"/>
      <w:r w:rsidRPr="003018D1">
        <w:rPr>
          <w:rFonts w:ascii="Times New Roman" w:hAnsi="Times New Roman" w:cs="Times New Roman"/>
          <w:sz w:val="24"/>
          <w:szCs w:val="24"/>
        </w:rPr>
        <w:t xml:space="preserve"> sistemi bulunmalıdır. Bu sistem sayesinde kullanıcı şaryoya eliyle bastırarak aşağı doğru hareket ettirebilmeli, elini çektiğinde ise şaryo tekrar </w:t>
      </w:r>
      <w:proofErr w:type="spellStart"/>
      <w:r w:rsidRPr="003018D1">
        <w:rPr>
          <w:rFonts w:ascii="Times New Roman" w:hAnsi="Times New Roman" w:cs="Times New Roman"/>
          <w:sz w:val="24"/>
          <w:szCs w:val="24"/>
        </w:rPr>
        <w:t>fokuslamaya</w:t>
      </w:r>
      <w:proofErr w:type="spellEnd"/>
      <w:r w:rsidRPr="003018D1">
        <w:rPr>
          <w:rFonts w:ascii="Times New Roman" w:hAnsi="Times New Roman" w:cs="Times New Roman"/>
          <w:sz w:val="24"/>
          <w:szCs w:val="24"/>
        </w:rPr>
        <w:t xml:space="preserve"> gerek duyulmaksızın ilk pozisyonuna geri dönmelidir. </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Mikroskobun mekanik şaryosu bulunmalıdır. Şaryo üzerinde iki preparat takılabilen preparat tutucusu bulunmalıdır.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Şaryonun hareket alanı en az 78x54 mm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Mikroskobun </w:t>
      </w:r>
      <w:proofErr w:type="spellStart"/>
      <w:r w:rsidRPr="003018D1">
        <w:rPr>
          <w:rFonts w:ascii="Times New Roman" w:hAnsi="Times New Roman" w:cs="Times New Roman"/>
          <w:sz w:val="24"/>
          <w:szCs w:val="24"/>
        </w:rPr>
        <w:t>Abbe</w:t>
      </w:r>
      <w:proofErr w:type="spellEnd"/>
      <w:r w:rsidRPr="003018D1">
        <w:rPr>
          <w:rFonts w:ascii="Times New Roman" w:hAnsi="Times New Roman" w:cs="Times New Roman"/>
          <w:sz w:val="24"/>
          <w:szCs w:val="24"/>
        </w:rPr>
        <w:t xml:space="preserve"> tipi NA 1.25 değerinde </w:t>
      </w:r>
      <w:proofErr w:type="spellStart"/>
      <w:r w:rsidRPr="003018D1">
        <w:rPr>
          <w:rFonts w:ascii="Times New Roman" w:hAnsi="Times New Roman" w:cs="Times New Roman"/>
          <w:sz w:val="24"/>
          <w:szCs w:val="24"/>
        </w:rPr>
        <w:t>kondanseri</w:t>
      </w:r>
      <w:proofErr w:type="spellEnd"/>
      <w:r w:rsidRPr="003018D1">
        <w:rPr>
          <w:rFonts w:ascii="Times New Roman" w:hAnsi="Times New Roman" w:cs="Times New Roman"/>
          <w:sz w:val="24"/>
          <w:szCs w:val="24"/>
        </w:rPr>
        <w:t xml:space="preserve"> bulunmalıdır. </w:t>
      </w:r>
      <w:proofErr w:type="spellStart"/>
      <w:r w:rsidRPr="003018D1">
        <w:rPr>
          <w:rFonts w:ascii="Times New Roman" w:hAnsi="Times New Roman" w:cs="Times New Roman"/>
          <w:sz w:val="24"/>
          <w:szCs w:val="24"/>
        </w:rPr>
        <w:t>Kondanser</w:t>
      </w:r>
      <w:proofErr w:type="spellEnd"/>
      <w:r w:rsidRPr="003018D1">
        <w:rPr>
          <w:rFonts w:ascii="Times New Roman" w:hAnsi="Times New Roman" w:cs="Times New Roman"/>
          <w:sz w:val="24"/>
          <w:szCs w:val="24"/>
        </w:rPr>
        <w:t xml:space="preserve"> aşağı ve yukarı hareket edebilmeli, </w:t>
      </w:r>
      <w:proofErr w:type="spellStart"/>
      <w:r w:rsidRPr="003018D1">
        <w:rPr>
          <w:rFonts w:ascii="Times New Roman" w:hAnsi="Times New Roman" w:cs="Times New Roman"/>
          <w:sz w:val="24"/>
          <w:szCs w:val="24"/>
        </w:rPr>
        <w:t>kondanser</w:t>
      </w:r>
      <w:proofErr w:type="spellEnd"/>
      <w:r w:rsidRPr="003018D1">
        <w:rPr>
          <w:rFonts w:ascii="Times New Roman" w:hAnsi="Times New Roman" w:cs="Times New Roman"/>
          <w:sz w:val="24"/>
          <w:szCs w:val="24"/>
        </w:rPr>
        <w:t xml:space="preserve"> üzerinde bulunan rakamsal değerler; kullanılan objektiflerle eşdeğerde olmalıdır. Bu şekilde en etkin diyafram açıklığı kolayca sağlanabilmelidir.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Mikroskobun ana gövdeye monteli aynı anda en az 4 adet objektifin takıldığı revolveri olmalıdır. Revolver üzerinde kullanılmayan objektifler içe bakar pozisyonda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Mikroskopla birlikte aşağıdaki özelliklere sahip Plan </w:t>
      </w:r>
      <w:proofErr w:type="spellStart"/>
      <w:r w:rsidRPr="003018D1">
        <w:rPr>
          <w:rFonts w:ascii="Times New Roman" w:hAnsi="Times New Roman" w:cs="Times New Roman"/>
          <w:sz w:val="24"/>
          <w:szCs w:val="24"/>
        </w:rPr>
        <w:t>Akromat</w:t>
      </w:r>
      <w:proofErr w:type="spellEnd"/>
      <w:r w:rsidRPr="003018D1">
        <w:rPr>
          <w:rFonts w:ascii="Times New Roman" w:hAnsi="Times New Roman" w:cs="Times New Roman"/>
          <w:sz w:val="24"/>
          <w:szCs w:val="24"/>
        </w:rPr>
        <w:t xml:space="preserve"> tipte objektifler verilmelidir.</w:t>
      </w:r>
    </w:p>
    <w:p w:rsidR="00544274" w:rsidRPr="003018D1" w:rsidRDefault="00544274" w:rsidP="00544274">
      <w:pPr>
        <w:suppressAutoHyphens/>
        <w:spacing w:after="0" w:line="240" w:lineRule="auto"/>
        <w:ind w:left="540" w:right="384"/>
        <w:jc w:val="both"/>
        <w:rPr>
          <w:rFonts w:ascii="Times New Roman" w:hAnsi="Times New Roman" w:cs="Times New Roman"/>
          <w:sz w:val="24"/>
          <w:szCs w:val="24"/>
        </w:rPr>
      </w:pPr>
    </w:p>
    <w:p w:rsidR="00961C0E" w:rsidRPr="003018D1" w:rsidRDefault="00961C0E" w:rsidP="00961C0E">
      <w:pPr>
        <w:ind w:left="540"/>
        <w:jc w:val="both"/>
        <w:rPr>
          <w:rFonts w:ascii="Times New Roman" w:hAnsi="Times New Roman" w:cs="Times New Roman"/>
          <w:sz w:val="24"/>
          <w:szCs w:val="24"/>
        </w:rPr>
      </w:pPr>
      <w:r w:rsidRPr="003018D1">
        <w:rPr>
          <w:rFonts w:ascii="Times New Roman" w:hAnsi="Times New Roman" w:cs="Times New Roman"/>
          <w:sz w:val="24"/>
          <w:szCs w:val="24"/>
        </w:rPr>
        <w:t>Büyütme</w:t>
      </w:r>
      <w:r w:rsidRPr="003018D1">
        <w:rPr>
          <w:rFonts w:ascii="Times New Roman" w:hAnsi="Times New Roman" w:cs="Times New Roman"/>
          <w:sz w:val="24"/>
          <w:szCs w:val="24"/>
        </w:rPr>
        <w:tab/>
      </w:r>
      <w:r w:rsidRPr="003018D1">
        <w:rPr>
          <w:rFonts w:ascii="Times New Roman" w:hAnsi="Times New Roman" w:cs="Times New Roman"/>
          <w:sz w:val="24"/>
          <w:szCs w:val="24"/>
        </w:rPr>
        <w:tab/>
      </w:r>
      <w:r w:rsidRPr="003018D1">
        <w:rPr>
          <w:rFonts w:ascii="Times New Roman" w:hAnsi="Times New Roman" w:cs="Times New Roman"/>
          <w:sz w:val="24"/>
          <w:szCs w:val="24"/>
        </w:rPr>
        <w:tab/>
        <w:t>N.A. (en az)</w:t>
      </w:r>
      <w:r w:rsidRPr="003018D1">
        <w:rPr>
          <w:rFonts w:ascii="Times New Roman" w:hAnsi="Times New Roman" w:cs="Times New Roman"/>
          <w:sz w:val="24"/>
          <w:szCs w:val="24"/>
        </w:rPr>
        <w:tab/>
      </w:r>
      <w:r w:rsidRPr="003018D1">
        <w:rPr>
          <w:rFonts w:ascii="Times New Roman" w:hAnsi="Times New Roman" w:cs="Times New Roman"/>
          <w:sz w:val="24"/>
          <w:szCs w:val="24"/>
        </w:rPr>
        <w:tab/>
        <w:t>Çalışma Mesafesi (en az)</w:t>
      </w:r>
    </w:p>
    <w:p w:rsidR="00961C0E" w:rsidRPr="003018D1" w:rsidRDefault="00961C0E" w:rsidP="00961C0E">
      <w:pPr>
        <w:ind w:left="540"/>
        <w:jc w:val="both"/>
        <w:rPr>
          <w:rFonts w:ascii="Times New Roman" w:hAnsi="Times New Roman" w:cs="Times New Roman"/>
          <w:sz w:val="24"/>
          <w:szCs w:val="24"/>
        </w:rPr>
      </w:pPr>
      <w:r w:rsidRPr="003018D1">
        <w:rPr>
          <w:rFonts w:ascii="Times New Roman" w:hAnsi="Times New Roman" w:cs="Times New Roman"/>
          <w:sz w:val="24"/>
          <w:szCs w:val="24"/>
        </w:rPr>
        <w:t>4x</w:t>
      </w:r>
      <w:r w:rsidRPr="003018D1">
        <w:rPr>
          <w:rFonts w:ascii="Times New Roman" w:hAnsi="Times New Roman" w:cs="Times New Roman"/>
          <w:sz w:val="24"/>
          <w:szCs w:val="24"/>
        </w:rPr>
        <w:tab/>
      </w:r>
      <w:r w:rsidRPr="003018D1">
        <w:rPr>
          <w:rFonts w:ascii="Times New Roman" w:hAnsi="Times New Roman" w:cs="Times New Roman"/>
          <w:sz w:val="24"/>
          <w:szCs w:val="24"/>
        </w:rPr>
        <w:tab/>
      </w:r>
      <w:r w:rsidRPr="003018D1">
        <w:rPr>
          <w:rFonts w:ascii="Times New Roman" w:hAnsi="Times New Roman" w:cs="Times New Roman"/>
          <w:sz w:val="24"/>
          <w:szCs w:val="24"/>
        </w:rPr>
        <w:tab/>
      </w:r>
      <w:r w:rsidR="003018D1">
        <w:rPr>
          <w:rFonts w:ascii="Times New Roman" w:hAnsi="Times New Roman" w:cs="Times New Roman"/>
          <w:sz w:val="24"/>
          <w:szCs w:val="24"/>
        </w:rPr>
        <w:t xml:space="preserve">                 </w:t>
      </w:r>
      <w:r w:rsidRPr="003018D1">
        <w:rPr>
          <w:rFonts w:ascii="Times New Roman" w:hAnsi="Times New Roman" w:cs="Times New Roman"/>
          <w:sz w:val="24"/>
          <w:szCs w:val="24"/>
        </w:rPr>
        <w:t>0.10</w:t>
      </w:r>
      <w:r w:rsidRPr="003018D1">
        <w:rPr>
          <w:rFonts w:ascii="Times New Roman" w:hAnsi="Times New Roman" w:cs="Times New Roman"/>
          <w:sz w:val="24"/>
          <w:szCs w:val="24"/>
        </w:rPr>
        <w:tab/>
      </w:r>
      <w:r w:rsidRPr="003018D1">
        <w:rPr>
          <w:rFonts w:ascii="Times New Roman" w:hAnsi="Times New Roman" w:cs="Times New Roman"/>
          <w:sz w:val="24"/>
          <w:szCs w:val="24"/>
        </w:rPr>
        <w:tab/>
      </w:r>
      <w:r w:rsidRPr="003018D1">
        <w:rPr>
          <w:rFonts w:ascii="Times New Roman" w:hAnsi="Times New Roman" w:cs="Times New Roman"/>
          <w:sz w:val="24"/>
          <w:szCs w:val="24"/>
        </w:rPr>
        <w:tab/>
        <w:t xml:space="preserve">28 mm </w:t>
      </w:r>
    </w:p>
    <w:p w:rsidR="00961C0E" w:rsidRPr="003018D1" w:rsidRDefault="00961C0E" w:rsidP="00961C0E">
      <w:pPr>
        <w:ind w:left="540"/>
        <w:jc w:val="both"/>
        <w:rPr>
          <w:rFonts w:ascii="Times New Roman" w:hAnsi="Times New Roman" w:cs="Times New Roman"/>
          <w:sz w:val="24"/>
          <w:szCs w:val="24"/>
        </w:rPr>
      </w:pPr>
      <w:r w:rsidRPr="003018D1">
        <w:rPr>
          <w:rFonts w:ascii="Times New Roman" w:hAnsi="Times New Roman" w:cs="Times New Roman"/>
          <w:sz w:val="24"/>
          <w:szCs w:val="24"/>
        </w:rPr>
        <w:t>10x</w:t>
      </w:r>
      <w:r w:rsidRPr="003018D1">
        <w:rPr>
          <w:rFonts w:ascii="Times New Roman" w:hAnsi="Times New Roman" w:cs="Times New Roman"/>
          <w:sz w:val="24"/>
          <w:szCs w:val="24"/>
        </w:rPr>
        <w:tab/>
      </w:r>
      <w:r w:rsidRPr="003018D1">
        <w:rPr>
          <w:rFonts w:ascii="Times New Roman" w:hAnsi="Times New Roman" w:cs="Times New Roman"/>
          <w:sz w:val="24"/>
          <w:szCs w:val="24"/>
        </w:rPr>
        <w:tab/>
      </w:r>
      <w:r w:rsidR="00544274" w:rsidRPr="003018D1">
        <w:rPr>
          <w:rFonts w:ascii="Times New Roman" w:hAnsi="Times New Roman" w:cs="Times New Roman"/>
          <w:sz w:val="24"/>
          <w:szCs w:val="24"/>
        </w:rPr>
        <w:t xml:space="preserve">   </w:t>
      </w:r>
      <w:r w:rsidR="003018D1">
        <w:rPr>
          <w:rFonts w:ascii="Times New Roman" w:hAnsi="Times New Roman" w:cs="Times New Roman"/>
          <w:sz w:val="24"/>
          <w:szCs w:val="24"/>
        </w:rPr>
        <w:t xml:space="preserve">                          </w:t>
      </w:r>
      <w:r w:rsidRPr="003018D1">
        <w:rPr>
          <w:rFonts w:ascii="Times New Roman" w:hAnsi="Times New Roman" w:cs="Times New Roman"/>
          <w:sz w:val="24"/>
          <w:szCs w:val="24"/>
        </w:rPr>
        <w:t>0.25</w:t>
      </w:r>
      <w:r w:rsidRPr="003018D1">
        <w:rPr>
          <w:rFonts w:ascii="Times New Roman" w:hAnsi="Times New Roman" w:cs="Times New Roman"/>
          <w:sz w:val="24"/>
          <w:szCs w:val="24"/>
        </w:rPr>
        <w:tab/>
      </w:r>
      <w:r w:rsidRPr="003018D1">
        <w:rPr>
          <w:rFonts w:ascii="Times New Roman" w:hAnsi="Times New Roman" w:cs="Times New Roman"/>
          <w:sz w:val="24"/>
          <w:szCs w:val="24"/>
        </w:rPr>
        <w:tab/>
      </w:r>
      <w:r w:rsidRPr="003018D1">
        <w:rPr>
          <w:rFonts w:ascii="Times New Roman" w:hAnsi="Times New Roman" w:cs="Times New Roman"/>
          <w:sz w:val="24"/>
          <w:szCs w:val="24"/>
        </w:rPr>
        <w:tab/>
        <w:t>7 mm</w:t>
      </w:r>
    </w:p>
    <w:p w:rsidR="00961C0E" w:rsidRPr="003018D1" w:rsidRDefault="00961C0E" w:rsidP="00961C0E">
      <w:pPr>
        <w:ind w:left="540"/>
        <w:jc w:val="both"/>
        <w:rPr>
          <w:rFonts w:ascii="Times New Roman" w:hAnsi="Times New Roman" w:cs="Times New Roman"/>
          <w:sz w:val="24"/>
          <w:szCs w:val="24"/>
        </w:rPr>
      </w:pPr>
      <w:r w:rsidRPr="003018D1">
        <w:rPr>
          <w:rFonts w:ascii="Times New Roman" w:hAnsi="Times New Roman" w:cs="Times New Roman"/>
          <w:sz w:val="24"/>
          <w:szCs w:val="24"/>
        </w:rPr>
        <w:t>40x, yaylı</w:t>
      </w:r>
      <w:r w:rsidRPr="003018D1">
        <w:rPr>
          <w:rFonts w:ascii="Times New Roman" w:hAnsi="Times New Roman" w:cs="Times New Roman"/>
          <w:sz w:val="24"/>
          <w:szCs w:val="24"/>
        </w:rPr>
        <w:tab/>
      </w:r>
      <w:r w:rsidRPr="003018D1">
        <w:rPr>
          <w:rFonts w:ascii="Times New Roman" w:hAnsi="Times New Roman" w:cs="Times New Roman"/>
          <w:sz w:val="24"/>
          <w:szCs w:val="24"/>
        </w:rPr>
        <w:tab/>
      </w:r>
      <w:r w:rsidR="00544274" w:rsidRPr="003018D1">
        <w:rPr>
          <w:rFonts w:ascii="Times New Roman" w:hAnsi="Times New Roman" w:cs="Times New Roman"/>
          <w:sz w:val="24"/>
          <w:szCs w:val="24"/>
        </w:rPr>
        <w:t xml:space="preserve">       </w:t>
      </w:r>
      <w:r w:rsidR="003018D1">
        <w:rPr>
          <w:rFonts w:ascii="Times New Roman" w:hAnsi="Times New Roman" w:cs="Times New Roman"/>
          <w:sz w:val="24"/>
          <w:szCs w:val="24"/>
        </w:rPr>
        <w:t xml:space="preserve">   </w:t>
      </w:r>
      <w:r w:rsidR="00544274" w:rsidRPr="003018D1">
        <w:rPr>
          <w:rFonts w:ascii="Times New Roman" w:hAnsi="Times New Roman" w:cs="Times New Roman"/>
          <w:sz w:val="24"/>
          <w:szCs w:val="24"/>
        </w:rPr>
        <w:t xml:space="preserve">       </w:t>
      </w:r>
      <w:r w:rsidR="003018D1">
        <w:rPr>
          <w:rFonts w:ascii="Times New Roman" w:hAnsi="Times New Roman" w:cs="Times New Roman"/>
          <w:sz w:val="24"/>
          <w:szCs w:val="24"/>
        </w:rPr>
        <w:t>0.65</w:t>
      </w:r>
      <w:r w:rsidR="003018D1">
        <w:rPr>
          <w:rFonts w:ascii="Times New Roman" w:hAnsi="Times New Roman" w:cs="Times New Roman"/>
          <w:sz w:val="24"/>
          <w:szCs w:val="24"/>
        </w:rPr>
        <w:tab/>
      </w:r>
      <w:r w:rsidR="003018D1">
        <w:rPr>
          <w:rFonts w:ascii="Times New Roman" w:hAnsi="Times New Roman" w:cs="Times New Roman"/>
          <w:sz w:val="24"/>
          <w:szCs w:val="24"/>
        </w:rPr>
        <w:tab/>
        <w:t xml:space="preserve">         </w:t>
      </w:r>
      <w:r w:rsidRPr="003018D1">
        <w:rPr>
          <w:rFonts w:ascii="Times New Roman" w:hAnsi="Times New Roman" w:cs="Times New Roman"/>
          <w:sz w:val="24"/>
          <w:szCs w:val="24"/>
        </w:rPr>
        <w:t>0.65 mm</w:t>
      </w:r>
    </w:p>
    <w:p w:rsidR="00961C0E" w:rsidRPr="003018D1" w:rsidRDefault="00961C0E" w:rsidP="00961C0E">
      <w:pPr>
        <w:ind w:left="540"/>
        <w:jc w:val="both"/>
        <w:rPr>
          <w:rFonts w:ascii="Times New Roman" w:hAnsi="Times New Roman" w:cs="Times New Roman"/>
          <w:sz w:val="24"/>
          <w:szCs w:val="24"/>
        </w:rPr>
      </w:pPr>
      <w:r w:rsidRPr="003018D1">
        <w:rPr>
          <w:rFonts w:ascii="Times New Roman" w:hAnsi="Times New Roman" w:cs="Times New Roman"/>
          <w:sz w:val="24"/>
          <w:szCs w:val="24"/>
        </w:rPr>
        <w:t>100x, yaylı, yağlı</w:t>
      </w:r>
      <w:r w:rsidRPr="003018D1">
        <w:rPr>
          <w:rFonts w:ascii="Times New Roman" w:hAnsi="Times New Roman" w:cs="Times New Roman"/>
          <w:sz w:val="24"/>
          <w:szCs w:val="24"/>
        </w:rPr>
        <w:tab/>
      </w:r>
      <w:r w:rsidR="003018D1">
        <w:rPr>
          <w:rFonts w:ascii="Times New Roman" w:hAnsi="Times New Roman" w:cs="Times New Roman"/>
          <w:sz w:val="24"/>
          <w:szCs w:val="24"/>
        </w:rPr>
        <w:t xml:space="preserve">                 1.25</w:t>
      </w:r>
      <w:r w:rsidRPr="003018D1">
        <w:rPr>
          <w:rFonts w:ascii="Times New Roman" w:hAnsi="Times New Roman" w:cs="Times New Roman"/>
          <w:sz w:val="24"/>
          <w:szCs w:val="24"/>
        </w:rPr>
        <w:tab/>
      </w:r>
      <w:r w:rsidR="003018D1">
        <w:rPr>
          <w:rFonts w:ascii="Times New Roman" w:hAnsi="Times New Roman" w:cs="Times New Roman"/>
          <w:sz w:val="24"/>
          <w:szCs w:val="24"/>
        </w:rPr>
        <w:t xml:space="preserve">                     </w:t>
      </w:r>
      <w:r w:rsidRPr="003018D1">
        <w:rPr>
          <w:rFonts w:ascii="Times New Roman" w:hAnsi="Times New Roman" w:cs="Times New Roman"/>
          <w:sz w:val="24"/>
          <w:szCs w:val="24"/>
        </w:rPr>
        <w:t>0.23 mm</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Mikroskobun ana gövdeye monteli en az 6V 30W halojen aydınlatması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proofErr w:type="spellStart"/>
      <w:r w:rsidRPr="003018D1">
        <w:rPr>
          <w:rFonts w:ascii="Times New Roman" w:hAnsi="Times New Roman" w:cs="Times New Roman"/>
          <w:sz w:val="24"/>
          <w:szCs w:val="24"/>
        </w:rPr>
        <w:t>Halogen</w:t>
      </w:r>
      <w:proofErr w:type="spellEnd"/>
      <w:r w:rsidRPr="003018D1">
        <w:rPr>
          <w:rFonts w:ascii="Times New Roman" w:hAnsi="Times New Roman" w:cs="Times New Roman"/>
          <w:sz w:val="24"/>
          <w:szCs w:val="24"/>
        </w:rPr>
        <w:t xml:space="preserve"> aydınlatma için mavi filtresi ve tutucusu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rPr>
          <w:rFonts w:ascii="Times New Roman" w:hAnsi="Times New Roman" w:cs="Times New Roman"/>
          <w:sz w:val="24"/>
          <w:szCs w:val="24"/>
        </w:rPr>
      </w:pPr>
      <w:r w:rsidRPr="003018D1">
        <w:rPr>
          <w:rFonts w:ascii="Times New Roman" w:hAnsi="Times New Roman" w:cs="Times New Roman"/>
          <w:sz w:val="24"/>
          <w:szCs w:val="24"/>
        </w:rPr>
        <w:t>Mikroskop güvenliği için halojen lamba mikroskop hareket ettirilmeden değiştirilebilmelidir.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Mikroskopla birlikte yedek ampul (</w:t>
      </w:r>
      <w:proofErr w:type="spellStart"/>
      <w:r w:rsidRPr="003018D1">
        <w:rPr>
          <w:rFonts w:ascii="Times New Roman" w:hAnsi="Times New Roman" w:cs="Times New Roman"/>
          <w:sz w:val="24"/>
          <w:szCs w:val="24"/>
        </w:rPr>
        <w:t>halogen</w:t>
      </w:r>
      <w:proofErr w:type="spellEnd"/>
      <w:r w:rsidRPr="003018D1">
        <w:rPr>
          <w:rFonts w:ascii="Times New Roman" w:hAnsi="Times New Roman" w:cs="Times New Roman"/>
          <w:sz w:val="24"/>
          <w:szCs w:val="24"/>
        </w:rPr>
        <w:t xml:space="preserve"> aydınlatma için), toz örtüsü, kullanma kitapçığı, </w:t>
      </w:r>
      <w:proofErr w:type="spellStart"/>
      <w:r w:rsidRPr="003018D1">
        <w:rPr>
          <w:rFonts w:ascii="Times New Roman" w:hAnsi="Times New Roman" w:cs="Times New Roman"/>
          <w:sz w:val="24"/>
          <w:szCs w:val="24"/>
        </w:rPr>
        <w:t>immersiyon</w:t>
      </w:r>
      <w:proofErr w:type="spellEnd"/>
      <w:r w:rsidRPr="003018D1">
        <w:rPr>
          <w:rFonts w:ascii="Times New Roman" w:hAnsi="Times New Roman" w:cs="Times New Roman"/>
          <w:sz w:val="24"/>
          <w:szCs w:val="24"/>
        </w:rPr>
        <w:t xml:space="preserve"> yağı ve gerekli </w:t>
      </w:r>
      <w:proofErr w:type="spellStart"/>
      <w:r w:rsidRPr="003018D1">
        <w:rPr>
          <w:rFonts w:ascii="Times New Roman" w:hAnsi="Times New Roman" w:cs="Times New Roman"/>
          <w:sz w:val="24"/>
          <w:szCs w:val="24"/>
        </w:rPr>
        <w:t>alyan</w:t>
      </w:r>
      <w:proofErr w:type="spellEnd"/>
      <w:r w:rsidRPr="003018D1">
        <w:rPr>
          <w:rFonts w:ascii="Times New Roman" w:hAnsi="Times New Roman" w:cs="Times New Roman"/>
          <w:sz w:val="24"/>
          <w:szCs w:val="24"/>
        </w:rPr>
        <w:t xml:space="preserve"> anahtarları verilmelidir.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Kamera uyum ve servis problemleri yaratmaması için mikroskopla aynı marka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Kamera sistemi aşağıdaki özelliklerde olmalı ve 10.1 </w:t>
      </w:r>
      <w:proofErr w:type="spellStart"/>
      <w:r w:rsidRPr="003018D1">
        <w:rPr>
          <w:rFonts w:ascii="Times New Roman" w:hAnsi="Times New Roman" w:cs="Times New Roman"/>
          <w:sz w:val="24"/>
          <w:szCs w:val="24"/>
        </w:rPr>
        <w:t>inch’lik</w:t>
      </w:r>
      <w:proofErr w:type="spellEnd"/>
      <w:r w:rsidRPr="003018D1">
        <w:rPr>
          <w:rFonts w:ascii="Times New Roman" w:hAnsi="Times New Roman" w:cs="Times New Roman"/>
          <w:sz w:val="24"/>
          <w:szCs w:val="24"/>
        </w:rPr>
        <w:t xml:space="preserve"> dokunmatik LCD monitörü verilmelidir.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Dijital görüntüleme ve analiz sistemi; mikroskobik çalışmalara uygun olarak geliştirilmiş dijital kamera ve bu birime USB3.0 kablo yardımıyla bağlanan, görüntü işletimini ve analizini sağlayan dijital kamera kontrol biriminden oluşmalıdır. Sistem Bilgisayara ihtiyaç duymayan yapıda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Dijital kamera aşağıdaki özelliklere sahip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Dijital kamera, en az 5.9 milyon toplam </w:t>
      </w:r>
      <w:proofErr w:type="spellStart"/>
      <w:r w:rsidRPr="003018D1">
        <w:rPr>
          <w:rFonts w:ascii="Times New Roman" w:hAnsi="Times New Roman" w:cs="Times New Roman"/>
          <w:sz w:val="24"/>
          <w:szCs w:val="24"/>
        </w:rPr>
        <w:t>pixel</w:t>
      </w:r>
      <w:proofErr w:type="spellEnd"/>
      <w:r w:rsidRPr="003018D1">
        <w:rPr>
          <w:rFonts w:ascii="Times New Roman" w:hAnsi="Times New Roman" w:cs="Times New Roman"/>
          <w:sz w:val="24"/>
          <w:szCs w:val="24"/>
        </w:rPr>
        <w:t xml:space="preserve"> sayısına ve en az 1/1.8 inç CMOS </w:t>
      </w:r>
      <w:proofErr w:type="spellStart"/>
      <w:r w:rsidRPr="003018D1">
        <w:rPr>
          <w:rFonts w:ascii="Times New Roman" w:hAnsi="Times New Roman" w:cs="Times New Roman"/>
          <w:sz w:val="24"/>
          <w:szCs w:val="24"/>
        </w:rPr>
        <w:t>sensörü</w:t>
      </w:r>
      <w:proofErr w:type="spellEnd"/>
      <w:r w:rsidRPr="003018D1">
        <w:rPr>
          <w:rFonts w:ascii="Times New Roman" w:hAnsi="Times New Roman" w:cs="Times New Roman"/>
          <w:sz w:val="24"/>
          <w:szCs w:val="24"/>
        </w:rPr>
        <w:t xml:space="preserve"> içermelidir. </w:t>
      </w:r>
      <w:proofErr w:type="spellStart"/>
      <w:r w:rsidRPr="003018D1">
        <w:rPr>
          <w:rFonts w:ascii="Times New Roman" w:hAnsi="Times New Roman" w:cs="Times New Roman"/>
          <w:sz w:val="24"/>
          <w:szCs w:val="24"/>
        </w:rPr>
        <w:t>Sensör</w:t>
      </w:r>
      <w:proofErr w:type="spellEnd"/>
      <w:r w:rsidRPr="003018D1">
        <w:rPr>
          <w:rFonts w:ascii="Times New Roman" w:hAnsi="Times New Roman" w:cs="Times New Roman"/>
          <w:sz w:val="24"/>
          <w:szCs w:val="24"/>
        </w:rPr>
        <w:t xml:space="preserve"> boyutu 6.91 mm x 4.92 mm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Kamera başlığı direkt USB 3.0 bağlantı kablosu ile kontrol ünitesine bağlanmalıdır.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lastRenderedPageBreak/>
        <w:t xml:space="preserve">Kameranın </w:t>
      </w:r>
      <w:proofErr w:type="spellStart"/>
      <w:r w:rsidRPr="003018D1">
        <w:rPr>
          <w:rFonts w:ascii="Times New Roman" w:hAnsi="Times New Roman" w:cs="Times New Roman"/>
          <w:sz w:val="24"/>
          <w:szCs w:val="24"/>
        </w:rPr>
        <w:t>pozlama</w:t>
      </w:r>
      <w:proofErr w:type="spellEnd"/>
      <w:r w:rsidRPr="003018D1">
        <w:rPr>
          <w:rFonts w:ascii="Times New Roman" w:hAnsi="Times New Roman" w:cs="Times New Roman"/>
          <w:sz w:val="24"/>
          <w:szCs w:val="24"/>
        </w:rPr>
        <w:t xml:space="preserve"> süresi en az </w:t>
      </w:r>
      <w:r w:rsidRPr="003018D1">
        <w:rPr>
          <w:rFonts w:ascii="Times New Roman" w:eastAsia="Arial" w:hAnsi="Times New Roman" w:cs="Times New Roman"/>
          <w:sz w:val="24"/>
          <w:szCs w:val="24"/>
        </w:rPr>
        <w:t>100µsec ve 30 saniye arasında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Dijital kamerayla birlikte kameranın mikroskoba bağlanabilmesi için gerekli bağlantı parçaları verilmelidir.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Görüntü işletimi ve analizi için dijital kamera kontrol birimi aşağıdaki özelliklere sahip donanım ve yazılımdan oluşmalıdır.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Kamera kontrol birimi donanımı aşağıdaki özelliklere sahip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Kontrol birimi, gövde üzerine monte edilmiş canlı görüntünün izlenebilmesini sağlayan 10.1 </w:t>
      </w:r>
      <w:proofErr w:type="spellStart"/>
      <w:r w:rsidRPr="003018D1">
        <w:rPr>
          <w:rFonts w:ascii="Times New Roman" w:hAnsi="Times New Roman" w:cs="Times New Roman"/>
          <w:sz w:val="24"/>
          <w:szCs w:val="24"/>
        </w:rPr>
        <w:t>inch’lik</w:t>
      </w:r>
      <w:proofErr w:type="spellEnd"/>
      <w:r w:rsidRPr="003018D1">
        <w:rPr>
          <w:rFonts w:ascii="Times New Roman" w:hAnsi="Times New Roman" w:cs="Times New Roman"/>
          <w:sz w:val="24"/>
          <w:szCs w:val="24"/>
        </w:rPr>
        <w:t xml:space="preserve"> dokunmatik LCD monitörüne sahip olmalıdır. LCD monitörün sabitlenebilmesi için tablet sabitleme tutucusu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Kontrol birimi, istenildiğinde canlı görüntünün geniş ekranlarda (PC monitör, Projeksiyon ekranı vs.) izlenebilmesini sağlayan çıkışa sahip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Yakalanan görüntülerin depolanabilmesi için kontrol birimi üzerinde </w:t>
      </w:r>
      <w:proofErr w:type="spellStart"/>
      <w:r w:rsidRPr="003018D1">
        <w:rPr>
          <w:rFonts w:ascii="Times New Roman" w:hAnsi="Times New Roman" w:cs="Times New Roman"/>
          <w:sz w:val="24"/>
          <w:szCs w:val="24"/>
        </w:rPr>
        <w:t>micro</w:t>
      </w:r>
      <w:proofErr w:type="spellEnd"/>
      <w:r w:rsidRPr="003018D1">
        <w:rPr>
          <w:rFonts w:ascii="Times New Roman" w:hAnsi="Times New Roman" w:cs="Times New Roman"/>
          <w:sz w:val="24"/>
          <w:szCs w:val="24"/>
        </w:rPr>
        <w:t xml:space="preserve"> SD kart girişi ve USB Memory girişi bulunmalıdır.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Kamera kontrol biriminde 1 adet USB 3.0, 4 adet USB 2.0, 1 adet </w:t>
      </w:r>
      <w:proofErr w:type="spellStart"/>
      <w:r w:rsidRPr="003018D1">
        <w:rPr>
          <w:rFonts w:ascii="Times New Roman" w:hAnsi="Times New Roman" w:cs="Times New Roman"/>
          <w:sz w:val="24"/>
          <w:szCs w:val="24"/>
        </w:rPr>
        <w:t>Display</w:t>
      </w:r>
      <w:proofErr w:type="spellEnd"/>
      <w:r w:rsidRPr="003018D1">
        <w:rPr>
          <w:rFonts w:ascii="Times New Roman" w:hAnsi="Times New Roman" w:cs="Times New Roman"/>
          <w:sz w:val="24"/>
          <w:szCs w:val="24"/>
        </w:rPr>
        <w:t xml:space="preserve"> port, 1 adet </w:t>
      </w:r>
      <w:proofErr w:type="spellStart"/>
      <w:r w:rsidRPr="003018D1">
        <w:rPr>
          <w:rFonts w:ascii="Times New Roman" w:hAnsi="Times New Roman" w:cs="Times New Roman"/>
          <w:sz w:val="24"/>
          <w:szCs w:val="24"/>
        </w:rPr>
        <w:t>micro</w:t>
      </w:r>
      <w:proofErr w:type="spellEnd"/>
      <w:r w:rsidRPr="003018D1">
        <w:rPr>
          <w:rFonts w:ascii="Times New Roman" w:hAnsi="Times New Roman" w:cs="Times New Roman"/>
          <w:sz w:val="24"/>
          <w:szCs w:val="24"/>
        </w:rPr>
        <w:t xml:space="preserve"> HDMI arabirim portları bulunmalıdır. Bu sayede </w:t>
      </w:r>
      <w:proofErr w:type="spellStart"/>
      <w:r w:rsidRPr="003018D1">
        <w:rPr>
          <w:rFonts w:ascii="Times New Roman" w:hAnsi="Times New Roman" w:cs="Times New Roman"/>
          <w:sz w:val="24"/>
          <w:szCs w:val="24"/>
        </w:rPr>
        <w:t>control</w:t>
      </w:r>
      <w:proofErr w:type="spellEnd"/>
      <w:r w:rsidRPr="003018D1">
        <w:rPr>
          <w:rFonts w:ascii="Times New Roman" w:hAnsi="Times New Roman" w:cs="Times New Roman"/>
          <w:sz w:val="24"/>
          <w:szCs w:val="24"/>
        </w:rPr>
        <w:t xml:space="preserve"> ünitesi PC yada </w:t>
      </w:r>
      <w:proofErr w:type="gramStart"/>
      <w:r w:rsidRPr="003018D1">
        <w:rPr>
          <w:rFonts w:ascii="Times New Roman" w:hAnsi="Times New Roman" w:cs="Times New Roman"/>
          <w:sz w:val="24"/>
          <w:szCs w:val="24"/>
        </w:rPr>
        <w:t>monitöre  bağlanabilmelidir</w:t>
      </w:r>
      <w:proofErr w:type="gramEnd"/>
      <w:r w:rsidRPr="003018D1">
        <w:rPr>
          <w:rFonts w:ascii="Times New Roman" w:hAnsi="Times New Roman" w:cs="Times New Roman"/>
          <w:sz w:val="24"/>
          <w:szCs w:val="24"/>
        </w:rPr>
        <w:t>.</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Kamera kontrol birimi, istenildiğinde üzerinde bulunan </w:t>
      </w:r>
      <w:proofErr w:type="spellStart"/>
      <w:r w:rsidRPr="003018D1">
        <w:rPr>
          <w:rFonts w:ascii="Times New Roman" w:hAnsi="Times New Roman" w:cs="Times New Roman"/>
          <w:sz w:val="24"/>
          <w:szCs w:val="24"/>
        </w:rPr>
        <w:t>ethernet</w:t>
      </w:r>
      <w:proofErr w:type="spellEnd"/>
      <w:r w:rsidRPr="003018D1">
        <w:rPr>
          <w:rFonts w:ascii="Times New Roman" w:hAnsi="Times New Roman" w:cs="Times New Roman"/>
          <w:sz w:val="24"/>
          <w:szCs w:val="24"/>
        </w:rPr>
        <w:t xml:space="preserve"> girişi sayesinde, LAN veya harici network sistemleri üzerinden görüntü alışverişi için </w:t>
      </w:r>
      <w:proofErr w:type="gramStart"/>
      <w:r w:rsidRPr="003018D1">
        <w:rPr>
          <w:rFonts w:ascii="Times New Roman" w:hAnsi="Times New Roman" w:cs="Times New Roman"/>
          <w:sz w:val="24"/>
          <w:szCs w:val="24"/>
        </w:rPr>
        <w:t>server</w:t>
      </w:r>
      <w:proofErr w:type="gramEnd"/>
      <w:r w:rsidRPr="003018D1">
        <w:rPr>
          <w:rFonts w:ascii="Times New Roman" w:hAnsi="Times New Roman" w:cs="Times New Roman"/>
          <w:sz w:val="24"/>
          <w:szCs w:val="24"/>
        </w:rPr>
        <w:t xml:space="preserve"> (hizmet sunucusu) sistemlerine bağlanabilmelidir.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Kamera kontrol birimi yazılımı aşağıdaki özelliklere sahip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Dijital görüntüleme ve analiz sistemi bilgisayar ortamında yüklenmesini gerektirmeyecek bir yazılım olmalı ve LCD monitöründe veya diğer monitörler üzerinde belirecek program </w:t>
      </w:r>
      <w:proofErr w:type="spellStart"/>
      <w:r w:rsidRPr="003018D1">
        <w:rPr>
          <w:rFonts w:ascii="Times New Roman" w:hAnsi="Times New Roman" w:cs="Times New Roman"/>
          <w:sz w:val="24"/>
          <w:szCs w:val="24"/>
        </w:rPr>
        <w:t>menuleri</w:t>
      </w:r>
      <w:proofErr w:type="spellEnd"/>
      <w:r w:rsidRPr="003018D1">
        <w:rPr>
          <w:rFonts w:ascii="Times New Roman" w:hAnsi="Times New Roman" w:cs="Times New Roman"/>
          <w:sz w:val="24"/>
          <w:szCs w:val="24"/>
        </w:rPr>
        <w:t xml:space="preserve"> sayesinde görüntü işletim ve analizi uygulamaları gerçekleştirilebilmelidir.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Dijital kamera ile yakalanan görüntü çıkışı büyüklüğü 2880x2048 ve 1440X1024 </w:t>
      </w:r>
      <w:proofErr w:type="spellStart"/>
      <w:r w:rsidRPr="003018D1">
        <w:rPr>
          <w:rFonts w:ascii="Times New Roman" w:hAnsi="Times New Roman" w:cs="Times New Roman"/>
          <w:sz w:val="24"/>
          <w:szCs w:val="24"/>
        </w:rPr>
        <w:t>pixel</w:t>
      </w:r>
      <w:proofErr w:type="spellEnd"/>
      <w:r w:rsidRPr="003018D1">
        <w:rPr>
          <w:rFonts w:ascii="Times New Roman" w:hAnsi="Times New Roman" w:cs="Times New Roman"/>
          <w:sz w:val="24"/>
          <w:szCs w:val="24"/>
        </w:rPr>
        <w:t xml:space="preserve"> çözünürlüklerde ayarlanabilmelidir.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color w:val="FF0000"/>
          <w:sz w:val="24"/>
          <w:szCs w:val="24"/>
        </w:rPr>
      </w:pPr>
      <w:r w:rsidRPr="003018D1">
        <w:rPr>
          <w:rFonts w:ascii="Times New Roman" w:hAnsi="Times New Roman" w:cs="Times New Roman"/>
          <w:sz w:val="24"/>
          <w:szCs w:val="24"/>
        </w:rPr>
        <w:t>Yakalanan görüntülerin kaydedilme formatı TIFF/JPEG/DICOM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color w:val="FF0000"/>
          <w:sz w:val="24"/>
          <w:szCs w:val="24"/>
        </w:rPr>
      </w:pPr>
      <w:r w:rsidRPr="003018D1">
        <w:rPr>
          <w:rFonts w:ascii="Times New Roman" w:hAnsi="Times New Roman" w:cs="Times New Roman"/>
          <w:sz w:val="24"/>
          <w:szCs w:val="24"/>
        </w:rPr>
        <w:t>Video kaydı yapılabilmelidir.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color w:val="FF0000"/>
          <w:sz w:val="24"/>
          <w:szCs w:val="24"/>
        </w:rPr>
      </w:pPr>
      <w:r w:rsidRPr="003018D1">
        <w:rPr>
          <w:rFonts w:ascii="Times New Roman" w:hAnsi="Times New Roman" w:cs="Times New Roman"/>
          <w:sz w:val="24"/>
          <w:szCs w:val="24"/>
        </w:rPr>
        <w:t xml:space="preserve">Görüntü üzerinde USB </w:t>
      </w:r>
      <w:proofErr w:type="spellStart"/>
      <w:r w:rsidRPr="003018D1">
        <w:rPr>
          <w:rFonts w:ascii="Times New Roman" w:hAnsi="Times New Roman" w:cs="Times New Roman"/>
          <w:sz w:val="24"/>
          <w:szCs w:val="24"/>
        </w:rPr>
        <w:t>mouse</w:t>
      </w:r>
      <w:proofErr w:type="spellEnd"/>
      <w:r w:rsidRPr="003018D1">
        <w:rPr>
          <w:rFonts w:ascii="Times New Roman" w:hAnsi="Times New Roman" w:cs="Times New Roman"/>
          <w:sz w:val="24"/>
          <w:szCs w:val="24"/>
        </w:rPr>
        <w:t xml:space="preserve"> ile seçilebilecek hücreler veya değişik özelliklere sahip olan önemli noktalar işaretlenebilmelidir, </w:t>
      </w:r>
      <w:proofErr w:type="gramStart"/>
      <w:r w:rsidRPr="003018D1">
        <w:rPr>
          <w:rFonts w:ascii="Times New Roman" w:hAnsi="Times New Roman" w:cs="Times New Roman"/>
          <w:sz w:val="24"/>
          <w:szCs w:val="24"/>
        </w:rPr>
        <w:t>kalibrasyon</w:t>
      </w:r>
      <w:proofErr w:type="gramEnd"/>
      <w:r w:rsidRPr="003018D1">
        <w:rPr>
          <w:rFonts w:ascii="Times New Roman" w:hAnsi="Times New Roman" w:cs="Times New Roman"/>
          <w:sz w:val="24"/>
          <w:szCs w:val="24"/>
        </w:rPr>
        <w:t xml:space="preserve"> yapılarak yazılım ile iki nokta arası mesafe, dik çizgi uzunluğu, açı, daire, iki daire arası merkezi arası mesafe, alan ölçümü yapılabilmelidir.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color w:val="FF0000"/>
          <w:sz w:val="24"/>
          <w:szCs w:val="24"/>
        </w:rPr>
      </w:pPr>
      <w:r w:rsidRPr="003018D1">
        <w:rPr>
          <w:rFonts w:ascii="Times New Roman" w:hAnsi="Times New Roman" w:cs="Times New Roman"/>
          <w:sz w:val="24"/>
          <w:szCs w:val="24"/>
        </w:rPr>
        <w:t>Görüntü üzerine ölçek yerleştirilebilmelidir.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color w:val="FF0000"/>
          <w:sz w:val="24"/>
          <w:szCs w:val="24"/>
        </w:rPr>
      </w:pPr>
      <w:r w:rsidRPr="003018D1">
        <w:rPr>
          <w:rFonts w:ascii="Times New Roman" w:hAnsi="Times New Roman" w:cs="Times New Roman"/>
          <w:sz w:val="24"/>
          <w:szCs w:val="24"/>
        </w:rPr>
        <w:t xml:space="preserve">Yazılımda farklı çalışmalar için </w:t>
      </w:r>
      <w:proofErr w:type="spellStart"/>
      <w:r w:rsidRPr="003018D1">
        <w:rPr>
          <w:rFonts w:ascii="Times New Roman" w:hAnsi="Times New Roman" w:cs="Times New Roman"/>
          <w:sz w:val="24"/>
          <w:szCs w:val="24"/>
        </w:rPr>
        <w:t>Brightfield</w:t>
      </w:r>
      <w:proofErr w:type="spellEnd"/>
      <w:r w:rsidRPr="003018D1">
        <w:rPr>
          <w:rFonts w:ascii="Times New Roman" w:hAnsi="Times New Roman" w:cs="Times New Roman"/>
          <w:sz w:val="24"/>
          <w:szCs w:val="24"/>
        </w:rPr>
        <w:t xml:space="preserve"> (BF) , HE, </w:t>
      </w:r>
      <w:proofErr w:type="spellStart"/>
      <w:r w:rsidRPr="003018D1">
        <w:rPr>
          <w:rFonts w:ascii="Times New Roman" w:hAnsi="Times New Roman" w:cs="Times New Roman"/>
          <w:sz w:val="24"/>
          <w:szCs w:val="24"/>
        </w:rPr>
        <w:t>Elisa</w:t>
      </w:r>
      <w:proofErr w:type="spellEnd"/>
      <w:r w:rsidRPr="003018D1">
        <w:rPr>
          <w:rFonts w:ascii="Times New Roman" w:hAnsi="Times New Roman" w:cs="Times New Roman"/>
          <w:sz w:val="24"/>
          <w:szCs w:val="24"/>
        </w:rPr>
        <w:t xml:space="preserve"> (E-LA), </w:t>
      </w:r>
      <w:proofErr w:type="spellStart"/>
      <w:r w:rsidRPr="003018D1">
        <w:rPr>
          <w:rFonts w:ascii="Times New Roman" w:hAnsi="Times New Roman" w:cs="Times New Roman"/>
          <w:sz w:val="24"/>
          <w:szCs w:val="24"/>
        </w:rPr>
        <w:t>Wafer</w:t>
      </w:r>
      <w:proofErr w:type="spellEnd"/>
      <w:r w:rsidRPr="003018D1">
        <w:rPr>
          <w:rFonts w:ascii="Times New Roman" w:hAnsi="Times New Roman" w:cs="Times New Roman"/>
          <w:sz w:val="24"/>
          <w:szCs w:val="24"/>
        </w:rPr>
        <w:t xml:space="preserve">/IC, Metal (METAL), </w:t>
      </w:r>
      <w:proofErr w:type="spellStart"/>
      <w:r w:rsidRPr="003018D1">
        <w:rPr>
          <w:rFonts w:ascii="Times New Roman" w:hAnsi="Times New Roman" w:cs="Times New Roman"/>
          <w:sz w:val="24"/>
          <w:szCs w:val="24"/>
        </w:rPr>
        <w:t>Circuit</w:t>
      </w:r>
      <w:proofErr w:type="spellEnd"/>
      <w:r w:rsidRPr="003018D1">
        <w:rPr>
          <w:rFonts w:ascii="Times New Roman" w:hAnsi="Times New Roman" w:cs="Times New Roman"/>
          <w:sz w:val="24"/>
          <w:szCs w:val="24"/>
        </w:rPr>
        <w:t xml:space="preserve"> Board (CIR BOARD), </w:t>
      </w:r>
      <w:proofErr w:type="spellStart"/>
      <w:r w:rsidRPr="003018D1">
        <w:rPr>
          <w:rFonts w:ascii="Times New Roman" w:hAnsi="Times New Roman" w:cs="Times New Roman"/>
          <w:sz w:val="24"/>
          <w:szCs w:val="24"/>
        </w:rPr>
        <w:t>Flat</w:t>
      </w:r>
      <w:proofErr w:type="spellEnd"/>
      <w:r w:rsidRPr="003018D1">
        <w:rPr>
          <w:rFonts w:ascii="Times New Roman" w:hAnsi="Times New Roman" w:cs="Times New Roman"/>
          <w:sz w:val="24"/>
          <w:szCs w:val="24"/>
        </w:rPr>
        <w:t xml:space="preserve"> Panel </w:t>
      </w:r>
      <w:proofErr w:type="spellStart"/>
      <w:r w:rsidRPr="003018D1">
        <w:rPr>
          <w:rFonts w:ascii="Times New Roman" w:hAnsi="Times New Roman" w:cs="Times New Roman"/>
          <w:sz w:val="24"/>
          <w:szCs w:val="24"/>
        </w:rPr>
        <w:t>Display</w:t>
      </w:r>
      <w:proofErr w:type="spellEnd"/>
      <w:r w:rsidRPr="003018D1">
        <w:rPr>
          <w:rFonts w:ascii="Times New Roman" w:hAnsi="Times New Roman" w:cs="Times New Roman"/>
          <w:sz w:val="24"/>
          <w:szCs w:val="24"/>
        </w:rPr>
        <w:t xml:space="preserve"> ((FPD) sahne </w:t>
      </w:r>
      <w:proofErr w:type="spellStart"/>
      <w:r w:rsidRPr="003018D1">
        <w:rPr>
          <w:rFonts w:ascii="Times New Roman" w:hAnsi="Times New Roman" w:cs="Times New Roman"/>
          <w:sz w:val="24"/>
          <w:szCs w:val="24"/>
        </w:rPr>
        <w:t>modu</w:t>
      </w:r>
      <w:proofErr w:type="spellEnd"/>
      <w:r w:rsidRPr="003018D1">
        <w:rPr>
          <w:rFonts w:ascii="Times New Roman" w:hAnsi="Times New Roman" w:cs="Times New Roman"/>
          <w:sz w:val="24"/>
          <w:szCs w:val="24"/>
        </w:rPr>
        <w:t xml:space="preserve"> bulunmalıdır.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Teklif edilen sistemler (mikroskop, dijital kamera görüntü ve analiz sistemi) aynı marka olmalıdır.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 xml:space="preserve">Alınacak olan mikroskop ve dijital kamera görüntü analiz sistemi, üniversitemiz bünyesinde kullanılmakta olan mikroskop ve dijital kamera görüntü analiz sistemiyle uyum problemi yaşanmaması için </w:t>
      </w:r>
      <w:r w:rsidR="00544274" w:rsidRPr="003018D1">
        <w:rPr>
          <w:rFonts w:ascii="Times New Roman" w:hAnsi="Times New Roman" w:cs="Times New Roman"/>
          <w:sz w:val="24"/>
          <w:szCs w:val="24"/>
        </w:rPr>
        <w:t xml:space="preserve">mevcut sistemle uyumlu </w:t>
      </w:r>
      <w:r w:rsidRPr="003018D1">
        <w:rPr>
          <w:rFonts w:ascii="Times New Roman" w:hAnsi="Times New Roman" w:cs="Times New Roman"/>
          <w:sz w:val="24"/>
          <w:szCs w:val="24"/>
        </w:rPr>
        <w:t xml:space="preserve">olmalıdır.  </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t>Cihazı teklif veren firma, cihazın özellikleri konusunda orijinal katalogları üzerinden “Teknik Şartname” ye madde madde cevap vereceklerdir. Verdikleri cevaplar orijinal katalogları üzerinde görünmeyen firmaların verdikleri teklifler değerlendirmeye alınmayacaktır.</w:t>
      </w:r>
    </w:p>
    <w:p w:rsidR="00961C0E" w:rsidRPr="003018D1" w:rsidRDefault="00961C0E" w:rsidP="00961C0E">
      <w:pPr>
        <w:numPr>
          <w:ilvl w:val="0"/>
          <w:numId w:val="32"/>
        </w:numPr>
        <w:tabs>
          <w:tab w:val="clear" w:pos="720"/>
          <w:tab w:val="num" w:pos="540"/>
        </w:tabs>
        <w:suppressAutoHyphens/>
        <w:spacing w:after="0" w:line="240" w:lineRule="auto"/>
        <w:ind w:left="540" w:right="384" w:hanging="540"/>
        <w:jc w:val="both"/>
        <w:rPr>
          <w:rFonts w:ascii="Times New Roman" w:hAnsi="Times New Roman" w:cs="Times New Roman"/>
          <w:sz w:val="24"/>
          <w:szCs w:val="24"/>
        </w:rPr>
      </w:pPr>
      <w:r w:rsidRPr="003018D1">
        <w:rPr>
          <w:rFonts w:ascii="Times New Roman" w:hAnsi="Times New Roman" w:cs="Times New Roman"/>
          <w:sz w:val="24"/>
          <w:szCs w:val="24"/>
        </w:rPr>
        <w:lastRenderedPageBreak/>
        <w:t>Teklif edilecek ürünler fabrikasyon ve işçilik hatalarına karşı en az 2 yıl garantili olmalı, garanti süresinin bitiminden itibaren en az 8 yıl ücreti karşılığı yedek parça ve servis garantisi verilmelidir.</w:t>
      </w:r>
    </w:p>
    <w:p w:rsidR="00961C0E" w:rsidRPr="003018D1" w:rsidRDefault="00961C0E" w:rsidP="00961C0E">
      <w:pPr>
        <w:rPr>
          <w:rFonts w:ascii="Times New Roman" w:hAnsi="Times New Roman" w:cs="Times New Roman"/>
          <w:sz w:val="24"/>
          <w:szCs w:val="24"/>
        </w:rPr>
      </w:pPr>
    </w:p>
    <w:p w:rsidR="00961C0E" w:rsidRPr="003018D1" w:rsidRDefault="00961C0E" w:rsidP="00961C0E">
      <w:pPr>
        <w:pStyle w:val="GvdeMetni"/>
        <w:rPr>
          <w:rFonts w:ascii="Times New Roman" w:hAnsi="Times New Roman" w:cs="Times New Roman"/>
        </w:rPr>
      </w:pPr>
    </w:p>
    <w:sectPr w:rsidR="00961C0E" w:rsidRPr="003018D1" w:rsidSect="00857567">
      <w:pgSz w:w="12240" w:h="15840" w:code="1"/>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1"/>
    <w:lvl w:ilvl="0">
      <w:start w:val="1"/>
      <w:numFmt w:val="decimal"/>
      <w:lvlText w:val="%1."/>
      <w:lvlJc w:val="left"/>
      <w:pPr>
        <w:tabs>
          <w:tab w:val="num" w:pos="0"/>
        </w:tabs>
        <w:ind w:left="360" w:hanging="360"/>
      </w:pPr>
      <w:rPr>
        <w:lang w:val="tr-TR"/>
      </w:rPr>
    </w:lvl>
  </w:abstractNum>
  <w:abstractNum w:abstractNumId="1" w15:restartNumberingAfterBreak="0">
    <w:nsid w:val="05082AB0"/>
    <w:multiLevelType w:val="hybridMultilevel"/>
    <w:tmpl w:val="6D024BB0"/>
    <w:lvl w:ilvl="0" w:tplc="CC1CCD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A33065C"/>
    <w:multiLevelType w:val="hybridMultilevel"/>
    <w:tmpl w:val="95EA9DAE"/>
    <w:lvl w:ilvl="0" w:tplc="8756766C">
      <w:start w:val="1"/>
      <w:numFmt w:val="decimal"/>
      <w:lvlText w:val="%1-"/>
      <w:lvlJc w:val="left"/>
      <w:pPr>
        <w:ind w:left="720" w:hanging="360"/>
      </w:pPr>
      <w:rPr>
        <w:rFonts w:asciiTheme="minorHAnsi" w:hAnsiTheme="minorHAnsi" w:cstheme="minorBidi"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B7F424F"/>
    <w:multiLevelType w:val="hybridMultilevel"/>
    <w:tmpl w:val="C124102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D232CA8"/>
    <w:multiLevelType w:val="hybridMultilevel"/>
    <w:tmpl w:val="9678EC6C"/>
    <w:lvl w:ilvl="0" w:tplc="26B8AD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E3B275B"/>
    <w:multiLevelType w:val="hybridMultilevel"/>
    <w:tmpl w:val="85A6D9BE"/>
    <w:lvl w:ilvl="0" w:tplc="113C6A42">
      <w:start w:val="1"/>
      <w:numFmt w:val="decimal"/>
      <w:lvlText w:val="%1."/>
      <w:lvlJc w:val="left"/>
      <w:pPr>
        <w:tabs>
          <w:tab w:val="num" w:pos="720"/>
        </w:tabs>
        <w:ind w:left="720" w:hanging="360"/>
      </w:pPr>
      <w:rPr>
        <w:rFonts w:ascii="Times New Roman" w:hAnsi="Times New Roman" w:hint="default"/>
        <w:color w:val="auto"/>
        <w:sz w:val="22"/>
        <w:szCs w:val="22"/>
        <w:u w:val="none"/>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415267A"/>
    <w:multiLevelType w:val="hybridMultilevel"/>
    <w:tmpl w:val="95B6E258"/>
    <w:lvl w:ilvl="0" w:tplc="5002ED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CFF0BCA"/>
    <w:multiLevelType w:val="hybridMultilevel"/>
    <w:tmpl w:val="895E79E8"/>
    <w:lvl w:ilvl="0" w:tplc="983821E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3523F"/>
    <w:multiLevelType w:val="hybridMultilevel"/>
    <w:tmpl w:val="074E7B5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2E2B5A"/>
    <w:multiLevelType w:val="hybridMultilevel"/>
    <w:tmpl w:val="38F46328"/>
    <w:lvl w:ilvl="0" w:tplc="3FD665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B6321E7"/>
    <w:multiLevelType w:val="hybridMultilevel"/>
    <w:tmpl w:val="4CC47E24"/>
    <w:lvl w:ilvl="0" w:tplc="C30A12CA">
      <w:start w:val="3"/>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3E93747"/>
    <w:multiLevelType w:val="hybridMultilevel"/>
    <w:tmpl w:val="52B6672C"/>
    <w:lvl w:ilvl="0" w:tplc="9B06D99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7A5923"/>
    <w:multiLevelType w:val="multilevel"/>
    <w:tmpl w:val="9BFCB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A26AF5"/>
    <w:multiLevelType w:val="hybridMultilevel"/>
    <w:tmpl w:val="4CC47E24"/>
    <w:lvl w:ilvl="0" w:tplc="C30A12CA">
      <w:start w:val="3"/>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4E24980"/>
    <w:multiLevelType w:val="hybridMultilevel"/>
    <w:tmpl w:val="84FAFA00"/>
    <w:lvl w:ilvl="0" w:tplc="65420BCC">
      <w:start w:val="1"/>
      <w:numFmt w:val="decimal"/>
      <w:lvlText w:val="%1."/>
      <w:lvlJc w:val="left"/>
      <w:pPr>
        <w:tabs>
          <w:tab w:val="num" w:pos="1065"/>
        </w:tabs>
        <w:ind w:left="1065" w:hanging="705"/>
      </w:pPr>
      <w:rPr>
        <w:rFonts w:hint="default"/>
        <w:sz w:val="24"/>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44E96443"/>
    <w:multiLevelType w:val="hybridMultilevel"/>
    <w:tmpl w:val="AE7A29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A8C1473"/>
    <w:multiLevelType w:val="hybridMultilevel"/>
    <w:tmpl w:val="326CCD76"/>
    <w:lvl w:ilvl="0" w:tplc="D4C4EC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BC92E3D"/>
    <w:multiLevelType w:val="hybridMultilevel"/>
    <w:tmpl w:val="956826F6"/>
    <w:lvl w:ilvl="0" w:tplc="5402455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CC7B5C"/>
    <w:multiLevelType w:val="multilevel"/>
    <w:tmpl w:val="B3A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957955"/>
    <w:multiLevelType w:val="hybridMultilevel"/>
    <w:tmpl w:val="2D24282E"/>
    <w:lvl w:ilvl="0" w:tplc="3E34C63A">
      <w:start w:val="3"/>
      <w:numFmt w:val="decimal"/>
      <w:lvlText w:val="%1-"/>
      <w:lvlJc w:val="left"/>
      <w:pPr>
        <w:ind w:left="720" w:hanging="360"/>
      </w:pPr>
      <w:rPr>
        <w:rFonts w:eastAsiaTheme="minorHAnsi"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2E0E67"/>
    <w:multiLevelType w:val="hybridMultilevel"/>
    <w:tmpl w:val="BC50CDB0"/>
    <w:lvl w:ilvl="0" w:tplc="8924C100">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9C7713C"/>
    <w:multiLevelType w:val="hybridMultilevel"/>
    <w:tmpl w:val="411E7140"/>
    <w:lvl w:ilvl="0" w:tplc="990497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7C24E0"/>
    <w:multiLevelType w:val="hybridMultilevel"/>
    <w:tmpl w:val="9E521EBA"/>
    <w:lvl w:ilvl="0" w:tplc="1756ADD8">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0142BC5"/>
    <w:multiLevelType w:val="hybridMultilevel"/>
    <w:tmpl w:val="B6BE0FFA"/>
    <w:lvl w:ilvl="0" w:tplc="F7BEC0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65227D5"/>
    <w:multiLevelType w:val="hybridMultilevel"/>
    <w:tmpl w:val="0D443490"/>
    <w:lvl w:ilvl="0" w:tplc="86AE4C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D9D7D94"/>
    <w:multiLevelType w:val="hybridMultilevel"/>
    <w:tmpl w:val="4B7675C8"/>
    <w:lvl w:ilvl="0" w:tplc="144E61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7663EA"/>
    <w:multiLevelType w:val="multilevel"/>
    <w:tmpl w:val="B0067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374220"/>
    <w:multiLevelType w:val="hybridMultilevel"/>
    <w:tmpl w:val="2D98A166"/>
    <w:lvl w:ilvl="0" w:tplc="88708F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53A0400"/>
    <w:multiLevelType w:val="hybridMultilevel"/>
    <w:tmpl w:val="8B64F164"/>
    <w:lvl w:ilvl="0" w:tplc="BF50096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AD2CA3"/>
    <w:multiLevelType w:val="hybridMultilevel"/>
    <w:tmpl w:val="5420E62A"/>
    <w:lvl w:ilvl="0" w:tplc="961E6E16">
      <w:start w:val="1"/>
      <w:numFmt w:val="decimal"/>
      <w:lvlText w:val="%1."/>
      <w:lvlJc w:val="left"/>
      <w:pPr>
        <w:tabs>
          <w:tab w:val="num" w:pos="720"/>
        </w:tabs>
        <w:ind w:left="720" w:hanging="360"/>
      </w:pPr>
      <w:rPr>
        <w:b/>
        <w:bCs/>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76FF795B"/>
    <w:multiLevelType w:val="hybridMultilevel"/>
    <w:tmpl w:val="AE10265C"/>
    <w:lvl w:ilvl="0" w:tplc="EB30460C">
      <w:start w:val="3"/>
      <w:numFmt w:val="decimal"/>
      <w:lvlText w:val="%1-"/>
      <w:lvlJc w:val="left"/>
      <w:pPr>
        <w:ind w:left="720" w:hanging="360"/>
      </w:pPr>
      <w:rPr>
        <w:rFonts w:hint="default"/>
        <w:b/>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A887E8C"/>
    <w:multiLevelType w:val="multilevel"/>
    <w:tmpl w:val="65E8E914"/>
    <w:lvl w:ilvl="0">
      <w:start w:val="18"/>
      <w:numFmt w:val="decimal"/>
      <w:lvlText w:val="%1."/>
      <w:lvlJc w:val="left"/>
      <w:pPr>
        <w:tabs>
          <w:tab w:val="num" w:pos="495"/>
        </w:tabs>
        <w:ind w:left="495" w:hanging="49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1"/>
  </w:num>
  <w:num w:numId="2">
    <w:abstractNumId w:val="18"/>
  </w:num>
  <w:num w:numId="3">
    <w:abstractNumId w:val="26"/>
  </w:num>
  <w:num w:numId="4">
    <w:abstractNumId w:val="12"/>
  </w:num>
  <w:num w:numId="5">
    <w:abstractNumId w:val="7"/>
  </w:num>
  <w:num w:numId="6">
    <w:abstractNumId w:val="0"/>
  </w:num>
  <w:num w:numId="7">
    <w:abstractNumId w:val="25"/>
  </w:num>
  <w:num w:numId="8">
    <w:abstractNumId w:val="20"/>
  </w:num>
  <w:num w:numId="9">
    <w:abstractNumId w:val="22"/>
  </w:num>
  <w:num w:numId="10">
    <w:abstractNumId w:val="30"/>
  </w:num>
  <w:num w:numId="11">
    <w:abstractNumId w:val="19"/>
  </w:num>
  <w:num w:numId="12">
    <w:abstractNumId w:val="10"/>
  </w:num>
  <w:num w:numId="13">
    <w:abstractNumId w:val="29"/>
  </w:num>
  <w:num w:numId="14">
    <w:abstractNumId w:val="27"/>
  </w:num>
  <w:num w:numId="15">
    <w:abstractNumId w:val="21"/>
  </w:num>
  <w:num w:numId="16">
    <w:abstractNumId w:val="6"/>
  </w:num>
  <w:num w:numId="17">
    <w:abstractNumId w:val="2"/>
  </w:num>
  <w:num w:numId="18">
    <w:abstractNumId w:val="28"/>
  </w:num>
  <w:num w:numId="19">
    <w:abstractNumId w:val="4"/>
  </w:num>
  <w:num w:numId="20">
    <w:abstractNumId w:val="24"/>
  </w:num>
  <w:num w:numId="21">
    <w:abstractNumId w:val="15"/>
  </w:num>
  <w:num w:numId="22">
    <w:abstractNumId w:val="9"/>
  </w:num>
  <w:num w:numId="23">
    <w:abstractNumId w:val="17"/>
  </w:num>
  <w:num w:numId="24">
    <w:abstractNumId w:val="1"/>
  </w:num>
  <w:num w:numId="25">
    <w:abstractNumId w:val="3"/>
  </w:num>
  <w:num w:numId="26">
    <w:abstractNumId w:val="16"/>
  </w:num>
  <w:num w:numId="27">
    <w:abstractNumId w:val="23"/>
  </w:num>
  <w:num w:numId="28">
    <w:abstractNumId w:val="8"/>
  </w:num>
  <w:num w:numId="29">
    <w:abstractNumId w:val="31"/>
  </w:num>
  <w:num w:numId="30">
    <w:abstractNumId w:val="13"/>
  </w:num>
  <w:num w:numId="31">
    <w:abstractNumId w:val="14"/>
  </w:num>
  <w:num w:numId="3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DB9"/>
    <w:rsid w:val="00007D8E"/>
    <w:rsid w:val="00035C96"/>
    <w:rsid w:val="0005295E"/>
    <w:rsid w:val="000631DF"/>
    <w:rsid w:val="00084848"/>
    <w:rsid w:val="00085523"/>
    <w:rsid w:val="000B4012"/>
    <w:rsid w:val="000D4351"/>
    <w:rsid w:val="001830D0"/>
    <w:rsid w:val="002239D9"/>
    <w:rsid w:val="0024085B"/>
    <w:rsid w:val="00297B23"/>
    <w:rsid w:val="002D1E13"/>
    <w:rsid w:val="002D308D"/>
    <w:rsid w:val="003018D1"/>
    <w:rsid w:val="003A0E32"/>
    <w:rsid w:val="003B49E1"/>
    <w:rsid w:val="00401D04"/>
    <w:rsid w:val="004171BC"/>
    <w:rsid w:val="00431286"/>
    <w:rsid w:val="00443DCA"/>
    <w:rsid w:val="004C7B50"/>
    <w:rsid w:val="0053111C"/>
    <w:rsid w:val="00543B6F"/>
    <w:rsid w:val="00544274"/>
    <w:rsid w:val="005877A7"/>
    <w:rsid w:val="005937EA"/>
    <w:rsid w:val="005A17C5"/>
    <w:rsid w:val="005A1DB9"/>
    <w:rsid w:val="005A7ACF"/>
    <w:rsid w:val="005B7624"/>
    <w:rsid w:val="00675574"/>
    <w:rsid w:val="006A55BF"/>
    <w:rsid w:val="006B54AE"/>
    <w:rsid w:val="006F5193"/>
    <w:rsid w:val="0070540A"/>
    <w:rsid w:val="0073416C"/>
    <w:rsid w:val="00795540"/>
    <w:rsid w:val="007D7316"/>
    <w:rsid w:val="007F6BA0"/>
    <w:rsid w:val="00826C68"/>
    <w:rsid w:val="00857567"/>
    <w:rsid w:val="008B08A3"/>
    <w:rsid w:val="008C2A06"/>
    <w:rsid w:val="00902987"/>
    <w:rsid w:val="00961C0E"/>
    <w:rsid w:val="009E4153"/>
    <w:rsid w:val="00A567AD"/>
    <w:rsid w:val="00A738BF"/>
    <w:rsid w:val="00A74277"/>
    <w:rsid w:val="00A94FA6"/>
    <w:rsid w:val="00AC1096"/>
    <w:rsid w:val="00AE432A"/>
    <w:rsid w:val="00AF13E5"/>
    <w:rsid w:val="00B03140"/>
    <w:rsid w:val="00BC5B01"/>
    <w:rsid w:val="00BF57CB"/>
    <w:rsid w:val="00C01F2C"/>
    <w:rsid w:val="00C275D6"/>
    <w:rsid w:val="00C31FB6"/>
    <w:rsid w:val="00C50C69"/>
    <w:rsid w:val="00CB4A63"/>
    <w:rsid w:val="00CF21A6"/>
    <w:rsid w:val="00D219AF"/>
    <w:rsid w:val="00D639EA"/>
    <w:rsid w:val="00DD3C21"/>
    <w:rsid w:val="00DE5130"/>
    <w:rsid w:val="00E06AAF"/>
    <w:rsid w:val="00E142F8"/>
    <w:rsid w:val="00E86C82"/>
    <w:rsid w:val="00EC4395"/>
    <w:rsid w:val="00F00CB7"/>
    <w:rsid w:val="00F02838"/>
    <w:rsid w:val="00F4431C"/>
    <w:rsid w:val="00F76D1C"/>
    <w:rsid w:val="00FB44DA"/>
    <w:rsid w:val="00FD7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1159B"/>
  <w15:chartTrackingRefBased/>
  <w15:docId w15:val="{6AD57B19-9B5D-4952-9D18-12E35F12D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4">
    <w:name w:val="heading 4"/>
    <w:basedOn w:val="Normal"/>
    <w:link w:val="Balk4Char"/>
    <w:uiPriority w:val="9"/>
    <w:qFormat/>
    <w:rsid w:val="008B08A3"/>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qFormat/>
    <w:rsid w:val="005A1DB9"/>
    <w:pPr>
      <w:spacing w:before="180" w:after="180" w:line="240" w:lineRule="auto"/>
    </w:pPr>
    <w:rPr>
      <w:sz w:val="24"/>
      <w:szCs w:val="24"/>
      <w:lang w:val="en-US"/>
    </w:rPr>
  </w:style>
  <w:style w:type="character" w:customStyle="1" w:styleId="GvdeMetniChar">
    <w:name w:val="Gövde Metni Char"/>
    <w:basedOn w:val="VarsaylanParagrafYazTipi"/>
    <w:link w:val="GvdeMetni"/>
    <w:rsid w:val="005A1DB9"/>
    <w:rPr>
      <w:sz w:val="24"/>
      <w:szCs w:val="24"/>
      <w:lang w:val="en-US"/>
    </w:rPr>
  </w:style>
  <w:style w:type="paragraph" w:customStyle="1" w:styleId="FirstParagraph">
    <w:name w:val="First Paragraph"/>
    <w:basedOn w:val="GvdeMetni"/>
    <w:next w:val="GvdeMetni"/>
    <w:qFormat/>
    <w:rsid w:val="005A1DB9"/>
  </w:style>
  <w:style w:type="paragraph" w:styleId="bekMetni">
    <w:name w:val="Block Text"/>
    <w:basedOn w:val="GvdeMetni"/>
    <w:next w:val="GvdeMetni"/>
    <w:uiPriority w:val="9"/>
    <w:unhideWhenUsed/>
    <w:qFormat/>
    <w:rsid w:val="005A1DB9"/>
    <w:pPr>
      <w:spacing w:before="100" w:after="100"/>
    </w:pPr>
    <w:rPr>
      <w:rFonts w:asciiTheme="majorHAnsi" w:eastAsiaTheme="majorEastAsia" w:hAnsiTheme="majorHAnsi" w:cstheme="majorBidi"/>
      <w:bCs/>
      <w:sz w:val="20"/>
      <w:szCs w:val="20"/>
    </w:rPr>
  </w:style>
  <w:style w:type="paragraph" w:styleId="NormalWeb">
    <w:name w:val="Normal (Web)"/>
    <w:basedOn w:val="Normal"/>
    <w:uiPriority w:val="99"/>
    <w:semiHidden/>
    <w:unhideWhenUsed/>
    <w:rsid w:val="005B762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5937EA"/>
    <w:pPr>
      <w:ind w:left="720"/>
      <w:contextualSpacing/>
    </w:pPr>
  </w:style>
  <w:style w:type="character" w:customStyle="1" w:styleId="Balk4Char">
    <w:name w:val="Başlık 4 Char"/>
    <w:basedOn w:val="VarsaylanParagrafYazTipi"/>
    <w:link w:val="Balk4"/>
    <w:uiPriority w:val="9"/>
    <w:rsid w:val="008B08A3"/>
    <w:rPr>
      <w:rFonts w:ascii="Times New Roman" w:eastAsia="Times New Roman" w:hAnsi="Times New Roman" w:cs="Times New Roman"/>
      <w:b/>
      <w:bCs/>
      <w:sz w:val="24"/>
      <w:szCs w:val="24"/>
      <w:lang w:eastAsia="tr-TR"/>
    </w:rPr>
  </w:style>
  <w:style w:type="paragraph" w:customStyle="1" w:styleId="p3">
    <w:name w:val="p3"/>
    <w:basedOn w:val="Normal"/>
    <w:rsid w:val="005311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2">
    <w:name w:val="s2"/>
    <w:basedOn w:val="VarsaylanParagrafYazTipi"/>
    <w:rsid w:val="0053111C"/>
  </w:style>
  <w:style w:type="character" w:customStyle="1" w:styleId="mcanaurunyazi">
    <w:name w:val="mc_ana_urun_yazi"/>
    <w:basedOn w:val="VarsaylanParagrafYazTipi"/>
    <w:rsid w:val="00826C68"/>
  </w:style>
  <w:style w:type="character" w:styleId="GlVurgulama">
    <w:name w:val="Intense Emphasis"/>
    <w:uiPriority w:val="21"/>
    <w:qFormat/>
    <w:rsid w:val="00EC4395"/>
    <w:rPr>
      <w:i/>
      <w:iCs/>
      <w:color w:val="5B9BD5"/>
    </w:rPr>
  </w:style>
  <w:style w:type="character" w:customStyle="1" w:styleId="AralkYokChar">
    <w:name w:val="Aralık Yok Char"/>
    <w:basedOn w:val="VarsaylanParagrafYazTipi"/>
    <w:link w:val="AralkYok"/>
    <w:uiPriority w:val="1"/>
    <w:locked/>
    <w:rsid w:val="007F6BA0"/>
    <w:rPr>
      <w:rFonts w:ascii="Calibri" w:eastAsia="Calibri" w:hAnsi="Calibri" w:cs="Arial"/>
    </w:rPr>
  </w:style>
  <w:style w:type="paragraph" w:styleId="AralkYok">
    <w:name w:val="No Spacing"/>
    <w:link w:val="AralkYokChar"/>
    <w:uiPriority w:val="1"/>
    <w:qFormat/>
    <w:rsid w:val="007F6BA0"/>
    <w:pPr>
      <w:spacing w:after="0" w:line="240" w:lineRule="auto"/>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3412">
      <w:bodyDiv w:val="1"/>
      <w:marLeft w:val="0"/>
      <w:marRight w:val="0"/>
      <w:marTop w:val="0"/>
      <w:marBottom w:val="0"/>
      <w:divBdr>
        <w:top w:val="none" w:sz="0" w:space="0" w:color="auto"/>
        <w:left w:val="none" w:sz="0" w:space="0" w:color="auto"/>
        <w:bottom w:val="none" w:sz="0" w:space="0" w:color="auto"/>
        <w:right w:val="none" w:sz="0" w:space="0" w:color="auto"/>
      </w:divBdr>
    </w:div>
    <w:div w:id="178546664">
      <w:bodyDiv w:val="1"/>
      <w:marLeft w:val="0"/>
      <w:marRight w:val="0"/>
      <w:marTop w:val="0"/>
      <w:marBottom w:val="0"/>
      <w:divBdr>
        <w:top w:val="none" w:sz="0" w:space="0" w:color="auto"/>
        <w:left w:val="none" w:sz="0" w:space="0" w:color="auto"/>
        <w:bottom w:val="none" w:sz="0" w:space="0" w:color="auto"/>
        <w:right w:val="none" w:sz="0" w:space="0" w:color="auto"/>
      </w:divBdr>
    </w:div>
    <w:div w:id="193350560">
      <w:bodyDiv w:val="1"/>
      <w:marLeft w:val="0"/>
      <w:marRight w:val="0"/>
      <w:marTop w:val="0"/>
      <w:marBottom w:val="0"/>
      <w:divBdr>
        <w:top w:val="none" w:sz="0" w:space="0" w:color="auto"/>
        <w:left w:val="none" w:sz="0" w:space="0" w:color="auto"/>
        <w:bottom w:val="none" w:sz="0" w:space="0" w:color="auto"/>
        <w:right w:val="none" w:sz="0" w:space="0" w:color="auto"/>
      </w:divBdr>
    </w:div>
    <w:div w:id="340544379">
      <w:bodyDiv w:val="1"/>
      <w:marLeft w:val="0"/>
      <w:marRight w:val="0"/>
      <w:marTop w:val="0"/>
      <w:marBottom w:val="0"/>
      <w:divBdr>
        <w:top w:val="none" w:sz="0" w:space="0" w:color="auto"/>
        <w:left w:val="none" w:sz="0" w:space="0" w:color="auto"/>
        <w:bottom w:val="none" w:sz="0" w:space="0" w:color="auto"/>
        <w:right w:val="none" w:sz="0" w:space="0" w:color="auto"/>
      </w:divBdr>
    </w:div>
    <w:div w:id="404305654">
      <w:bodyDiv w:val="1"/>
      <w:marLeft w:val="0"/>
      <w:marRight w:val="0"/>
      <w:marTop w:val="0"/>
      <w:marBottom w:val="0"/>
      <w:divBdr>
        <w:top w:val="none" w:sz="0" w:space="0" w:color="auto"/>
        <w:left w:val="none" w:sz="0" w:space="0" w:color="auto"/>
        <w:bottom w:val="none" w:sz="0" w:space="0" w:color="auto"/>
        <w:right w:val="none" w:sz="0" w:space="0" w:color="auto"/>
      </w:divBdr>
    </w:div>
    <w:div w:id="453527211">
      <w:bodyDiv w:val="1"/>
      <w:marLeft w:val="0"/>
      <w:marRight w:val="0"/>
      <w:marTop w:val="0"/>
      <w:marBottom w:val="0"/>
      <w:divBdr>
        <w:top w:val="none" w:sz="0" w:space="0" w:color="auto"/>
        <w:left w:val="none" w:sz="0" w:space="0" w:color="auto"/>
        <w:bottom w:val="none" w:sz="0" w:space="0" w:color="auto"/>
        <w:right w:val="none" w:sz="0" w:space="0" w:color="auto"/>
      </w:divBdr>
    </w:div>
    <w:div w:id="463739176">
      <w:bodyDiv w:val="1"/>
      <w:marLeft w:val="0"/>
      <w:marRight w:val="0"/>
      <w:marTop w:val="0"/>
      <w:marBottom w:val="0"/>
      <w:divBdr>
        <w:top w:val="none" w:sz="0" w:space="0" w:color="auto"/>
        <w:left w:val="none" w:sz="0" w:space="0" w:color="auto"/>
        <w:bottom w:val="none" w:sz="0" w:space="0" w:color="auto"/>
        <w:right w:val="none" w:sz="0" w:space="0" w:color="auto"/>
      </w:divBdr>
    </w:div>
    <w:div w:id="465859589">
      <w:bodyDiv w:val="1"/>
      <w:marLeft w:val="0"/>
      <w:marRight w:val="0"/>
      <w:marTop w:val="0"/>
      <w:marBottom w:val="0"/>
      <w:divBdr>
        <w:top w:val="none" w:sz="0" w:space="0" w:color="auto"/>
        <w:left w:val="none" w:sz="0" w:space="0" w:color="auto"/>
        <w:bottom w:val="none" w:sz="0" w:space="0" w:color="auto"/>
        <w:right w:val="none" w:sz="0" w:space="0" w:color="auto"/>
      </w:divBdr>
    </w:div>
    <w:div w:id="476921643">
      <w:bodyDiv w:val="1"/>
      <w:marLeft w:val="0"/>
      <w:marRight w:val="0"/>
      <w:marTop w:val="0"/>
      <w:marBottom w:val="0"/>
      <w:divBdr>
        <w:top w:val="none" w:sz="0" w:space="0" w:color="auto"/>
        <w:left w:val="none" w:sz="0" w:space="0" w:color="auto"/>
        <w:bottom w:val="none" w:sz="0" w:space="0" w:color="auto"/>
        <w:right w:val="none" w:sz="0" w:space="0" w:color="auto"/>
      </w:divBdr>
    </w:div>
    <w:div w:id="679433553">
      <w:bodyDiv w:val="1"/>
      <w:marLeft w:val="0"/>
      <w:marRight w:val="0"/>
      <w:marTop w:val="0"/>
      <w:marBottom w:val="0"/>
      <w:divBdr>
        <w:top w:val="none" w:sz="0" w:space="0" w:color="auto"/>
        <w:left w:val="none" w:sz="0" w:space="0" w:color="auto"/>
        <w:bottom w:val="none" w:sz="0" w:space="0" w:color="auto"/>
        <w:right w:val="none" w:sz="0" w:space="0" w:color="auto"/>
      </w:divBdr>
    </w:div>
    <w:div w:id="742289318">
      <w:bodyDiv w:val="1"/>
      <w:marLeft w:val="0"/>
      <w:marRight w:val="0"/>
      <w:marTop w:val="0"/>
      <w:marBottom w:val="0"/>
      <w:divBdr>
        <w:top w:val="none" w:sz="0" w:space="0" w:color="auto"/>
        <w:left w:val="none" w:sz="0" w:space="0" w:color="auto"/>
        <w:bottom w:val="none" w:sz="0" w:space="0" w:color="auto"/>
        <w:right w:val="none" w:sz="0" w:space="0" w:color="auto"/>
      </w:divBdr>
    </w:div>
    <w:div w:id="829642067">
      <w:bodyDiv w:val="1"/>
      <w:marLeft w:val="0"/>
      <w:marRight w:val="0"/>
      <w:marTop w:val="0"/>
      <w:marBottom w:val="0"/>
      <w:divBdr>
        <w:top w:val="none" w:sz="0" w:space="0" w:color="auto"/>
        <w:left w:val="none" w:sz="0" w:space="0" w:color="auto"/>
        <w:bottom w:val="none" w:sz="0" w:space="0" w:color="auto"/>
        <w:right w:val="none" w:sz="0" w:space="0" w:color="auto"/>
      </w:divBdr>
    </w:div>
    <w:div w:id="857157363">
      <w:bodyDiv w:val="1"/>
      <w:marLeft w:val="0"/>
      <w:marRight w:val="0"/>
      <w:marTop w:val="0"/>
      <w:marBottom w:val="0"/>
      <w:divBdr>
        <w:top w:val="none" w:sz="0" w:space="0" w:color="auto"/>
        <w:left w:val="none" w:sz="0" w:space="0" w:color="auto"/>
        <w:bottom w:val="none" w:sz="0" w:space="0" w:color="auto"/>
        <w:right w:val="none" w:sz="0" w:space="0" w:color="auto"/>
      </w:divBdr>
    </w:div>
    <w:div w:id="925458287">
      <w:bodyDiv w:val="1"/>
      <w:marLeft w:val="0"/>
      <w:marRight w:val="0"/>
      <w:marTop w:val="0"/>
      <w:marBottom w:val="0"/>
      <w:divBdr>
        <w:top w:val="none" w:sz="0" w:space="0" w:color="auto"/>
        <w:left w:val="none" w:sz="0" w:space="0" w:color="auto"/>
        <w:bottom w:val="none" w:sz="0" w:space="0" w:color="auto"/>
        <w:right w:val="none" w:sz="0" w:space="0" w:color="auto"/>
      </w:divBdr>
    </w:div>
    <w:div w:id="1092894829">
      <w:bodyDiv w:val="1"/>
      <w:marLeft w:val="0"/>
      <w:marRight w:val="0"/>
      <w:marTop w:val="0"/>
      <w:marBottom w:val="0"/>
      <w:divBdr>
        <w:top w:val="none" w:sz="0" w:space="0" w:color="auto"/>
        <w:left w:val="none" w:sz="0" w:space="0" w:color="auto"/>
        <w:bottom w:val="none" w:sz="0" w:space="0" w:color="auto"/>
        <w:right w:val="none" w:sz="0" w:space="0" w:color="auto"/>
      </w:divBdr>
    </w:div>
    <w:div w:id="1177844912">
      <w:bodyDiv w:val="1"/>
      <w:marLeft w:val="0"/>
      <w:marRight w:val="0"/>
      <w:marTop w:val="0"/>
      <w:marBottom w:val="0"/>
      <w:divBdr>
        <w:top w:val="none" w:sz="0" w:space="0" w:color="auto"/>
        <w:left w:val="none" w:sz="0" w:space="0" w:color="auto"/>
        <w:bottom w:val="none" w:sz="0" w:space="0" w:color="auto"/>
        <w:right w:val="none" w:sz="0" w:space="0" w:color="auto"/>
      </w:divBdr>
    </w:div>
    <w:div w:id="1221331946">
      <w:bodyDiv w:val="1"/>
      <w:marLeft w:val="0"/>
      <w:marRight w:val="0"/>
      <w:marTop w:val="0"/>
      <w:marBottom w:val="0"/>
      <w:divBdr>
        <w:top w:val="none" w:sz="0" w:space="0" w:color="auto"/>
        <w:left w:val="none" w:sz="0" w:space="0" w:color="auto"/>
        <w:bottom w:val="none" w:sz="0" w:space="0" w:color="auto"/>
        <w:right w:val="none" w:sz="0" w:space="0" w:color="auto"/>
      </w:divBdr>
    </w:div>
    <w:div w:id="1293438660">
      <w:bodyDiv w:val="1"/>
      <w:marLeft w:val="0"/>
      <w:marRight w:val="0"/>
      <w:marTop w:val="0"/>
      <w:marBottom w:val="0"/>
      <w:divBdr>
        <w:top w:val="none" w:sz="0" w:space="0" w:color="auto"/>
        <w:left w:val="none" w:sz="0" w:space="0" w:color="auto"/>
        <w:bottom w:val="none" w:sz="0" w:space="0" w:color="auto"/>
        <w:right w:val="none" w:sz="0" w:space="0" w:color="auto"/>
      </w:divBdr>
    </w:div>
    <w:div w:id="1308362050">
      <w:bodyDiv w:val="1"/>
      <w:marLeft w:val="0"/>
      <w:marRight w:val="0"/>
      <w:marTop w:val="0"/>
      <w:marBottom w:val="0"/>
      <w:divBdr>
        <w:top w:val="none" w:sz="0" w:space="0" w:color="auto"/>
        <w:left w:val="none" w:sz="0" w:space="0" w:color="auto"/>
        <w:bottom w:val="none" w:sz="0" w:space="0" w:color="auto"/>
        <w:right w:val="none" w:sz="0" w:space="0" w:color="auto"/>
      </w:divBdr>
    </w:div>
    <w:div w:id="1327242051">
      <w:bodyDiv w:val="1"/>
      <w:marLeft w:val="0"/>
      <w:marRight w:val="0"/>
      <w:marTop w:val="0"/>
      <w:marBottom w:val="0"/>
      <w:divBdr>
        <w:top w:val="none" w:sz="0" w:space="0" w:color="auto"/>
        <w:left w:val="none" w:sz="0" w:space="0" w:color="auto"/>
        <w:bottom w:val="none" w:sz="0" w:space="0" w:color="auto"/>
        <w:right w:val="none" w:sz="0" w:space="0" w:color="auto"/>
      </w:divBdr>
    </w:div>
    <w:div w:id="1373963083">
      <w:bodyDiv w:val="1"/>
      <w:marLeft w:val="0"/>
      <w:marRight w:val="0"/>
      <w:marTop w:val="0"/>
      <w:marBottom w:val="0"/>
      <w:divBdr>
        <w:top w:val="none" w:sz="0" w:space="0" w:color="auto"/>
        <w:left w:val="none" w:sz="0" w:space="0" w:color="auto"/>
        <w:bottom w:val="none" w:sz="0" w:space="0" w:color="auto"/>
        <w:right w:val="none" w:sz="0" w:space="0" w:color="auto"/>
      </w:divBdr>
    </w:div>
    <w:div w:id="1437554768">
      <w:bodyDiv w:val="1"/>
      <w:marLeft w:val="0"/>
      <w:marRight w:val="0"/>
      <w:marTop w:val="0"/>
      <w:marBottom w:val="0"/>
      <w:divBdr>
        <w:top w:val="none" w:sz="0" w:space="0" w:color="auto"/>
        <w:left w:val="none" w:sz="0" w:space="0" w:color="auto"/>
        <w:bottom w:val="none" w:sz="0" w:space="0" w:color="auto"/>
        <w:right w:val="none" w:sz="0" w:space="0" w:color="auto"/>
      </w:divBdr>
    </w:div>
    <w:div w:id="1448743747">
      <w:bodyDiv w:val="1"/>
      <w:marLeft w:val="0"/>
      <w:marRight w:val="0"/>
      <w:marTop w:val="0"/>
      <w:marBottom w:val="0"/>
      <w:divBdr>
        <w:top w:val="none" w:sz="0" w:space="0" w:color="auto"/>
        <w:left w:val="none" w:sz="0" w:space="0" w:color="auto"/>
        <w:bottom w:val="none" w:sz="0" w:space="0" w:color="auto"/>
        <w:right w:val="none" w:sz="0" w:space="0" w:color="auto"/>
      </w:divBdr>
    </w:div>
    <w:div w:id="1493639980">
      <w:bodyDiv w:val="1"/>
      <w:marLeft w:val="0"/>
      <w:marRight w:val="0"/>
      <w:marTop w:val="0"/>
      <w:marBottom w:val="0"/>
      <w:divBdr>
        <w:top w:val="none" w:sz="0" w:space="0" w:color="auto"/>
        <w:left w:val="none" w:sz="0" w:space="0" w:color="auto"/>
        <w:bottom w:val="none" w:sz="0" w:space="0" w:color="auto"/>
        <w:right w:val="none" w:sz="0" w:space="0" w:color="auto"/>
      </w:divBdr>
    </w:div>
    <w:div w:id="1531263560">
      <w:bodyDiv w:val="1"/>
      <w:marLeft w:val="0"/>
      <w:marRight w:val="0"/>
      <w:marTop w:val="0"/>
      <w:marBottom w:val="0"/>
      <w:divBdr>
        <w:top w:val="none" w:sz="0" w:space="0" w:color="auto"/>
        <w:left w:val="none" w:sz="0" w:space="0" w:color="auto"/>
        <w:bottom w:val="none" w:sz="0" w:space="0" w:color="auto"/>
        <w:right w:val="none" w:sz="0" w:space="0" w:color="auto"/>
      </w:divBdr>
    </w:div>
    <w:div w:id="1601835936">
      <w:bodyDiv w:val="1"/>
      <w:marLeft w:val="0"/>
      <w:marRight w:val="0"/>
      <w:marTop w:val="0"/>
      <w:marBottom w:val="0"/>
      <w:divBdr>
        <w:top w:val="none" w:sz="0" w:space="0" w:color="auto"/>
        <w:left w:val="none" w:sz="0" w:space="0" w:color="auto"/>
        <w:bottom w:val="none" w:sz="0" w:space="0" w:color="auto"/>
        <w:right w:val="none" w:sz="0" w:space="0" w:color="auto"/>
      </w:divBdr>
    </w:div>
    <w:div w:id="1636597224">
      <w:bodyDiv w:val="1"/>
      <w:marLeft w:val="0"/>
      <w:marRight w:val="0"/>
      <w:marTop w:val="0"/>
      <w:marBottom w:val="0"/>
      <w:divBdr>
        <w:top w:val="none" w:sz="0" w:space="0" w:color="auto"/>
        <w:left w:val="none" w:sz="0" w:space="0" w:color="auto"/>
        <w:bottom w:val="none" w:sz="0" w:space="0" w:color="auto"/>
        <w:right w:val="none" w:sz="0" w:space="0" w:color="auto"/>
      </w:divBdr>
    </w:div>
    <w:div w:id="1659069878">
      <w:bodyDiv w:val="1"/>
      <w:marLeft w:val="0"/>
      <w:marRight w:val="0"/>
      <w:marTop w:val="0"/>
      <w:marBottom w:val="0"/>
      <w:divBdr>
        <w:top w:val="none" w:sz="0" w:space="0" w:color="auto"/>
        <w:left w:val="none" w:sz="0" w:space="0" w:color="auto"/>
        <w:bottom w:val="none" w:sz="0" w:space="0" w:color="auto"/>
        <w:right w:val="none" w:sz="0" w:space="0" w:color="auto"/>
      </w:divBdr>
    </w:div>
    <w:div w:id="1662196403">
      <w:bodyDiv w:val="1"/>
      <w:marLeft w:val="0"/>
      <w:marRight w:val="0"/>
      <w:marTop w:val="0"/>
      <w:marBottom w:val="0"/>
      <w:divBdr>
        <w:top w:val="none" w:sz="0" w:space="0" w:color="auto"/>
        <w:left w:val="none" w:sz="0" w:space="0" w:color="auto"/>
        <w:bottom w:val="none" w:sz="0" w:space="0" w:color="auto"/>
        <w:right w:val="none" w:sz="0" w:space="0" w:color="auto"/>
      </w:divBdr>
    </w:div>
    <w:div w:id="1731344128">
      <w:bodyDiv w:val="1"/>
      <w:marLeft w:val="0"/>
      <w:marRight w:val="0"/>
      <w:marTop w:val="0"/>
      <w:marBottom w:val="0"/>
      <w:divBdr>
        <w:top w:val="none" w:sz="0" w:space="0" w:color="auto"/>
        <w:left w:val="none" w:sz="0" w:space="0" w:color="auto"/>
        <w:bottom w:val="none" w:sz="0" w:space="0" w:color="auto"/>
        <w:right w:val="none" w:sz="0" w:space="0" w:color="auto"/>
      </w:divBdr>
    </w:div>
    <w:div w:id="1784567244">
      <w:bodyDiv w:val="1"/>
      <w:marLeft w:val="0"/>
      <w:marRight w:val="0"/>
      <w:marTop w:val="0"/>
      <w:marBottom w:val="0"/>
      <w:divBdr>
        <w:top w:val="none" w:sz="0" w:space="0" w:color="auto"/>
        <w:left w:val="none" w:sz="0" w:space="0" w:color="auto"/>
        <w:bottom w:val="none" w:sz="0" w:space="0" w:color="auto"/>
        <w:right w:val="none" w:sz="0" w:space="0" w:color="auto"/>
      </w:divBdr>
    </w:div>
    <w:div w:id="1858349274">
      <w:bodyDiv w:val="1"/>
      <w:marLeft w:val="0"/>
      <w:marRight w:val="0"/>
      <w:marTop w:val="0"/>
      <w:marBottom w:val="0"/>
      <w:divBdr>
        <w:top w:val="none" w:sz="0" w:space="0" w:color="auto"/>
        <w:left w:val="none" w:sz="0" w:space="0" w:color="auto"/>
        <w:bottom w:val="none" w:sz="0" w:space="0" w:color="auto"/>
        <w:right w:val="none" w:sz="0" w:space="0" w:color="auto"/>
      </w:divBdr>
    </w:div>
    <w:div w:id="1947227872">
      <w:bodyDiv w:val="1"/>
      <w:marLeft w:val="0"/>
      <w:marRight w:val="0"/>
      <w:marTop w:val="0"/>
      <w:marBottom w:val="0"/>
      <w:divBdr>
        <w:top w:val="none" w:sz="0" w:space="0" w:color="auto"/>
        <w:left w:val="none" w:sz="0" w:space="0" w:color="auto"/>
        <w:bottom w:val="none" w:sz="0" w:space="0" w:color="auto"/>
        <w:right w:val="none" w:sz="0" w:space="0" w:color="auto"/>
      </w:divBdr>
    </w:div>
    <w:div w:id="2067561328">
      <w:bodyDiv w:val="1"/>
      <w:marLeft w:val="0"/>
      <w:marRight w:val="0"/>
      <w:marTop w:val="0"/>
      <w:marBottom w:val="0"/>
      <w:divBdr>
        <w:top w:val="none" w:sz="0" w:space="0" w:color="auto"/>
        <w:left w:val="none" w:sz="0" w:space="0" w:color="auto"/>
        <w:bottom w:val="none" w:sz="0" w:space="0" w:color="auto"/>
        <w:right w:val="none" w:sz="0" w:space="0" w:color="auto"/>
      </w:divBdr>
    </w:div>
    <w:div w:id="2101829135">
      <w:bodyDiv w:val="1"/>
      <w:marLeft w:val="0"/>
      <w:marRight w:val="0"/>
      <w:marTop w:val="0"/>
      <w:marBottom w:val="0"/>
      <w:divBdr>
        <w:top w:val="none" w:sz="0" w:space="0" w:color="auto"/>
        <w:left w:val="none" w:sz="0" w:space="0" w:color="auto"/>
        <w:bottom w:val="none" w:sz="0" w:space="0" w:color="auto"/>
        <w:right w:val="none" w:sz="0" w:space="0" w:color="auto"/>
      </w:divBdr>
    </w:div>
    <w:div w:id="2115246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12</Pages>
  <Words>3465</Words>
  <Characters>19757</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13</cp:revision>
  <dcterms:created xsi:type="dcterms:W3CDTF">2019-06-13T05:40:00Z</dcterms:created>
  <dcterms:modified xsi:type="dcterms:W3CDTF">2019-07-23T05:51:00Z</dcterms:modified>
</cp:coreProperties>
</file>