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D5439C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5.5pt;height:79.5pt;visibility:visible;mso-wrap-style:square">
            <v:imagedata r:id="rId7" o:title=""/>
          </v:shape>
        </w:pict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</w:t>
      </w:r>
      <w:r w:rsidRPr="004068E6">
        <w:rPr>
          <w:rStyle w:val="Parahead"/>
          <w:spacing w:val="-2"/>
          <w:sz w:val="24"/>
        </w:rPr>
        <w:t>:</w:t>
      </w:r>
      <w:r w:rsidR="00F0370D" w:rsidRPr="004068E6">
        <w:rPr>
          <w:rStyle w:val="Parahead"/>
          <w:spacing w:val="-2"/>
          <w:sz w:val="24"/>
        </w:rPr>
        <w:t xml:space="preserve"> </w:t>
      </w:r>
      <w:r w:rsidR="004D574A">
        <w:rPr>
          <w:rStyle w:val="Parahead"/>
          <w:spacing w:val="-2"/>
          <w:sz w:val="24"/>
        </w:rPr>
        <w:t>2019/0023</w:t>
      </w:r>
    </w:p>
    <w:p w:rsidR="002F185F" w:rsidRDefault="002F185F" w:rsidP="000E6380">
      <w:pPr>
        <w:rPr>
          <w:rStyle w:val="Parahead"/>
          <w:spacing w:val="-2"/>
          <w:sz w:val="24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994"/>
        <w:gridCol w:w="708"/>
        <w:gridCol w:w="1483"/>
        <w:gridCol w:w="1352"/>
        <w:gridCol w:w="1284"/>
      </w:tblGrid>
      <w:tr w:rsidR="002F185F" w:rsidRPr="00DC723F" w:rsidTr="00D83B7B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185F" w:rsidRPr="005334EB" w:rsidRDefault="002F185F" w:rsidP="00D83B7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185F" w:rsidRPr="005334EB" w:rsidRDefault="002F185F" w:rsidP="00D83B7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2F185F" w:rsidRPr="00DC723F" w:rsidTr="00A61266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85F" w:rsidRPr="00DC723F" w:rsidRDefault="002F185F" w:rsidP="00D83B7B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85F" w:rsidRPr="000378D8" w:rsidRDefault="002F185F" w:rsidP="00D83B7B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85F" w:rsidRPr="00DC723F" w:rsidRDefault="002F185F" w:rsidP="00D83B7B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185F" w:rsidRPr="00DC723F" w:rsidRDefault="002F185F" w:rsidP="00D83B7B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85F" w:rsidRPr="00DC723F" w:rsidRDefault="002F185F" w:rsidP="00D83B7B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185F" w:rsidRPr="00DC723F" w:rsidRDefault="002F185F" w:rsidP="00D83B7B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A61266" w:rsidRPr="00193B7E" w:rsidTr="00A61266">
        <w:trPr>
          <w:trHeight w:val="3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644433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2523FF" w:rsidRDefault="00A61266" w:rsidP="00A61266">
            <w:r w:rsidRPr="002523FF">
              <w:t>ESKİ BOYALI YÜZEYLERE ASTAR UYGULANARAK İKİ KAT SU BAZLI YARIMAT BOYA YAPILMASI (İÇ CEPHE)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2523FF" w:rsidRDefault="00A61266" w:rsidP="00A61266">
            <w:pPr>
              <w:jc w:val="center"/>
            </w:pPr>
            <w:r w:rsidRPr="002523FF">
              <w:t>M2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97400D" w:rsidRDefault="00A61266" w:rsidP="00A61266">
            <w:pPr>
              <w:jc w:val="center"/>
            </w:pPr>
            <w:bookmarkStart w:id="0" w:name="_GoBack"/>
            <w:bookmarkEnd w:id="0"/>
            <w:r w:rsidRPr="0097400D">
              <w:t>1971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1E345D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1E345D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A61266" w:rsidRPr="00193B7E" w:rsidTr="00A61266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644433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2523FF" w:rsidRDefault="00A61266" w:rsidP="00A61266">
            <w:r w:rsidRPr="002523FF">
              <w:t xml:space="preserve">  20cm kalınlığında duvar kırımı ve şantiyeden uzaklaştırılması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jc w:val="center"/>
            </w:pPr>
            <w:r w:rsidRPr="002523FF">
              <w:t>M2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Default="00A61266" w:rsidP="00A61266">
            <w:pPr>
              <w:jc w:val="center"/>
            </w:pPr>
            <w:r w:rsidRPr="0097400D">
              <w:t>17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1E345D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1E345D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2F185F" w:rsidRPr="00193B7E" w:rsidTr="00A61266">
        <w:trPr>
          <w:trHeight w:val="53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85F" w:rsidRPr="00644433" w:rsidRDefault="002F185F" w:rsidP="00D83B7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85F" w:rsidRPr="001E345D" w:rsidRDefault="002F185F" w:rsidP="00D83B7B">
            <w:pPr>
              <w:overflowPunct/>
              <w:autoSpaceDE/>
              <w:autoSpaceDN/>
              <w:adjustRightInd/>
              <w:textAlignment w:val="auto"/>
              <w:rPr>
                <w:bCs/>
                <w:color w:val="00000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85F" w:rsidRPr="001E345D" w:rsidRDefault="002F185F" w:rsidP="00D83B7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185F" w:rsidRPr="001E345D" w:rsidRDefault="002F185F" w:rsidP="00D83B7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F185F" w:rsidRPr="001E345D" w:rsidRDefault="002F185F" w:rsidP="00D83B7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F185F" w:rsidRPr="001E345D" w:rsidRDefault="002F185F" w:rsidP="00D83B7B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2F185F" w:rsidRPr="00DC723F" w:rsidTr="00D83B7B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2F185F" w:rsidRPr="00DC723F" w:rsidRDefault="00A61266" w:rsidP="00D83B7B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İNŞAAT KISMI          </w:t>
            </w:r>
            <w:r w:rsidR="002F185F" w:rsidRPr="00DC723F">
              <w:rPr>
                <w:b/>
                <w:sz w:val="20"/>
              </w:rPr>
              <w:t>TOPLAM TUTAR</w:t>
            </w:r>
            <w:r w:rsidR="002F185F">
              <w:rPr>
                <w:b/>
                <w:sz w:val="20"/>
              </w:rPr>
              <w:t xml:space="preserve"> </w:t>
            </w:r>
            <w:r w:rsidR="002F185F" w:rsidRPr="00DC723F">
              <w:rPr>
                <w:b/>
                <w:sz w:val="20"/>
              </w:rPr>
              <w:t xml:space="preserve"> </w:t>
            </w:r>
            <w:r w:rsidR="002F185F"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85F" w:rsidRPr="00DC723F" w:rsidRDefault="002F185F" w:rsidP="00D83B7B">
            <w:pPr>
              <w:jc w:val="center"/>
              <w:rPr>
                <w:sz w:val="20"/>
              </w:rPr>
            </w:pPr>
          </w:p>
        </w:tc>
      </w:tr>
    </w:tbl>
    <w:p w:rsidR="002F185F" w:rsidRDefault="002F185F" w:rsidP="000E6380">
      <w:pPr>
        <w:rPr>
          <w:rStyle w:val="Parahead"/>
          <w:spacing w:val="-2"/>
          <w:sz w:val="24"/>
        </w:rPr>
      </w:pPr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1241"/>
        <w:gridCol w:w="1483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1E345D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A61266" w:rsidRPr="00193B7E" w:rsidTr="00DE3FD1">
        <w:trPr>
          <w:trHeight w:val="3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644433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Sıva üstü sac tablo 0,40 - 0,50m2'ye kadar (0,50 m2 </w:t>
            </w:r>
            <w:proofErr w:type="gramStart"/>
            <w:r w:rsidRPr="00A61266">
              <w:t>dahil</w:t>
            </w:r>
            <w:proofErr w:type="gramEnd"/>
            <w:r w:rsidRPr="00A61266">
              <w:t>) (TS 3367 EN 60439-1 )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E3FD1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644433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roofErr w:type="spellStart"/>
            <w:r w:rsidRPr="00A61266">
              <w:t>Halojensiz</w:t>
            </w:r>
            <w:proofErr w:type="spellEnd"/>
            <w:r w:rsidRPr="00A61266">
              <w:t xml:space="preserve"> alev geciktirici tip sıva üstü tablo 36 otomatik sigortalık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E3FD1">
        <w:trPr>
          <w:trHeight w:val="53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644433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16 </w:t>
            </w:r>
            <w:proofErr w:type="spellStart"/>
            <w:r w:rsidRPr="00A61266">
              <w:t>a.'e</w:t>
            </w:r>
            <w:proofErr w:type="spellEnd"/>
            <w:r w:rsidRPr="00A61266">
              <w:t xml:space="preserve"> kadar anahtarlı otomatik sigorta (3ka)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E3FD1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644433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25 </w:t>
            </w:r>
            <w:proofErr w:type="spellStart"/>
            <w:r w:rsidRPr="00A61266">
              <w:t>a.'e</w:t>
            </w:r>
            <w:proofErr w:type="spellEnd"/>
            <w:r w:rsidRPr="00A61266">
              <w:t xml:space="preserve"> kadar anahtarlı otomatik sigorta (3ka kesme kapasiteli)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E3FD1">
        <w:trPr>
          <w:trHeight w:val="25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644433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Üç fazlı anahtarlı 16 </w:t>
            </w:r>
            <w:proofErr w:type="spellStart"/>
            <w:r w:rsidRPr="00A61266">
              <w:t>a.'e</w:t>
            </w:r>
            <w:proofErr w:type="spellEnd"/>
            <w:r w:rsidRPr="00A61266">
              <w:t xml:space="preserve"> kadar anahtarlı otomatik sigorta (3ka)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18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E3FD1">
        <w:trPr>
          <w:trHeight w:val="26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Üç fazlı 25 A'e kadar anahtarlı otomatik sigorta (3 </w:t>
            </w:r>
            <w:proofErr w:type="spellStart"/>
            <w:r w:rsidRPr="00A61266">
              <w:t>kA</w:t>
            </w:r>
            <w:proofErr w:type="spellEnd"/>
            <w:r w:rsidRPr="00A61266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E3FD1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Üç fazlı anahtarlı 40 </w:t>
            </w:r>
            <w:proofErr w:type="spellStart"/>
            <w:r w:rsidRPr="00A61266">
              <w:t>a.'e</w:t>
            </w:r>
            <w:proofErr w:type="spellEnd"/>
            <w:r w:rsidRPr="00A61266">
              <w:t xml:space="preserve"> kadar anahtarlı otomatik sigorta (3ka)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E3FD1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3 x 100 A'e kadar </w:t>
            </w:r>
            <w:proofErr w:type="spellStart"/>
            <w:r w:rsidRPr="00A61266">
              <w:t>Icu</w:t>
            </w:r>
            <w:proofErr w:type="spellEnd"/>
            <w:r w:rsidRPr="00A61266">
              <w:t xml:space="preserve">: 35 </w:t>
            </w:r>
            <w:proofErr w:type="spellStart"/>
            <w:r w:rsidRPr="00A61266">
              <w:t>kA</w:t>
            </w:r>
            <w:proofErr w:type="spellEnd"/>
            <w:r w:rsidRPr="00A61266">
              <w:t>, I1: (0,8-1)</w:t>
            </w:r>
            <w:proofErr w:type="spellStart"/>
            <w:r w:rsidRPr="00A61266">
              <w:t>In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E3FD1">
        <w:trPr>
          <w:trHeight w:val="2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Kaçak akım koruma şalteri 4*63 </w:t>
            </w:r>
            <w:proofErr w:type="spellStart"/>
            <w:r w:rsidRPr="00A61266">
              <w:t>a.e</w:t>
            </w:r>
            <w:proofErr w:type="spellEnd"/>
            <w:r w:rsidRPr="00A61266">
              <w:t xml:space="preserve"> kadar(300ma)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E3FD1">
        <w:trPr>
          <w:trHeight w:val="25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lastRenderedPageBreak/>
              <w:t>10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İşaret lambası 250 </w:t>
            </w:r>
            <w:proofErr w:type="spellStart"/>
            <w:r w:rsidRPr="00A61266">
              <w:t>v.a</w:t>
            </w:r>
            <w:proofErr w:type="spellEnd"/>
            <w:r w:rsidRPr="00A61266">
              <w:t xml:space="preserve"> kadar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15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E3FD1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>1x10 mm2 plastik izoleli iletken (ho7z,o7z1)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E3FD1">
        <w:trPr>
          <w:trHeight w:val="48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>1x16 mm2 plastik izoleli iletken (ho7z,o7z1)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E3FD1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>1x25 mm2 plastik izoleli iletken (ho7z,o7z1)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E3FD1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>1x35 mm2 plastik izoleli iletken (ho7z,o7z1)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E3FD1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2x1.5 mm2 kurşunsuz </w:t>
            </w:r>
            <w:proofErr w:type="spellStart"/>
            <w:r w:rsidRPr="00A61266">
              <w:t>pvc</w:t>
            </w:r>
            <w:proofErr w:type="spellEnd"/>
            <w:r w:rsidRPr="00A61266">
              <w:t xml:space="preserve"> </w:t>
            </w:r>
            <w:proofErr w:type="spellStart"/>
            <w:proofErr w:type="gramStart"/>
            <w:r w:rsidRPr="00A61266">
              <w:t>izol.kablo</w:t>
            </w:r>
            <w:proofErr w:type="gramEnd"/>
            <w:r w:rsidRPr="00A61266">
              <w:t>.besleme</w:t>
            </w:r>
            <w:proofErr w:type="spellEnd"/>
            <w:r w:rsidRPr="00A61266">
              <w:t xml:space="preserve"> hattı (</w:t>
            </w:r>
            <w:proofErr w:type="spellStart"/>
            <w:r w:rsidRPr="00A61266">
              <w:t>nhxmh</w:t>
            </w:r>
            <w:proofErr w:type="spellEnd"/>
            <w:r w:rsidRPr="00A61266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2x2.5 mm2 kurşunsuz </w:t>
            </w:r>
            <w:proofErr w:type="spellStart"/>
            <w:r w:rsidRPr="00A61266">
              <w:t>pvc</w:t>
            </w:r>
            <w:proofErr w:type="spellEnd"/>
            <w:r w:rsidRPr="00A61266">
              <w:t xml:space="preserve"> </w:t>
            </w:r>
            <w:proofErr w:type="spellStart"/>
            <w:proofErr w:type="gramStart"/>
            <w:r w:rsidRPr="00A61266">
              <w:t>izol.kablo</w:t>
            </w:r>
            <w:proofErr w:type="gramEnd"/>
            <w:r w:rsidRPr="00A61266">
              <w:t>.besleme</w:t>
            </w:r>
            <w:proofErr w:type="spellEnd"/>
            <w:r w:rsidRPr="00A61266">
              <w:t xml:space="preserve"> hattı (</w:t>
            </w:r>
            <w:proofErr w:type="spellStart"/>
            <w:r w:rsidRPr="00A61266">
              <w:t>nhxmh</w:t>
            </w:r>
            <w:proofErr w:type="spellEnd"/>
            <w:r w:rsidRPr="00A61266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300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2x4 mm2 kurşunsuz </w:t>
            </w:r>
            <w:proofErr w:type="spellStart"/>
            <w:r w:rsidRPr="00A61266">
              <w:t>pvc</w:t>
            </w:r>
            <w:proofErr w:type="spellEnd"/>
            <w:r w:rsidRPr="00A61266">
              <w:t xml:space="preserve"> </w:t>
            </w:r>
            <w:proofErr w:type="spellStart"/>
            <w:proofErr w:type="gramStart"/>
            <w:r w:rsidRPr="00A61266">
              <w:t>izol.kablo</w:t>
            </w:r>
            <w:proofErr w:type="gramEnd"/>
            <w:r w:rsidRPr="00A61266">
              <w:t>.besleme</w:t>
            </w:r>
            <w:proofErr w:type="spellEnd"/>
            <w:r w:rsidRPr="00A61266">
              <w:t xml:space="preserve"> hattı (</w:t>
            </w:r>
            <w:proofErr w:type="spellStart"/>
            <w:r w:rsidRPr="00A61266">
              <w:t>nhxmh</w:t>
            </w:r>
            <w:proofErr w:type="spellEnd"/>
            <w:r w:rsidRPr="00A61266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3x1.5 mm2 kurşunsuz </w:t>
            </w:r>
            <w:proofErr w:type="spellStart"/>
            <w:r w:rsidRPr="00A61266">
              <w:t>pvc</w:t>
            </w:r>
            <w:proofErr w:type="spellEnd"/>
            <w:r w:rsidRPr="00A61266">
              <w:t xml:space="preserve"> </w:t>
            </w:r>
            <w:proofErr w:type="spellStart"/>
            <w:proofErr w:type="gramStart"/>
            <w:r w:rsidRPr="00A61266">
              <w:t>izol.kablo</w:t>
            </w:r>
            <w:proofErr w:type="gramEnd"/>
            <w:r w:rsidRPr="00A61266">
              <w:t>.besleme</w:t>
            </w:r>
            <w:proofErr w:type="spellEnd"/>
            <w:r w:rsidRPr="00A61266">
              <w:t xml:space="preserve"> hattı (</w:t>
            </w:r>
            <w:proofErr w:type="spellStart"/>
            <w:r w:rsidRPr="00A61266">
              <w:t>nhxmh</w:t>
            </w:r>
            <w:proofErr w:type="spellEnd"/>
            <w:r w:rsidRPr="00A61266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3x2.5 mm2 kurşunsuz </w:t>
            </w:r>
            <w:proofErr w:type="spellStart"/>
            <w:r w:rsidRPr="00A61266">
              <w:t>pvc</w:t>
            </w:r>
            <w:proofErr w:type="spellEnd"/>
            <w:r w:rsidRPr="00A61266">
              <w:t xml:space="preserve"> </w:t>
            </w:r>
            <w:proofErr w:type="spellStart"/>
            <w:proofErr w:type="gramStart"/>
            <w:r w:rsidRPr="00A61266">
              <w:t>izol.kablo</w:t>
            </w:r>
            <w:proofErr w:type="gramEnd"/>
            <w:r w:rsidRPr="00A61266">
              <w:t>.besleme</w:t>
            </w:r>
            <w:proofErr w:type="spellEnd"/>
            <w:r w:rsidRPr="00A61266">
              <w:t xml:space="preserve"> hattı (</w:t>
            </w:r>
            <w:proofErr w:type="spellStart"/>
            <w:r w:rsidRPr="00A61266">
              <w:t>nhxmh</w:t>
            </w:r>
            <w:proofErr w:type="spellEnd"/>
            <w:r w:rsidRPr="00A61266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1000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3x4 mm2 kurşunsuz </w:t>
            </w:r>
            <w:proofErr w:type="spellStart"/>
            <w:r w:rsidRPr="00A61266">
              <w:t>pvc</w:t>
            </w:r>
            <w:proofErr w:type="spellEnd"/>
            <w:r w:rsidRPr="00A61266">
              <w:t xml:space="preserve"> </w:t>
            </w:r>
            <w:proofErr w:type="spellStart"/>
            <w:proofErr w:type="gramStart"/>
            <w:r w:rsidRPr="00A61266">
              <w:t>izol.kablo</w:t>
            </w:r>
            <w:proofErr w:type="gramEnd"/>
            <w:r w:rsidRPr="00A61266">
              <w:t>.besleme</w:t>
            </w:r>
            <w:proofErr w:type="spellEnd"/>
            <w:r w:rsidRPr="00A61266">
              <w:t xml:space="preserve"> hattı (</w:t>
            </w:r>
            <w:proofErr w:type="spellStart"/>
            <w:r w:rsidRPr="00A61266">
              <w:t>nhxmh</w:t>
            </w:r>
            <w:proofErr w:type="spellEnd"/>
            <w:r w:rsidRPr="00A61266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400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3x6 mm2 kurşunsuz </w:t>
            </w:r>
            <w:proofErr w:type="spellStart"/>
            <w:r w:rsidRPr="00A61266">
              <w:t>pvc</w:t>
            </w:r>
            <w:proofErr w:type="spellEnd"/>
            <w:r w:rsidRPr="00A61266">
              <w:t xml:space="preserve"> </w:t>
            </w:r>
            <w:proofErr w:type="spellStart"/>
            <w:proofErr w:type="gramStart"/>
            <w:r w:rsidRPr="00A61266">
              <w:t>izol.kablo</w:t>
            </w:r>
            <w:proofErr w:type="gramEnd"/>
            <w:r w:rsidRPr="00A61266">
              <w:t>.besleme</w:t>
            </w:r>
            <w:proofErr w:type="spellEnd"/>
            <w:r w:rsidRPr="00A61266">
              <w:t xml:space="preserve"> hattı (</w:t>
            </w:r>
            <w:proofErr w:type="spellStart"/>
            <w:r w:rsidRPr="00A61266">
              <w:t>nhxmh</w:t>
            </w:r>
            <w:proofErr w:type="spellEnd"/>
            <w:r w:rsidRPr="00A61266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300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3x10 mm2 kurşunsuz </w:t>
            </w:r>
            <w:proofErr w:type="spellStart"/>
            <w:r w:rsidRPr="00A61266">
              <w:t>pvc</w:t>
            </w:r>
            <w:proofErr w:type="spellEnd"/>
            <w:r w:rsidRPr="00A61266">
              <w:t xml:space="preserve"> </w:t>
            </w:r>
            <w:proofErr w:type="spellStart"/>
            <w:proofErr w:type="gramStart"/>
            <w:r w:rsidRPr="00A61266">
              <w:t>izol.kablo</w:t>
            </w:r>
            <w:proofErr w:type="gramEnd"/>
            <w:r w:rsidRPr="00A61266">
              <w:t>.besleme</w:t>
            </w:r>
            <w:proofErr w:type="spellEnd"/>
            <w:r w:rsidRPr="00A61266">
              <w:t xml:space="preserve"> hattı (</w:t>
            </w:r>
            <w:proofErr w:type="spellStart"/>
            <w:r w:rsidRPr="00A61266">
              <w:t>nhxmh</w:t>
            </w:r>
            <w:proofErr w:type="spellEnd"/>
            <w:r w:rsidRPr="00A61266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4x2.5 mm2 kurşunsuz </w:t>
            </w:r>
            <w:proofErr w:type="spellStart"/>
            <w:r w:rsidRPr="00A61266">
              <w:t>pvc</w:t>
            </w:r>
            <w:proofErr w:type="spellEnd"/>
            <w:r w:rsidRPr="00A61266">
              <w:t xml:space="preserve"> </w:t>
            </w:r>
            <w:proofErr w:type="spellStart"/>
            <w:proofErr w:type="gramStart"/>
            <w:r w:rsidRPr="00A61266">
              <w:t>izol.kablo</w:t>
            </w:r>
            <w:proofErr w:type="gramEnd"/>
            <w:r w:rsidRPr="00A61266">
              <w:t>.besleme</w:t>
            </w:r>
            <w:proofErr w:type="spellEnd"/>
            <w:r w:rsidRPr="00A61266">
              <w:t xml:space="preserve"> hattı (</w:t>
            </w:r>
            <w:proofErr w:type="spellStart"/>
            <w:r w:rsidRPr="00A61266">
              <w:t>nhxmh</w:t>
            </w:r>
            <w:proofErr w:type="spellEnd"/>
            <w:r w:rsidRPr="00A61266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800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4x4 mm2 kurşunsuz </w:t>
            </w:r>
            <w:proofErr w:type="spellStart"/>
            <w:r w:rsidRPr="00A61266">
              <w:t>pvc</w:t>
            </w:r>
            <w:proofErr w:type="spellEnd"/>
            <w:r w:rsidRPr="00A61266">
              <w:t xml:space="preserve"> </w:t>
            </w:r>
            <w:proofErr w:type="spellStart"/>
            <w:proofErr w:type="gramStart"/>
            <w:r w:rsidRPr="00A61266">
              <w:t>izol.kablo</w:t>
            </w:r>
            <w:proofErr w:type="gramEnd"/>
            <w:r w:rsidRPr="00A61266">
              <w:t>.besleme</w:t>
            </w:r>
            <w:proofErr w:type="spellEnd"/>
            <w:r w:rsidRPr="00A61266">
              <w:t xml:space="preserve"> hattı (</w:t>
            </w:r>
            <w:proofErr w:type="spellStart"/>
            <w:r w:rsidRPr="00A61266">
              <w:t>nhxmh</w:t>
            </w:r>
            <w:proofErr w:type="spellEnd"/>
            <w:r w:rsidRPr="00A61266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800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4x6 mm2 kurşunsuz </w:t>
            </w:r>
            <w:proofErr w:type="spellStart"/>
            <w:r w:rsidRPr="00A61266">
              <w:t>pvc</w:t>
            </w:r>
            <w:proofErr w:type="spellEnd"/>
            <w:r w:rsidRPr="00A61266">
              <w:t xml:space="preserve"> </w:t>
            </w:r>
            <w:proofErr w:type="spellStart"/>
            <w:proofErr w:type="gramStart"/>
            <w:r w:rsidRPr="00A61266">
              <w:t>izol.kablo</w:t>
            </w:r>
            <w:proofErr w:type="gramEnd"/>
            <w:r w:rsidRPr="00A61266">
              <w:t>.besleme</w:t>
            </w:r>
            <w:proofErr w:type="spellEnd"/>
            <w:r w:rsidRPr="00A61266">
              <w:t xml:space="preserve"> hattı (</w:t>
            </w:r>
            <w:proofErr w:type="spellStart"/>
            <w:r w:rsidRPr="00A61266">
              <w:t>nhxmh</w:t>
            </w:r>
            <w:proofErr w:type="spellEnd"/>
            <w:r w:rsidRPr="00A61266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700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4x10 mm2 kurşunsuz </w:t>
            </w:r>
            <w:proofErr w:type="spellStart"/>
            <w:r w:rsidRPr="00A61266">
              <w:t>pvc</w:t>
            </w:r>
            <w:proofErr w:type="spellEnd"/>
            <w:r w:rsidRPr="00A61266">
              <w:t xml:space="preserve"> </w:t>
            </w:r>
            <w:proofErr w:type="spellStart"/>
            <w:proofErr w:type="gramStart"/>
            <w:r w:rsidRPr="00A61266">
              <w:t>izol.kablo</w:t>
            </w:r>
            <w:proofErr w:type="gramEnd"/>
            <w:r w:rsidRPr="00A61266">
              <w:t>.besleme</w:t>
            </w:r>
            <w:proofErr w:type="spellEnd"/>
            <w:r w:rsidRPr="00A61266">
              <w:t xml:space="preserve"> hattı (</w:t>
            </w:r>
            <w:proofErr w:type="spellStart"/>
            <w:r w:rsidRPr="00A61266">
              <w:t>nhxmh</w:t>
            </w:r>
            <w:proofErr w:type="spellEnd"/>
            <w:r w:rsidRPr="00A61266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600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Normal </w:t>
            </w:r>
            <w:proofErr w:type="gramStart"/>
            <w:r w:rsidRPr="00A61266">
              <w:t>sorti</w:t>
            </w:r>
            <w:proofErr w:type="gramEnd"/>
            <w:r w:rsidRPr="00A61266">
              <w:t xml:space="preserve"> (</w:t>
            </w:r>
            <w:proofErr w:type="spellStart"/>
            <w:r w:rsidRPr="00A61266">
              <w:t>linye</w:t>
            </w:r>
            <w:proofErr w:type="spellEnd"/>
            <w:r w:rsidRPr="00A61266">
              <w:t xml:space="preserve"> ve sorti hatları kurşunsuz </w:t>
            </w:r>
            <w:proofErr w:type="spellStart"/>
            <w:r w:rsidRPr="00A61266">
              <w:t>antigron</w:t>
            </w:r>
            <w:proofErr w:type="spellEnd"/>
            <w:r w:rsidRPr="00A61266">
              <w:t xml:space="preserve"> (</w:t>
            </w:r>
            <w:proofErr w:type="spellStart"/>
            <w:r w:rsidRPr="00A61266">
              <w:t>nhxmh</w:t>
            </w:r>
            <w:proofErr w:type="spellEnd"/>
            <w:r w:rsidRPr="00A61266">
              <w:t>) malzemeyle.)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8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roofErr w:type="spellStart"/>
            <w:r w:rsidRPr="00A61266">
              <w:t>Komutator</w:t>
            </w:r>
            <w:proofErr w:type="spellEnd"/>
            <w:r w:rsidRPr="00A61266">
              <w:t xml:space="preserve"> </w:t>
            </w:r>
            <w:proofErr w:type="gramStart"/>
            <w:r w:rsidRPr="00A61266">
              <w:t>sorti</w:t>
            </w:r>
            <w:proofErr w:type="gramEnd"/>
            <w:r w:rsidRPr="00A61266">
              <w:t xml:space="preserve"> (</w:t>
            </w:r>
            <w:proofErr w:type="spellStart"/>
            <w:r w:rsidRPr="00A61266">
              <w:t>linye</w:t>
            </w:r>
            <w:proofErr w:type="spellEnd"/>
            <w:r w:rsidRPr="00A61266">
              <w:t xml:space="preserve"> ve sorti hatları kurşunsuz </w:t>
            </w:r>
            <w:proofErr w:type="spellStart"/>
            <w:r w:rsidRPr="00A61266">
              <w:t>antigron</w:t>
            </w:r>
            <w:proofErr w:type="spellEnd"/>
            <w:r w:rsidRPr="00A61266">
              <w:t xml:space="preserve"> (</w:t>
            </w:r>
            <w:proofErr w:type="spellStart"/>
            <w:r w:rsidRPr="00A61266">
              <w:t>nhxmh</w:t>
            </w:r>
            <w:proofErr w:type="spellEnd"/>
            <w:r w:rsidRPr="00A61266">
              <w:t>) malzemeyle.)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12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roofErr w:type="spellStart"/>
            <w:r w:rsidRPr="00A61266">
              <w:t>Vavien</w:t>
            </w:r>
            <w:proofErr w:type="spellEnd"/>
            <w:r w:rsidRPr="00A61266">
              <w:t xml:space="preserve"> </w:t>
            </w:r>
            <w:proofErr w:type="gramStart"/>
            <w:r w:rsidRPr="00A61266">
              <w:t>sorti</w:t>
            </w:r>
            <w:proofErr w:type="gramEnd"/>
            <w:r w:rsidRPr="00A61266">
              <w:t xml:space="preserve"> (</w:t>
            </w:r>
            <w:proofErr w:type="spellStart"/>
            <w:r w:rsidRPr="00A61266">
              <w:t>linye</w:t>
            </w:r>
            <w:proofErr w:type="spellEnd"/>
            <w:r w:rsidRPr="00A61266">
              <w:t xml:space="preserve"> ve sorti hatları kurşunsuz </w:t>
            </w:r>
            <w:proofErr w:type="spellStart"/>
            <w:r w:rsidRPr="00A61266">
              <w:t>antigron</w:t>
            </w:r>
            <w:proofErr w:type="spellEnd"/>
            <w:r w:rsidRPr="00A61266">
              <w:t xml:space="preserve"> (</w:t>
            </w:r>
            <w:proofErr w:type="spellStart"/>
            <w:r w:rsidRPr="00A61266">
              <w:t>nhxmh</w:t>
            </w:r>
            <w:proofErr w:type="spellEnd"/>
            <w:r w:rsidRPr="00A61266">
              <w:t>) malzemeyle.)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Paralel </w:t>
            </w:r>
            <w:proofErr w:type="gramStart"/>
            <w:r w:rsidRPr="00A61266">
              <w:t>sorti</w:t>
            </w:r>
            <w:proofErr w:type="gramEnd"/>
            <w:r w:rsidRPr="00A61266">
              <w:t xml:space="preserve"> (</w:t>
            </w:r>
            <w:proofErr w:type="spellStart"/>
            <w:r w:rsidRPr="00A61266">
              <w:t>linye</w:t>
            </w:r>
            <w:proofErr w:type="spellEnd"/>
            <w:r w:rsidRPr="00A61266">
              <w:t xml:space="preserve"> ve sorti hatları kurşunsuz </w:t>
            </w:r>
            <w:proofErr w:type="spellStart"/>
            <w:r w:rsidRPr="00A61266">
              <w:t>antigron</w:t>
            </w:r>
            <w:proofErr w:type="spellEnd"/>
            <w:r w:rsidRPr="00A61266">
              <w:t xml:space="preserve"> (</w:t>
            </w:r>
            <w:proofErr w:type="spellStart"/>
            <w:r w:rsidRPr="00A61266">
              <w:t>nhxmh</w:t>
            </w:r>
            <w:proofErr w:type="spellEnd"/>
            <w:r w:rsidRPr="00A61266">
              <w:t>) malzemeyle.)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22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roofErr w:type="spellStart"/>
            <w:r w:rsidRPr="00A61266">
              <w:t>Linye</w:t>
            </w:r>
            <w:proofErr w:type="spellEnd"/>
            <w:r w:rsidRPr="00A61266">
              <w:t xml:space="preserve"> ve </w:t>
            </w:r>
            <w:proofErr w:type="gramStart"/>
            <w:r w:rsidRPr="00A61266">
              <w:t>sorti</w:t>
            </w:r>
            <w:proofErr w:type="gramEnd"/>
            <w:r w:rsidRPr="00A61266">
              <w:t xml:space="preserve"> hatları kurşunsuz </w:t>
            </w:r>
            <w:proofErr w:type="spellStart"/>
            <w:r w:rsidRPr="00A61266">
              <w:t>antigron</w:t>
            </w:r>
            <w:proofErr w:type="spellEnd"/>
            <w:r w:rsidRPr="00A61266">
              <w:t xml:space="preserve"> (</w:t>
            </w:r>
            <w:proofErr w:type="spellStart"/>
            <w:r w:rsidRPr="00A61266">
              <w:t>nhxmh</w:t>
            </w:r>
            <w:proofErr w:type="spellEnd"/>
            <w:r w:rsidRPr="00A61266">
              <w:t xml:space="preserve">) </w:t>
            </w:r>
            <w:proofErr w:type="spellStart"/>
            <w:r w:rsidRPr="00A61266">
              <w:t>nevinden</w:t>
            </w:r>
            <w:proofErr w:type="spellEnd"/>
            <w:r w:rsidRPr="00A61266">
              <w:t xml:space="preserve"> malzeme ile normal priz sortisi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Sıva üstü, min. 60x60 ebatlarında LED </w:t>
            </w:r>
            <w:proofErr w:type="spellStart"/>
            <w:r w:rsidRPr="00A61266">
              <w:t>li</w:t>
            </w:r>
            <w:proofErr w:type="spellEnd"/>
            <w:r w:rsidRPr="00A61266">
              <w:t xml:space="preserve"> tavan armatürü (ışık akısı en az 3300 </w:t>
            </w:r>
            <w:proofErr w:type="spellStart"/>
            <w:r w:rsidRPr="00A61266">
              <w:t>lm</w:t>
            </w:r>
            <w:proofErr w:type="spellEnd"/>
            <w:r w:rsidRPr="00A61266">
              <w:t>, tüketim değeri en fazla 36 w olan)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12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roofErr w:type="spellStart"/>
            <w:r w:rsidRPr="00A61266">
              <w:t>Led</w:t>
            </w:r>
            <w:proofErr w:type="spellEnd"/>
            <w:r w:rsidRPr="00A61266">
              <w:t xml:space="preserve"> aydınlatma armatürleri için </w:t>
            </w:r>
            <w:r w:rsidRPr="00A61266">
              <w:lastRenderedPageBreak/>
              <w:t>acil durum aydınlatma kiti fiyat farkı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lastRenderedPageBreak/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12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>Kablo tava sistemleri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KG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>En az 20 x 12 mm (tek bölmeli) PVC Kablo Kanalı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>En az 40 x16 mm (iki bölmeli) PVC Kablo Kanalı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>En az 80 x 20 mm arası (üç bölmeli) PVC Kablo Kanalı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>En az 100 x 35 mm (üç bölmeli) PVC Kablo Kanalı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>En az 100 x 50 mm arası (üç bölmeli) PVC Kablo Kanalı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75x18 den 75x20 mm’ye kadar </w:t>
            </w:r>
            <w:proofErr w:type="gramStart"/>
            <w:r w:rsidRPr="00A61266">
              <w:t>balık sırtı</w:t>
            </w:r>
            <w:proofErr w:type="gramEnd"/>
            <w:r w:rsidRPr="00A61266">
              <w:t xml:space="preserve"> kablo kanalları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90x20 mm </w:t>
            </w:r>
            <w:proofErr w:type="gramStart"/>
            <w:r w:rsidRPr="00A61266">
              <w:t>balık sırtı</w:t>
            </w:r>
            <w:proofErr w:type="gramEnd"/>
            <w:r w:rsidRPr="00A61266">
              <w:t xml:space="preserve"> kablo kanalı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>Topraklı priz 16 a.- 250 v. (45 x 45 mm)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70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 xml:space="preserve">Topraklı </w:t>
            </w:r>
            <w:proofErr w:type="spellStart"/>
            <w:r w:rsidRPr="00A61266">
              <w:t>ups</w:t>
            </w:r>
            <w:proofErr w:type="spellEnd"/>
            <w:r w:rsidRPr="00A61266">
              <w:t xml:space="preserve"> prizi (kırmızı renkli) 16 a.- 250 v. (45 x 45 mm)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A61266" w:rsidRPr="00193B7E" w:rsidTr="00D30F78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Default="00A61266" w:rsidP="00A6126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r w:rsidRPr="00A61266">
              <w:t>LIYCY, LIYC2Y sinyal kablosu 7x1.5 mm2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61266" w:rsidRPr="00A61266" w:rsidRDefault="00A61266" w:rsidP="00A61266">
            <w:pPr>
              <w:jc w:val="center"/>
            </w:pPr>
            <w:r w:rsidRPr="00A61266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61266" w:rsidRPr="00A61266" w:rsidRDefault="00A61266" w:rsidP="00A61266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C27C31" w:rsidP="00923F45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ELEKTRİK EK 1 BİNASI- </w:t>
            </w:r>
            <w:r w:rsidR="00923F45" w:rsidRPr="00DC723F">
              <w:rPr>
                <w:b/>
                <w:sz w:val="20"/>
              </w:rPr>
              <w:t>TOPLAM TUTAR</w:t>
            </w:r>
            <w:r w:rsidR="00923F45">
              <w:rPr>
                <w:b/>
                <w:sz w:val="20"/>
              </w:rPr>
              <w:t xml:space="preserve"> </w:t>
            </w:r>
            <w:r w:rsidR="00923F45" w:rsidRPr="00DC723F">
              <w:rPr>
                <w:b/>
                <w:sz w:val="20"/>
              </w:rPr>
              <w:t xml:space="preserve"> </w:t>
            </w:r>
            <w:r w:rsidR="00923F45"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C27C31" w:rsidRDefault="00C27C31" w:rsidP="000E6380">
      <w:pPr>
        <w:jc w:val="both"/>
        <w:rPr>
          <w:sz w:val="18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1241"/>
        <w:gridCol w:w="1483"/>
        <w:gridCol w:w="1352"/>
        <w:gridCol w:w="1284"/>
      </w:tblGrid>
      <w:tr w:rsidR="00C27C31" w:rsidRPr="00DC723F" w:rsidTr="00D83B7B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5334EB" w:rsidRDefault="00C27C31" w:rsidP="00D83B7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5334EB" w:rsidRDefault="00C27C31" w:rsidP="00D83B7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C27C31" w:rsidRPr="00DC723F" w:rsidTr="00D83B7B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DC723F" w:rsidRDefault="00C27C31" w:rsidP="00D83B7B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378D8" w:rsidRDefault="00C27C31" w:rsidP="00D83B7B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DC723F" w:rsidRDefault="00C27C31" w:rsidP="00D83B7B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DC723F" w:rsidRDefault="00C27C31" w:rsidP="00D83B7B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DC723F" w:rsidRDefault="00C27C31" w:rsidP="00D83B7B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DC723F" w:rsidRDefault="00C27C31" w:rsidP="00D83B7B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C27C31" w:rsidRPr="00193B7E" w:rsidTr="001F4D53">
        <w:trPr>
          <w:trHeight w:val="3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644433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proofErr w:type="spellStart"/>
            <w:r w:rsidRPr="001C31C4">
              <w:t>Halojensiz</w:t>
            </w:r>
            <w:proofErr w:type="spellEnd"/>
            <w:r w:rsidRPr="001C31C4">
              <w:t xml:space="preserve"> alev geciktirici tip sıva üstü tablo 36 otomatik sigortalık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644433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 xml:space="preserve">16 </w:t>
            </w:r>
            <w:proofErr w:type="spellStart"/>
            <w:r w:rsidRPr="001C31C4">
              <w:t>a.'e</w:t>
            </w:r>
            <w:proofErr w:type="spellEnd"/>
            <w:r w:rsidRPr="001C31C4">
              <w:t xml:space="preserve"> kadar anahtarlı otomatik sigorta (3ka)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53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644433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 xml:space="preserve">25 </w:t>
            </w:r>
            <w:proofErr w:type="spellStart"/>
            <w:r w:rsidRPr="001C31C4">
              <w:t>a.'e</w:t>
            </w:r>
            <w:proofErr w:type="spellEnd"/>
            <w:r w:rsidRPr="001C31C4">
              <w:t xml:space="preserve"> kadar anahtarlı otomatik sigorta (3ka kesme kapasiteli)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15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644433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 xml:space="preserve">Üç fazlı anahtarlı 16 </w:t>
            </w:r>
            <w:proofErr w:type="spellStart"/>
            <w:r w:rsidRPr="001C31C4">
              <w:t>a.'e</w:t>
            </w:r>
            <w:proofErr w:type="spellEnd"/>
            <w:r w:rsidRPr="001C31C4">
              <w:t xml:space="preserve"> kadar anahtarlı otomatik sigorta (3ka)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15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25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644433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 xml:space="preserve">Üç fazlı 25 A'e kadar anahtarlı otomatik sigorta (3 </w:t>
            </w:r>
            <w:proofErr w:type="spellStart"/>
            <w:r w:rsidRPr="001C31C4">
              <w:t>kA</w:t>
            </w:r>
            <w:proofErr w:type="spellEnd"/>
            <w:r w:rsidRPr="001C31C4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10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26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 xml:space="preserve">Üç fazlı anahtarlı 40 </w:t>
            </w:r>
            <w:proofErr w:type="spellStart"/>
            <w:r w:rsidRPr="001C31C4">
              <w:t>a.'e</w:t>
            </w:r>
            <w:proofErr w:type="spellEnd"/>
            <w:r w:rsidRPr="001C31C4">
              <w:t xml:space="preserve"> kadar anahtarlı otomatik sigorta (3ka)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10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 xml:space="preserve">3 x 100 A'e kadar </w:t>
            </w:r>
            <w:proofErr w:type="spellStart"/>
            <w:r w:rsidRPr="001C31C4">
              <w:t>Icu</w:t>
            </w:r>
            <w:proofErr w:type="spellEnd"/>
            <w:r w:rsidRPr="001C31C4">
              <w:t xml:space="preserve">: 35 </w:t>
            </w:r>
            <w:proofErr w:type="spellStart"/>
            <w:r w:rsidRPr="001C31C4">
              <w:t>kA</w:t>
            </w:r>
            <w:proofErr w:type="spellEnd"/>
            <w:r w:rsidRPr="001C31C4">
              <w:t>, I1: (0,8-1)</w:t>
            </w:r>
            <w:proofErr w:type="spellStart"/>
            <w:r w:rsidRPr="001C31C4">
              <w:t>In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 xml:space="preserve">Kaçak akım koruma şalteri 4*40 </w:t>
            </w:r>
            <w:proofErr w:type="spellStart"/>
            <w:r w:rsidRPr="001C31C4">
              <w:t>a.e</w:t>
            </w:r>
            <w:proofErr w:type="spellEnd"/>
            <w:r w:rsidRPr="001C31C4">
              <w:t xml:space="preserve"> kadar(300ma)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2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 xml:space="preserve">Kaçak akım koruma şalteri 4*63 </w:t>
            </w:r>
            <w:proofErr w:type="spellStart"/>
            <w:r w:rsidRPr="001C31C4">
              <w:t>a.e</w:t>
            </w:r>
            <w:proofErr w:type="spellEnd"/>
            <w:r w:rsidRPr="001C31C4">
              <w:t xml:space="preserve"> kadar(300ma)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25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 xml:space="preserve">Seçici tip </w:t>
            </w:r>
            <w:proofErr w:type="spellStart"/>
            <w:r w:rsidRPr="001C31C4">
              <w:t>pako</w:t>
            </w:r>
            <w:proofErr w:type="spellEnd"/>
            <w:r w:rsidRPr="001C31C4">
              <w:t xml:space="preserve"> şalter 2*25 a. (tablo üzerine) (</w:t>
            </w:r>
            <w:proofErr w:type="spellStart"/>
            <w:r w:rsidRPr="001C31C4">
              <w:t>ts</w:t>
            </w:r>
            <w:proofErr w:type="spellEnd"/>
            <w:r w:rsidRPr="001C31C4">
              <w:t xml:space="preserve"> 4915 en 60669-1, </w:t>
            </w:r>
            <w:proofErr w:type="spellStart"/>
            <w:r w:rsidRPr="001C31C4">
              <w:t>ts</w:t>
            </w:r>
            <w:proofErr w:type="spellEnd"/>
            <w:r w:rsidRPr="001C31C4">
              <w:t xml:space="preserve"> en 60947-3)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 xml:space="preserve">Seçici tip </w:t>
            </w:r>
            <w:proofErr w:type="spellStart"/>
            <w:r w:rsidRPr="001C31C4">
              <w:t>pako</w:t>
            </w:r>
            <w:proofErr w:type="spellEnd"/>
            <w:r w:rsidRPr="001C31C4">
              <w:t xml:space="preserve"> şalter 3*25 a. (tablo üzerine) (</w:t>
            </w:r>
            <w:proofErr w:type="spellStart"/>
            <w:r w:rsidRPr="001C31C4">
              <w:t>ts</w:t>
            </w:r>
            <w:proofErr w:type="spellEnd"/>
            <w:r w:rsidRPr="001C31C4">
              <w:t xml:space="preserve"> 4915 en 60669-1, </w:t>
            </w:r>
            <w:proofErr w:type="spellStart"/>
            <w:r w:rsidRPr="001C31C4">
              <w:t>ts</w:t>
            </w:r>
            <w:proofErr w:type="spellEnd"/>
            <w:r w:rsidRPr="001C31C4">
              <w:t xml:space="preserve"> en 60947-3)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48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lastRenderedPageBreak/>
              <w:t>12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 xml:space="preserve">İşaret lambası 250 </w:t>
            </w:r>
            <w:proofErr w:type="spellStart"/>
            <w:r w:rsidRPr="001C31C4">
              <w:t>v.a</w:t>
            </w:r>
            <w:proofErr w:type="spellEnd"/>
            <w:r w:rsidRPr="001C31C4">
              <w:t xml:space="preserve"> kadar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21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1x10 mm2 plastik izoleli iletken (ho7z,o7z1)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1x16 mm2 plastik izoleli iletken (ho7z,o7z1)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1x25 mm2 plastik izoleli iletken (ho7z,o7z1)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1x35 mm2 plastik izoleli iletken (ho7z,o7z1)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 xml:space="preserve">2x1.5 mm2 kurşunsuz </w:t>
            </w:r>
            <w:proofErr w:type="spellStart"/>
            <w:r w:rsidRPr="001C31C4">
              <w:t>pvc</w:t>
            </w:r>
            <w:proofErr w:type="spellEnd"/>
            <w:r w:rsidRPr="001C31C4">
              <w:t xml:space="preserve"> </w:t>
            </w:r>
            <w:proofErr w:type="spellStart"/>
            <w:proofErr w:type="gramStart"/>
            <w:r w:rsidRPr="001C31C4">
              <w:t>izol.kablo</w:t>
            </w:r>
            <w:proofErr w:type="gramEnd"/>
            <w:r w:rsidRPr="001C31C4">
              <w:t>.besleme</w:t>
            </w:r>
            <w:proofErr w:type="spellEnd"/>
            <w:r w:rsidRPr="001C31C4">
              <w:t xml:space="preserve"> hattı (</w:t>
            </w:r>
            <w:proofErr w:type="spellStart"/>
            <w:r w:rsidRPr="001C31C4">
              <w:t>nhxmh</w:t>
            </w:r>
            <w:proofErr w:type="spellEnd"/>
            <w:r w:rsidRPr="001C31C4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300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 xml:space="preserve">2x2.5 mm2 kurşunsuz </w:t>
            </w:r>
            <w:proofErr w:type="spellStart"/>
            <w:r w:rsidRPr="001C31C4">
              <w:t>pvc</w:t>
            </w:r>
            <w:proofErr w:type="spellEnd"/>
            <w:r w:rsidRPr="001C31C4">
              <w:t xml:space="preserve"> </w:t>
            </w:r>
            <w:proofErr w:type="spellStart"/>
            <w:proofErr w:type="gramStart"/>
            <w:r w:rsidRPr="001C31C4">
              <w:t>izol.kablo</w:t>
            </w:r>
            <w:proofErr w:type="gramEnd"/>
            <w:r w:rsidRPr="001C31C4">
              <w:t>.besleme</w:t>
            </w:r>
            <w:proofErr w:type="spellEnd"/>
            <w:r w:rsidRPr="001C31C4">
              <w:t xml:space="preserve"> hattı (</w:t>
            </w:r>
            <w:proofErr w:type="spellStart"/>
            <w:r w:rsidRPr="001C31C4">
              <w:t>nhxmh</w:t>
            </w:r>
            <w:proofErr w:type="spellEnd"/>
            <w:r w:rsidRPr="001C31C4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500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1F4D53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 xml:space="preserve">2x4 mm2 kurşunsuz </w:t>
            </w:r>
            <w:proofErr w:type="spellStart"/>
            <w:r w:rsidRPr="001C31C4">
              <w:t>pvc</w:t>
            </w:r>
            <w:proofErr w:type="spellEnd"/>
            <w:r w:rsidRPr="001C31C4">
              <w:t xml:space="preserve"> </w:t>
            </w:r>
            <w:proofErr w:type="spellStart"/>
            <w:proofErr w:type="gramStart"/>
            <w:r w:rsidRPr="001C31C4">
              <w:t>izol.kablo</w:t>
            </w:r>
            <w:proofErr w:type="gramEnd"/>
            <w:r w:rsidRPr="001C31C4">
              <w:t>.besleme</w:t>
            </w:r>
            <w:proofErr w:type="spellEnd"/>
            <w:r w:rsidRPr="001C31C4">
              <w:t xml:space="preserve"> hattı (</w:t>
            </w:r>
            <w:proofErr w:type="spellStart"/>
            <w:r w:rsidRPr="001C31C4">
              <w:t>nhxmh</w:t>
            </w:r>
            <w:proofErr w:type="spellEnd"/>
            <w:r w:rsidRPr="001C31C4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C31C4" w:rsidRDefault="00C27C31" w:rsidP="00C27C31">
            <w:r w:rsidRPr="001C31C4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Default="00C27C31" w:rsidP="00C27C31">
            <w:r w:rsidRPr="001C31C4">
              <w:t>400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3x1.5 mm2 kurşunsuz </w:t>
            </w:r>
            <w:proofErr w:type="spellStart"/>
            <w:r w:rsidRPr="00C65367">
              <w:t>pvc</w:t>
            </w:r>
            <w:proofErr w:type="spellEnd"/>
            <w:r w:rsidRPr="00C65367">
              <w:t xml:space="preserve"> </w:t>
            </w:r>
            <w:proofErr w:type="spellStart"/>
            <w:proofErr w:type="gramStart"/>
            <w:r w:rsidRPr="00C65367">
              <w:t>izol.kablo</w:t>
            </w:r>
            <w:proofErr w:type="gramEnd"/>
            <w:r w:rsidRPr="00C65367">
              <w:t>.besleme</w:t>
            </w:r>
            <w:proofErr w:type="spellEnd"/>
            <w:r w:rsidRPr="00C65367">
              <w:t xml:space="preserve"> hattı (</w:t>
            </w:r>
            <w:proofErr w:type="spellStart"/>
            <w:r w:rsidRPr="00C65367">
              <w:t>nhxmh</w:t>
            </w:r>
            <w:proofErr w:type="spellEnd"/>
            <w:r w:rsidRPr="00C65367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300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3x2.5 mm2 kurşunsuz </w:t>
            </w:r>
            <w:proofErr w:type="spellStart"/>
            <w:r w:rsidRPr="00C65367">
              <w:t>pvc</w:t>
            </w:r>
            <w:proofErr w:type="spellEnd"/>
            <w:r w:rsidRPr="00C65367">
              <w:t xml:space="preserve"> </w:t>
            </w:r>
            <w:proofErr w:type="spellStart"/>
            <w:proofErr w:type="gramStart"/>
            <w:r w:rsidRPr="00C65367">
              <w:t>izol.kablo</w:t>
            </w:r>
            <w:proofErr w:type="gramEnd"/>
            <w:r w:rsidRPr="00C65367">
              <w:t>.besleme</w:t>
            </w:r>
            <w:proofErr w:type="spellEnd"/>
            <w:r w:rsidRPr="00C65367">
              <w:t xml:space="preserve"> hattı (</w:t>
            </w:r>
            <w:proofErr w:type="spellStart"/>
            <w:r w:rsidRPr="00C65367">
              <w:t>nhxmh</w:t>
            </w:r>
            <w:proofErr w:type="spellEnd"/>
            <w:r w:rsidRPr="00C65367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1000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3x4 mm2 kurşunsuz </w:t>
            </w:r>
            <w:proofErr w:type="spellStart"/>
            <w:r w:rsidRPr="00C65367">
              <w:t>pvc</w:t>
            </w:r>
            <w:proofErr w:type="spellEnd"/>
            <w:r w:rsidRPr="00C65367">
              <w:t xml:space="preserve"> </w:t>
            </w:r>
            <w:proofErr w:type="spellStart"/>
            <w:proofErr w:type="gramStart"/>
            <w:r w:rsidRPr="00C65367">
              <w:t>izol.kablo</w:t>
            </w:r>
            <w:proofErr w:type="gramEnd"/>
            <w:r w:rsidRPr="00C65367">
              <w:t>.besleme</w:t>
            </w:r>
            <w:proofErr w:type="spellEnd"/>
            <w:r w:rsidRPr="00C65367">
              <w:t xml:space="preserve"> hattı (</w:t>
            </w:r>
            <w:proofErr w:type="spellStart"/>
            <w:r w:rsidRPr="00C65367">
              <w:t>nhxmh</w:t>
            </w:r>
            <w:proofErr w:type="spellEnd"/>
            <w:r w:rsidRPr="00C65367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600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3x6 mm2 kurşunsuz </w:t>
            </w:r>
            <w:proofErr w:type="spellStart"/>
            <w:r w:rsidRPr="00C65367">
              <w:t>pvc</w:t>
            </w:r>
            <w:proofErr w:type="spellEnd"/>
            <w:r w:rsidRPr="00C65367">
              <w:t xml:space="preserve"> </w:t>
            </w:r>
            <w:proofErr w:type="spellStart"/>
            <w:proofErr w:type="gramStart"/>
            <w:r w:rsidRPr="00C65367">
              <w:t>izol.kablo</w:t>
            </w:r>
            <w:proofErr w:type="gramEnd"/>
            <w:r w:rsidRPr="00C65367">
              <w:t>.besleme</w:t>
            </w:r>
            <w:proofErr w:type="spellEnd"/>
            <w:r w:rsidRPr="00C65367">
              <w:t xml:space="preserve"> hattı (</w:t>
            </w:r>
            <w:proofErr w:type="spellStart"/>
            <w:r w:rsidRPr="00C65367">
              <w:t>nhxmh</w:t>
            </w:r>
            <w:proofErr w:type="spellEnd"/>
            <w:r w:rsidRPr="00C65367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400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3x10 mm2 kurşunsuz </w:t>
            </w:r>
            <w:proofErr w:type="spellStart"/>
            <w:r w:rsidRPr="00C65367">
              <w:t>pvc</w:t>
            </w:r>
            <w:proofErr w:type="spellEnd"/>
            <w:r w:rsidRPr="00C65367">
              <w:t xml:space="preserve"> </w:t>
            </w:r>
            <w:proofErr w:type="spellStart"/>
            <w:proofErr w:type="gramStart"/>
            <w:r w:rsidRPr="00C65367">
              <w:t>izol.kablo</w:t>
            </w:r>
            <w:proofErr w:type="gramEnd"/>
            <w:r w:rsidRPr="00C65367">
              <w:t>.besleme</w:t>
            </w:r>
            <w:proofErr w:type="spellEnd"/>
            <w:r w:rsidRPr="00C65367">
              <w:t xml:space="preserve"> hattı (</w:t>
            </w:r>
            <w:proofErr w:type="spellStart"/>
            <w:r w:rsidRPr="00C65367">
              <w:t>nhxmh</w:t>
            </w:r>
            <w:proofErr w:type="spellEnd"/>
            <w:r w:rsidRPr="00C65367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300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4x2.5 mm2 kurşunsuz </w:t>
            </w:r>
            <w:proofErr w:type="spellStart"/>
            <w:r w:rsidRPr="00C65367">
              <w:t>pvc</w:t>
            </w:r>
            <w:proofErr w:type="spellEnd"/>
            <w:r w:rsidRPr="00C65367">
              <w:t xml:space="preserve"> </w:t>
            </w:r>
            <w:proofErr w:type="spellStart"/>
            <w:proofErr w:type="gramStart"/>
            <w:r w:rsidRPr="00C65367">
              <w:t>izol.kablo</w:t>
            </w:r>
            <w:proofErr w:type="gramEnd"/>
            <w:r w:rsidRPr="00C65367">
              <w:t>.besleme</w:t>
            </w:r>
            <w:proofErr w:type="spellEnd"/>
            <w:r w:rsidRPr="00C65367">
              <w:t xml:space="preserve"> hattı (</w:t>
            </w:r>
            <w:proofErr w:type="spellStart"/>
            <w:r w:rsidRPr="00C65367">
              <w:t>nhxmh</w:t>
            </w:r>
            <w:proofErr w:type="spellEnd"/>
            <w:r w:rsidRPr="00C65367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1000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4x4 mm2 kurşunsuz </w:t>
            </w:r>
            <w:proofErr w:type="spellStart"/>
            <w:r w:rsidRPr="00C65367">
              <w:t>pvc</w:t>
            </w:r>
            <w:proofErr w:type="spellEnd"/>
            <w:r w:rsidRPr="00C65367">
              <w:t xml:space="preserve"> </w:t>
            </w:r>
            <w:proofErr w:type="spellStart"/>
            <w:proofErr w:type="gramStart"/>
            <w:r w:rsidRPr="00C65367">
              <w:t>izol.kablo</w:t>
            </w:r>
            <w:proofErr w:type="gramEnd"/>
            <w:r w:rsidRPr="00C65367">
              <w:t>.besleme</w:t>
            </w:r>
            <w:proofErr w:type="spellEnd"/>
            <w:r w:rsidRPr="00C65367">
              <w:t xml:space="preserve"> hattı (</w:t>
            </w:r>
            <w:proofErr w:type="spellStart"/>
            <w:r w:rsidRPr="00C65367">
              <w:t>nhxmh</w:t>
            </w:r>
            <w:proofErr w:type="spellEnd"/>
            <w:r w:rsidRPr="00C65367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1000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4x6 mm2 kurşunsuz </w:t>
            </w:r>
            <w:proofErr w:type="spellStart"/>
            <w:r w:rsidRPr="00C65367">
              <w:t>pvc</w:t>
            </w:r>
            <w:proofErr w:type="spellEnd"/>
            <w:r w:rsidRPr="00C65367">
              <w:t xml:space="preserve"> </w:t>
            </w:r>
            <w:proofErr w:type="spellStart"/>
            <w:proofErr w:type="gramStart"/>
            <w:r w:rsidRPr="00C65367">
              <w:t>izol.kablo</w:t>
            </w:r>
            <w:proofErr w:type="gramEnd"/>
            <w:r w:rsidRPr="00C65367">
              <w:t>.besleme</w:t>
            </w:r>
            <w:proofErr w:type="spellEnd"/>
            <w:r w:rsidRPr="00C65367">
              <w:t xml:space="preserve"> hattı (</w:t>
            </w:r>
            <w:proofErr w:type="spellStart"/>
            <w:r w:rsidRPr="00C65367">
              <w:t>nhxmh</w:t>
            </w:r>
            <w:proofErr w:type="spellEnd"/>
            <w:r w:rsidRPr="00C65367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800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4x10 mm2 kurşunsuz </w:t>
            </w:r>
            <w:proofErr w:type="spellStart"/>
            <w:r w:rsidRPr="00C65367">
              <w:t>pvc</w:t>
            </w:r>
            <w:proofErr w:type="spellEnd"/>
            <w:r w:rsidRPr="00C65367">
              <w:t xml:space="preserve"> </w:t>
            </w:r>
            <w:proofErr w:type="spellStart"/>
            <w:proofErr w:type="gramStart"/>
            <w:r w:rsidRPr="00C65367">
              <w:t>izol.kablo</w:t>
            </w:r>
            <w:proofErr w:type="gramEnd"/>
            <w:r w:rsidRPr="00C65367">
              <w:t>.besleme</w:t>
            </w:r>
            <w:proofErr w:type="spellEnd"/>
            <w:r w:rsidRPr="00C65367">
              <w:t xml:space="preserve"> hattı (</w:t>
            </w:r>
            <w:proofErr w:type="spellStart"/>
            <w:r w:rsidRPr="00C65367">
              <w:t>nhxmh</w:t>
            </w:r>
            <w:proofErr w:type="spellEnd"/>
            <w:r w:rsidRPr="00C65367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800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4x16 mm2 kurşunsuz </w:t>
            </w:r>
            <w:proofErr w:type="spellStart"/>
            <w:r w:rsidRPr="00C65367">
              <w:t>pvc</w:t>
            </w:r>
            <w:proofErr w:type="spellEnd"/>
            <w:r w:rsidRPr="00C65367">
              <w:t xml:space="preserve"> </w:t>
            </w:r>
            <w:proofErr w:type="spellStart"/>
            <w:proofErr w:type="gramStart"/>
            <w:r w:rsidRPr="00C65367">
              <w:t>izol.kablo</w:t>
            </w:r>
            <w:proofErr w:type="gramEnd"/>
            <w:r w:rsidRPr="00C65367">
              <w:t>.besleme</w:t>
            </w:r>
            <w:proofErr w:type="spellEnd"/>
            <w:r w:rsidRPr="00C65367">
              <w:t xml:space="preserve"> hattı (</w:t>
            </w:r>
            <w:proofErr w:type="spellStart"/>
            <w:r w:rsidRPr="00C65367">
              <w:t>nhxmh</w:t>
            </w:r>
            <w:proofErr w:type="spellEnd"/>
            <w:r w:rsidRPr="00C65367">
              <w:t>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Normal </w:t>
            </w:r>
            <w:proofErr w:type="gramStart"/>
            <w:r w:rsidRPr="00C65367">
              <w:t>sorti</w:t>
            </w:r>
            <w:proofErr w:type="gramEnd"/>
            <w:r w:rsidRPr="00C65367">
              <w:t xml:space="preserve"> (</w:t>
            </w:r>
            <w:proofErr w:type="spellStart"/>
            <w:r w:rsidRPr="00C65367">
              <w:t>linye</w:t>
            </w:r>
            <w:proofErr w:type="spellEnd"/>
            <w:r w:rsidRPr="00C65367">
              <w:t xml:space="preserve"> ve sorti hatları kurşunsuz </w:t>
            </w:r>
            <w:proofErr w:type="spellStart"/>
            <w:r w:rsidRPr="00C65367">
              <w:t>antigron</w:t>
            </w:r>
            <w:proofErr w:type="spellEnd"/>
            <w:r w:rsidRPr="00C65367">
              <w:t xml:space="preserve"> (</w:t>
            </w:r>
            <w:proofErr w:type="spellStart"/>
            <w:r w:rsidRPr="00C65367">
              <w:t>nhxmh</w:t>
            </w:r>
            <w:proofErr w:type="spellEnd"/>
            <w:r w:rsidRPr="00C65367">
              <w:t>) malzemeyle.)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10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proofErr w:type="spellStart"/>
            <w:r w:rsidRPr="00C65367">
              <w:t>Komutator</w:t>
            </w:r>
            <w:proofErr w:type="spellEnd"/>
            <w:r w:rsidRPr="00C65367">
              <w:t xml:space="preserve"> </w:t>
            </w:r>
            <w:proofErr w:type="gramStart"/>
            <w:r w:rsidRPr="00C65367">
              <w:t>sorti</w:t>
            </w:r>
            <w:proofErr w:type="gramEnd"/>
            <w:r w:rsidRPr="00C65367">
              <w:t xml:space="preserve"> (</w:t>
            </w:r>
            <w:proofErr w:type="spellStart"/>
            <w:r w:rsidRPr="00C65367">
              <w:t>linye</w:t>
            </w:r>
            <w:proofErr w:type="spellEnd"/>
            <w:r w:rsidRPr="00C65367">
              <w:t xml:space="preserve"> ve sorti hatları kurşunsuz </w:t>
            </w:r>
            <w:proofErr w:type="spellStart"/>
            <w:r w:rsidRPr="00C65367">
              <w:t>antigron</w:t>
            </w:r>
            <w:proofErr w:type="spellEnd"/>
            <w:r w:rsidRPr="00C65367">
              <w:t xml:space="preserve"> (</w:t>
            </w:r>
            <w:proofErr w:type="spellStart"/>
            <w:r w:rsidRPr="00C65367">
              <w:t>nhxmh</w:t>
            </w:r>
            <w:proofErr w:type="spellEnd"/>
            <w:r w:rsidRPr="00C65367">
              <w:t>) malzemeyle.)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16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proofErr w:type="spellStart"/>
            <w:r w:rsidRPr="00C65367">
              <w:t>Vavien</w:t>
            </w:r>
            <w:proofErr w:type="spellEnd"/>
            <w:r w:rsidRPr="00C65367">
              <w:t xml:space="preserve"> </w:t>
            </w:r>
            <w:proofErr w:type="gramStart"/>
            <w:r w:rsidRPr="00C65367">
              <w:t>sorti</w:t>
            </w:r>
            <w:proofErr w:type="gramEnd"/>
            <w:r w:rsidRPr="00C65367">
              <w:t xml:space="preserve"> (</w:t>
            </w:r>
            <w:proofErr w:type="spellStart"/>
            <w:r w:rsidRPr="00C65367">
              <w:t>linye</w:t>
            </w:r>
            <w:proofErr w:type="spellEnd"/>
            <w:r w:rsidRPr="00C65367">
              <w:t xml:space="preserve"> ve sorti hatları kurşunsuz </w:t>
            </w:r>
            <w:proofErr w:type="spellStart"/>
            <w:r w:rsidRPr="00C65367">
              <w:t>antigron</w:t>
            </w:r>
            <w:proofErr w:type="spellEnd"/>
            <w:r w:rsidRPr="00C65367">
              <w:t xml:space="preserve"> (</w:t>
            </w:r>
            <w:proofErr w:type="spellStart"/>
            <w:r w:rsidRPr="00C65367">
              <w:t>nhxmh</w:t>
            </w:r>
            <w:proofErr w:type="spellEnd"/>
            <w:r w:rsidRPr="00C65367">
              <w:t>) malzemeyle.)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4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Paralel </w:t>
            </w:r>
            <w:proofErr w:type="gramStart"/>
            <w:r w:rsidRPr="00C65367">
              <w:t>sorti</w:t>
            </w:r>
            <w:proofErr w:type="gramEnd"/>
            <w:r w:rsidRPr="00C65367">
              <w:t xml:space="preserve"> (</w:t>
            </w:r>
            <w:proofErr w:type="spellStart"/>
            <w:r w:rsidRPr="00C65367">
              <w:t>linye</w:t>
            </w:r>
            <w:proofErr w:type="spellEnd"/>
            <w:r w:rsidRPr="00C65367">
              <w:t xml:space="preserve"> ve sorti hatları kurşunsuz </w:t>
            </w:r>
            <w:proofErr w:type="spellStart"/>
            <w:r w:rsidRPr="00C65367">
              <w:t>antigron</w:t>
            </w:r>
            <w:proofErr w:type="spellEnd"/>
            <w:r w:rsidRPr="00C65367">
              <w:t xml:space="preserve"> (</w:t>
            </w:r>
            <w:proofErr w:type="spellStart"/>
            <w:r w:rsidRPr="00C65367">
              <w:t>nhxmh</w:t>
            </w:r>
            <w:proofErr w:type="spellEnd"/>
            <w:r w:rsidRPr="00C65367">
              <w:t>) malzemeyle.)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proofErr w:type="spellStart"/>
            <w:r w:rsidRPr="00C65367">
              <w:t>Linye</w:t>
            </w:r>
            <w:proofErr w:type="spellEnd"/>
            <w:r w:rsidRPr="00C65367">
              <w:t xml:space="preserve"> ve </w:t>
            </w:r>
            <w:proofErr w:type="gramStart"/>
            <w:r w:rsidRPr="00C65367">
              <w:t>sorti</w:t>
            </w:r>
            <w:proofErr w:type="gramEnd"/>
            <w:r w:rsidRPr="00C65367">
              <w:t xml:space="preserve"> hatları kurşunsuz </w:t>
            </w:r>
            <w:proofErr w:type="spellStart"/>
            <w:r w:rsidRPr="00C65367">
              <w:t>antigron</w:t>
            </w:r>
            <w:proofErr w:type="spellEnd"/>
            <w:r w:rsidRPr="00C65367">
              <w:t xml:space="preserve"> (</w:t>
            </w:r>
            <w:proofErr w:type="spellStart"/>
            <w:r w:rsidRPr="00C65367">
              <w:t>nhxmh</w:t>
            </w:r>
            <w:proofErr w:type="spellEnd"/>
            <w:r w:rsidRPr="00C65367">
              <w:t xml:space="preserve">) </w:t>
            </w:r>
            <w:proofErr w:type="spellStart"/>
            <w:r w:rsidRPr="00C65367">
              <w:t>nevinden</w:t>
            </w:r>
            <w:proofErr w:type="spellEnd"/>
            <w:r w:rsidRPr="00C65367">
              <w:t xml:space="preserve"> malzeme ile normal priz sortisi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Boş boru döşemesi (14-20 mm)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lastRenderedPageBreak/>
              <w:t>36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63-75 mm PE HFFR </w:t>
            </w:r>
            <w:proofErr w:type="spellStart"/>
            <w:r w:rsidRPr="00C65367">
              <w:t>halojensiz</w:t>
            </w:r>
            <w:proofErr w:type="spellEnd"/>
            <w:r w:rsidRPr="00C65367">
              <w:t xml:space="preserve"> alev yaymaz elektrik tesisat borusu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Sıva üstü, min. 60x60 ebatlarında LED </w:t>
            </w:r>
            <w:proofErr w:type="spellStart"/>
            <w:r w:rsidRPr="00C65367">
              <w:t>li</w:t>
            </w:r>
            <w:proofErr w:type="spellEnd"/>
            <w:r w:rsidRPr="00C65367">
              <w:t xml:space="preserve"> tavan armatürü (ışık akısı en az 3300 </w:t>
            </w:r>
            <w:proofErr w:type="spellStart"/>
            <w:r w:rsidRPr="00C65367">
              <w:t>lm</w:t>
            </w:r>
            <w:proofErr w:type="spellEnd"/>
            <w:r w:rsidRPr="00C65367">
              <w:t>, tüketim değeri en fazla 36 w olan)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proofErr w:type="spellStart"/>
            <w:r w:rsidRPr="00C65367">
              <w:t>Led</w:t>
            </w:r>
            <w:proofErr w:type="spellEnd"/>
            <w:r w:rsidRPr="00C65367">
              <w:t xml:space="preserve"> aydınlatma armatürleri için acil durum aydınlatma kiti fiyat farkı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10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Kablo tava sistemleri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KG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En az 20 x 12 mm (tek bölmeli) PVC Kablo Kanalı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En az 40 x16 mm (iki bölmeli) PVC Kablo Kanalı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En az 80 x 20 mm arası (üç bölmeli) PVC Kablo Kanalı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30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En az 100 x 35 mm (üç bölmeli) PVC Kablo Kanalı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40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En az 100 x 50 mm arası (üç bölmeli) PVC Kablo Kanalı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200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50x12 mm </w:t>
            </w:r>
            <w:proofErr w:type="gramStart"/>
            <w:r w:rsidRPr="00C65367">
              <w:t>balık sırtı</w:t>
            </w:r>
            <w:proofErr w:type="gramEnd"/>
            <w:r w:rsidRPr="00C65367">
              <w:t xml:space="preserve"> kablo kanalı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10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50x12 den 60x15 mm’ye kadar </w:t>
            </w:r>
            <w:proofErr w:type="gramStart"/>
            <w:r w:rsidRPr="00C65367">
              <w:t>balık sırtı</w:t>
            </w:r>
            <w:proofErr w:type="gramEnd"/>
            <w:r w:rsidRPr="00C65367">
              <w:t xml:space="preserve"> kablo kanalları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15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75x18 den 75x20 mm’ye kadar </w:t>
            </w:r>
            <w:proofErr w:type="gramStart"/>
            <w:r w:rsidRPr="00C65367">
              <w:t>balık sırtı</w:t>
            </w:r>
            <w:proofErr w:type="gramEnd"/>
            <w:r w:rsidRPr="00C65367">
              <w:t xml:space="preserve"> kablo kanalları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15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90x20 mm </w:t>
            </w:r>
            <w:proofErr w:type="gramStart"/>
            <w:r w:rsidRPr="00C65367">
              <w:t>balık sırtı</w:t>
            </w:r>
            <w:proofErr w:type="gramEnd"/>
            <w:r w:rsidRPr="00C65367">
              <w:t xml:space="preserve"> kablo kanalı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49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Topraklı priz 16 a.- 250 v. (45 x 45 mm)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50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Topraklı </w:t>
            </w:r>
            <w:proofErr w:type="spellStart"/>
            <w:r w:rsidRPr="00C65367">
              <w:t>ups</w:t>
            </w:r>
            <w:proofErr w:type="spellEnd"/>
            <w:r w:rsidRPr="00C65367">
              <w:t xml:space="preserve"> prizi (kırmızı renkli) 16 a.- 250 v. (45 x 45 mm)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50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51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LIYCY, LIYC2Y sinyal kablosu 7x1.5 mm2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100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52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proofErr w:type="spellStart"/>
            <w:r w:rsidRPr="00C65367">
              <w:t>Utp</w:t>
            </w:r>
            <w:proofErr w:type="spellEnd"/>
            <w:r w:rsidRPr="00C65367">
              <w:t xml:space="preserve"> cat6 sıva altı tekli priz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67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24 portlu </w:t>
            </w:r>
            <w:proofErr w:type="spellStart"/>
            <w:r w:rsidRPr="00C65367">
              <w:t>utp</w:t>
            </w:r>
            <w:proofErr w:type="spellEnd"/>
            <w:r w:rsidRPr="00C65367">
              <w:t xml:space="preserve"> cat6 </w:t>
            </w:r>
            <w:proofErr w:type="spellStart"/>
            <w:r w:rsidRPr="00C65367">
              <w:t>patch</w:t>
            </w:r>
            <w:proofErr w:type="spellEnd"/>
            <w:r w:rsidRPr="00C65367">
              <w:t xml:space="preserve"> panel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54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proofErr w:type="spellStart"/>
            <w:r w:rsidRPr="00C65367">
              <w:t>Utp</w:t>
            </w:r>
            <w:proofErr w:type="spellEnd"/>
            <w:r w:rsidRPr="00C65367">
              <w:t xml:space="preserve"> cat6h halojen </w:t>
            </w:r>
            <w:proofErr w:type="spellStart"/>
            <w:r w:rsidRPr="00C65367">
              <w:t>free</w:t>
            </w:r>
            <w:proofErr w:type="spellEnd"/>
            <w:r w:rsidRPr="00C65367">
              <w:t xml:space="preserve"> 4x2x23 </w:t>
            </w:r>
            <w:proofErr w:type="spellStart"/>
            <w:r w:rsidRPr="00C65367">
              <w:t>awg</w:t>
            </w:r>
            <w:proofErr w:type="spellEnd"/>
            <w:r w:rsidRPr="00C65367">
              <w:t xml:space="preserve"> kablo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MT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2000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55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proofErr w:type="spellStart"/>
            <w:r w:rsidRPr="00C65367">
              <w:t>Rack</w:t>
            </w:r>
            <w:proofErr w:type="spellEnd"/>
            <w:r w:rsidRPr="00C65367">
              <w:t xml:space="preserve"> kabinler 12u 600 mm * 600 mm 19"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56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Ürüne ait aksesuar termostatlı fan </w:t>
            </w:r>
            <w:proofErr w:type="gramStart"/>
            <w:r w:rsidRPr="00C65367">
              <w:t>modülü</w:t>
            </w:r>
            <w:proofErr w:type="gramEnd"/>
            <w:r w:rsidRPr="00C65367">
              <w:t xml:space="preserve"> (4 </w:t>
            </w:r>
            <w:proofErr w:type="spellStart"/>
            <w:r w:rsidRPr="00C65367">
              <w:t>fanl</w:t>
            </w:r>
            <w:proofErr w:type="spellEnd"/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57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 xml:space="preserve">Ürüne ait </w:t>
            </w:r>
            <w:proofErr w:type="gramStart"/>
            <w:r w:rsidRPr="00C65367">
              <w:t>aksesuar  19</w:t>
            </w:r>
            <w:proofErr w:type="gramEnd"/>
            <w:r w:rsidRPr="00C65367">
              <w:t xml:space="preserve">" </w:t>
            </w:r>
            <w:proofErr w:type="spellStart"/>
            <w:r w:rsidRPr="00C65367">
              <w:t>rack</w:t>
            </w:r>
            <w:proofErr w:type="spellEnd"/>
            <w:r w:rsidRPr="00C65367">
              <w:t xml:space="preserve"> tipi 6 </w:t>
            </w:r>
            <w:proofErr w:type="spellStart"/>
            <w:r w:rsidRPr="00C65367">
              <w:t>lı</w:t>
            </w:r>
            <w:proofErr w:type="spellEnd"/>
            <w:r w:rsidRPr="00C65367">
              <w:t xml:space="preserve"> grup priz anahtarlı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193B7E" w:rsidTr="00EE7E05">
        <w:trPr>
          <w:trHeight w:val="40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58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Üçlü Grup Priz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C65367" w:rsidRDefault="00C27C31" w:rsidP="00C27C31">
            <w:r w:rsidRPr="00C65367">
              <w:t>AD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Default="00C27C31" w:rsidP="00C27C31">
            <w:r w:rsidRPr="00C65367">
              <w:t>20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A61266" w:rsidRDefault="00C27C31" w:rsidP="00C27C31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C27C31" w:rsidRPr="00DC723F" w:rsidTr="00D83B7B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27C31" w:rsidRPr="00DC723F" w:rsidRDefault="00C27C31" w:rsidP="00C27C31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ELEKTRİK EK 2 BİNASI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7C31" w:rsidRPr="00DC723F" w:rsidRDefault="00C27C31" w:rsidP="00D83B7B">
            <w:pPr>
              <w:jc w:val="center"/>
              <w:rPr>
                <w:sz w:val="20"/>
              </w:rPr>
            </w:pPr>
          </w:p>
        </w:tc>
      </w:tr>
    </w:tbl>
    <w:p w:rsidR="00C27C31" w:rsidRDefault="00C27C31" w:rsidP="000E6380">
      <w:pPr>
        <w:jc w:val="both"/>
        <w:rPr>
          <w:sz w:val="18"/>
        </w:rPr>
      </w:pPr>
    </w:p>
    <w:p w:rsidR="00C27C31" w:rsidRDefault="00C27C31" w:rsidP="000E6380">
      <w:pPr>
        <w:jc w:val="both"/>
        <w:rPr>
          <w:sz w:val="18"/>
        </w:rPr>
      </w:pPr>
    </w:p>
    <w:p w:rsidR="00C27C31" w:rsidRDefault="00C27C31" w:rsidP="000E6380">
      <w:pPr>
        <w:jc w:val="both"/>
        <w:rPr>
          <w:sz w:val="18"/>
        </w:rPr>
      </w:pPr>
    </w:p>
    <w:p w:rsidR="00C27C31" w:rsidRDefault="00C27C31" w:rsidP="000E6380">
      <w:pPr>
        <w:jc w:val="both"/>
        <w:rPr>
          <w:sz w:val="18"/>
        </w:rPr>
      </w:pPr>
    </w:p>
    <w:p w:rsidR="00C27C31" w:rsidRDefault="00C27C31" w:rsidP="000E6380">
      <w:pPr>
        <w:jc w:val="both"/>
        <w:rPr>
          <w:sz w:val="18"/>
        </w:rPr>
      </w:pPr>
    </w:p>
    <w:p w:rsidR="00C27C31" w:rsidRDefault="00C27C31" w:rsidP="000E6380">
      <w:pPr>
        <w:jc w:val="both"/>
        <w:rPr>
          <w:sz w:val="18"/>
        </w:rPr>
      </w:pPr>
    </w:p>
    <w:p w:rsidR="00C27C31" w:rsidRDefault="00C27C31" w:rsidP="000E6380">
      <w:pPr>
        <w:jc w:val="both"/>
        <w:rPr>
          <w:sz w:val="18"/>
        </w:rPr>
      </w:pPr>
    </w:p>
    <w:p w:rsidR="00C27C31" w:rsidRDefault="00C27C31" w:rsidP="000E6380">
      <w:pPr>
        <w:jc w:val="both"/>
        <w:rPr>
          <w:sz w:val="18"/>
        </w:rPr>
      </w:pPr>
    </w:p>
    <w:p w:rsidR="00C27C31" w:rsidRDefault="00C27C31" w:rsidP="000E6380">
      <w:pPr>
        <w:jc w:val="both"/>
        <w:rPr>
          <w:sz w:val="18"/>
        </w:rPr>
      </w:pPr>
    </w:p>
    <w:p w:rsidR="00C27C31" w:rsidRDefault="00C27C31" w:rsidP="000E6380">
      <w:pPr>
        <w:jc w:val="both"/>
        <w:rPr>
          <w:sz w:val="18"/>
        </w:rPr>
      </w:pPr>
    </w:p>
    <w:p w:rsidR="00C27C31" w:rsidRDefault="00C27C31" w:rsidP="000E6380">
      <w:pPr>
        <w:jc w:val="both"/>
        <w:rPr>
          <w:sz w:val="18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994"/>
        <w:gridCol w:w="708"/>
        <w:gridCol w:w="1483"/>
        <w:gridCol w:w="1352"/>
        <w:gridCol w:w="1284"/>
      </w:tblGrid>
      <w:tr w:rsidR="00C27C31" w:rsidRPr="00DC723F" w:rsidTr="00D83B7B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5334EB" w:rsidRDefault="00C27C31" w:rsidP="00D83B7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5334EB" w:rsidRDefault="00C27C31" w:rsidP="00D83B7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C27C31" w:rsidRPr="00DC723F" w:rsidTr="00D83B7B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DC723F" w:rsidRDefault="00C27C31" w:rsidP="00D83B7B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378D8" w:rsidRDefault="00C27C31" w:rsidP="00D83B7B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DC723F" w:rsidRDefault="00C27C31" w:rsidP="00D83B7B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DC723F" w:rsidRDefault="00C27C31" w:rsidP="00D83B7B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Miktarı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DC723F" w:rsidRDefault="00C27C31" w:rsidP="00D83B7B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DC723F" w:rsidRDefault="00C27C31" w:rsidP="00D83B7B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C27C31" w:rsidRPr="00193B7E" w:rsidTr="00D83B7B">
        <w:trPr>
          <w:trHeight w:val="3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644433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TAVAN TİPİ ISI GERİ KAZANIMLI HAVALANDIRMA CİHAZI-4500 m3/</w:t>
            </w:r>
            <w:proofErr w:type="gramStart"/>
            <w:r w:rsidRPr="000F23BC">
              <w:t>h  ,  200</w:t>
            </w:r>
            <w:proofErr w:type="gramEnd"/>
            <w:r w:rsidRPr="000F23BC">
              <w:t xml:space="preserve"> </w:t>
            </w:r>
            <w:proofErr w:type="spellStart"/>
            <w:r w:rsidRPr="000F23BC">
              <w:t>Pa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644433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 xml:space="preserve">TAVAN TİPİ ISI GERİ KAZANIMLI HAV. CİHAZI </w:t>
            </w:r>
            <w:proofErr w:type="gramStart"/>
            <w:r w:rsidRPr="000F23BC">
              <w:t>ELK.ISITICI</w:t>
            </w:r>
            <w:proofErr w:type="gramEnd"/>
            <w:r w:rsidRPr="000F23BC">
              <w:t xml:space="preserve"> + KUM.PANELİ-12 KW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 xml:space="preserve">KANAL TİPİ </w:t>
            </w:r>
            <w:proofErr w:type="gramStart"/>
            <w:r w:rsidRPr="000F23BC">
              <w:t>ASPİRATÖR  1500</w:t>
            </w:r>
            <w:proofErr w:type="gramEnd"/>
            <w:r w:rsidRPr="000F23BC">
              <w:t xml:space="preserve"> m³/h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proofErr w:type="gramStart"/>
            <w:r w:rsidRPr="000F23BC">
              <w:t>GAL.SAC</w:t>
            </w:r>
            <w:proofErr w:type="gramEnd"/>
            <w:r w:rsidRPr="000F23BC">
              <w:t xml:space="preserve"> HAVA KANALI ,EN GENİŞ KANALI 600 MM,0.60 MM KALINLIKTA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380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proofErr w:type="gramStart"/>
            <w:r w:rsidRPr="000F23BC">
              <w:t>m</w:t>
            </w:r>
            <w:proofErr w:type="gramEnd"/>
            <w:r w:rsidRPr="000F23BC">
              <w:t>²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proofErr w:type="gramStart"/>
            <w:r w:rsidRPr="000F23BC">
              <w:t>GAL.SAC</w:t>
            </w:r>
            <w:proofErr w:type="gramEnd"/>
            <w:r w:rsidRPr="000F23BC">
              <w:t xml:space="preserve"> HAVA KANALI ,EN GENİŞ KANALI 1249 MM,0.80 MM KALINLIKTA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290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proofErr w:type="gramStart"/>
            <w:r w:rsidRPr="000F23BC">
              <w:t>m</w:t>
            </w:r>
            <w:proofErr w:type="gramEnd"/>
            <w:r w:rsidRPr="000F23BC">
              <w:t>²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HAVA DAMPERİ 0,50 M2 YE KADAR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proofErr w:type="gramStart"/>
            <w:r w:rsidRPr="000F23BC">
              <w:t>m</w:t>
            </w:r>
            <w:proofErr w:type="gramEnd"/>
            <w:r w:rsidRPr="000F23BC">
              <w:t>²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proofErr w:type="gramStart"/>
            <w:r w:rsidRPr="000F23BC">
              <w:t>AL.FOLYO</w:t>
            </w:r>
            <w:proofErr w:type="gramEnd"/>
            <w:r w:rsidRPr="000F23BC">
              <w:t xml:space="preserve"> KAPLI 2,5 CM KALINLIKTA TAŞYÜNÜ İLE KANAL İZOLASYONU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390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proofErr w:type="gramStart"/>
            <w:r w:rsidRPr="000F23BC">
              <w:t>m</w:t>
            </w:r>
            <w:proofErr w:type="gramEnd"/>
            <w:r w:rsidRPr="000F23BC">
              <w:t>²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 xml:space="preserve">DAĞITICI </w:t>
            </w:r>
            <w:proofErr w:type="gramStart"/>
            <w:r w:rsidRPr="000F23BC">
              <w:t>MENFEZ   1001</w:t>
            </w:r>
            <w:proofErr w:type="gramEnd"/>
            <w:r w:rsidRPr="000F23BC">
              <w:t xml:space="preserve">-1600 CM2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18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9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 xml:space="preserve">TOPLAYICI </w:t>
            </w:r>
            <w:proofErr w:type="gramStart"/>
            <w:r w:rsidRPr="000F23BC">
              <w:t>MENFEZ   1001</w:t>
            </w:r>
            <w:proofErr w:type="gramEnd"/>
            <w:r w:rsidRPr="000F23BC">
              <w:t xml:space="preserve">-1600 CM2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18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10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MENFEZ DAMPERİ 1001-1600 CM2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36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 xml:space="preserve">PANJUR </w:t>
            </w:r>
            <w:proofErr w:type="gramStart"/>
            <w:r w:rsidRPr="000F23BC">
              <w:t>GAL.SAC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TEL KAFES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M2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 xml:space="preserve"> (93KW) VRV DIŞ ÜNİTE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14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 xml:space="preserve">KASET TİPİ 4 YÖNE ÜFLEMELİ Soğutma 6 </w:t>
            </w:r>
            <w:proofErr w:type="spellStart"/>
            <w:r w:rsidRPr="000F23BC">
              <w:t>kw</w:t>
            </w:r>
            <w:proofErr w:type="spellEnd"/>
            <w:r w:rsidRPr="000F23BC">
              <w:t xml:space="preserve">. -ısıtma 6 </w:t>
            </w:r>
            <w:proofErr w:type="spellStart"/>
            <w:r w:rsidRPr="000F23BC">
              <w:t>kw</w:t>
            </w:r>
            <w:proofErr w:type="spellEnd"/>
            <w:r w:rsidRPr="000F23BC"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15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 xml:space="preserve">KASET TİPİ 4 YÖNE ÜFLEMELİ soğutma 7,5 </w:t>
            </w:r>
            <w:proofErr w:type="spellStart"/>
            <w:r w:rsidRPr="000F23BC">
              <w:t>kw</w:t>
            </w:r>
            <w:proofErr w:type="spellEnd"/>
            <w:r w:rsidRPr="000F23BC">
              <w:t xml:space="preserve">. -ısıtma 8 </w:t>
            </w:r>
            <w:proofErr w:type="spellStart"/>
            <w:r w:rsidRPr="000F23BC">
              <w:t>kw</w:t>
            </w:r>
            <w:proofErr w:type="spellEnd"/>
            <w:r w:rsidRPr="000F23BC"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16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DOKUNMATİK KABLOLU KUMANDA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16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17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VRV BAKIR BORU 1/4'' (6,4MM) , 0.</w:t>
            </w:r>
            <w:proofErr w:type="gramStart"/>
            <w:r w:rsidRPr="000F23BC">
              <w:t>80MM , 13MM</w:t>
            </w:r>
            <w:proofErr w:type="gramEnd"/>
            <w:r w:rsidRPr="000F23BC">
              <w:t xml:space="preserve"> İZOLE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18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VRV BAKIR BORU 3/8'' (9,53MM) , 0.</w:t>
            </w:r>
            <w:proofErr w:type="gramStart"/>
            <w:r w:rsidRPr="000F23BC">
              <w:t>80MM , 13MM</w:t>
            </w:r>
            <w:proofErr w:type="gramEnd"/>
            <w:r w:rsidRPr="000F23BC">
              <w:t xml:space="preserve"> İZOLE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22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19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VRV BAKIR BORU 1/2'' (12,7MM) , 0.</w:t>
            </w:r>
            <w:proofErr w:type="gramStart"/>
            <w:r w:rsidRPr="000F23BC">
              <w:t>80MM , 13MM</w:t>
            </w:r>
            <w:proofErr w:type="gramEnd"/>
            <w:r w:rsidRPr="000F23BC">
              <w:t xml:space="preserve"> İZOLE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38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20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VRV BAKIR BORU 5/8'' (15,9MM) , 1.</w:t>
            </w:r>
            <w:proofErr w:type="gramStart"/>
            <w:r w:rsidRPr="000F23BC">
              <w:t>0MM , 13MM</w:t>
            </w:r>
            <w:proofErr w:type="gramEnd"/>
            <w:r w:rsidRPr="000F23BC">
              <w:t xml:space="preserve"> İZOLE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45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VRV BAKIR BORU 3/4'' (19,1MM) , 1.</w:t>
            </w:r>
            <w:proofErr w:type="gramStart"/>
            <w:r w:rsidRPr="000F23BC">
              <w:t>0MM , 13MM</w:t>
            </w:r>
            <w:proofErr w:type="gramEnd"/>
            <w:r w:rsidRPr="000F23BC">
              <w:t xml:space="preserve"> İZOLE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35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VRV BAKIR BORU 7/8'' (22,2MM) , 1.</w:t>
            </w:r>
            <w:proofErr w:type="gramStart"/>
            <w:r w:rsidRPr="000F23BC">
              <w:t>0MM , 13MM</w:t>
            </w:r>
            <w:proofErr w:type="gramEnd"/>
            <w:r w:rsidRPr="000F23BC">
              <w:t xml:space="preserve"> İZOLE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35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VRV BAKIR BORU 1.1/8'' (28,6MM) , 1.</w:t>
            </w:r>
            <w:proofErr w:type="gramStart"/>
            <w:r w:rsidRPr="000F23BC">
              <w:t>2MM , 19MM</w:t>
            </w:r>
            <w:proofErr w:type="gramEnd"/>
            <w:r w:rsidRPr="000F23BC">
              <w:t xml:space="preserve"> İZOLE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30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lastRenderedPageBreak/>
              <w:t>24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VRV BAKIR BORU 1.3/8'' (34,9MM) , 1.</w:t>
            </w:r>
            <w:proofErr w:type="gramStart"/>
            <w:r w:rsidRPr="000F23BC">
              <w:t>2MM , 19MM</w:t>
            </w:r>
            <w:proofErr w:type="gramEnd"/>
            <w:r w:rsidRPr="000F23BC">
              <w:t xml:space="preserve"> İZOLE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25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VRV BAKIR BORU 1.5/8'' (41,3MM) , 1.</w:t>
            </w:r>
            <w:proofErr w:type="gramStart"/>
            <w:r w:rsidRPr="000F23BC">
              <w:t>2MM , 19MM</w:t>
            </w:r>
            <w:proofErr w:type="gramEnd"/>
            <w:r w:rsidRPr="000F23BC">
              <w:t xml:space="preserve"> İZOLE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35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26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BAĞLANTI ELEMANLARI (JOINT)25KW'A KADAR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27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BAĞLANTI ELEMANLARI (JOINT)25-50KW ARASI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28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BAĞLANTI ELEMANLARI (JOINT)50-100KW ARASI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29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 xml:space="preserve">SERT PVC YAPIŞTIRMA MUFLU DRENAJ </w:t>
            </w:r>
            <w:proofErr w:type="gramStart"/>
            <w:r w:rsidRPr="000F23BC">
              <w:t>BORUSU  DN40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65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30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 xml:space="preserve">SERT PVC YAPIŞTIRMA MUFLU DRENAJ </w:t>
            </w:r>
            <w:proofErr w:type="gramStart"/>
            <w:r w:rsidRPr="000F23BC">
              <w:t>BORUSU  MONTAJ</w:t>
            </w:r>
            <w:proofErr w:type="gramEnd"/>
            <w:r w:rsidRPr="000F23BC">
              <w:t xml:space="preserve"> BEDELİ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40%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/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 xml:space="preserve">DRENAJ BORUSU </w:t>
            </w:r>
            <w:proofErr w:type="gramStart"/>
            <w:r w:rsidRPr="000F23BC">
              <w:t>İZOLASYONU  13</w:t>
            </w:r>
            <w:proofErr w:type="gramEnd"/>
            <w:r w:rsidRPr="000F23BC">
              <w:t xml:space="preserve"> MM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65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KAYNAK DUMANI AKROBAT 2 KOLLU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 xml:space="preserve">45x60 </w:t>
            </w:r>
            <w:proofErr w:type="gramStart"/>
            <w:r w:rsidRPr="000F23BC">
              <w:t>cm  yarım</w:t>
            </w:r>
            <w:proofErr w:type="gramEnd"/>
            <w:r w:rsidRPr="000F23BC">
              <w:t xml:space="preserve"> ayaklı </w:t>
            </w:r>
            <w:proofErr w:type="spellStart"/>
            <w:r w:rsidRPr="000F23BC">
              <w:t>tk</w:t>
            </w:r>
            <w:proofErr w:type="spellEnd"/>
            <w:r w:rsidRPr="000F23BC">
              <w:t xml:space="preserve">. </w:t>
            </w:r>
            <w:proofErr w:type="gramStart"/>
            <w:r w:rsidRPr="000F23BC">
              <w:t>sırlı</w:t>
            </w:r>
            <w:proofErr w:type="gramEnd"/>
            <w:r w:rsidRPr="000F23BC">
              <w:t xml:space="preserve"> seramik ekstra sınıf lavabolar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34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 xml:space="preserve">Yer süzgeci 15x15 cm. Ø </w:t>
            </w:r>
            <w:proofErr w:type="gramStart"/>
            <w:r w:rsidRPr="000F23BC">
              <w:t>70  çıkışlı</w:t>
            </w:r>
            <w:proofErr w:type="gramEnd"/>
            <w:r w:rsidRPr="000F23BC">
              <w:t xml:space="preserve">  (TS-327 ' ye uygun)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35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KAYNAKLI İMALAT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700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KG.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36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3/4'' TAM GEÇİŞLİ KÜRESEL VANA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AD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37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 xml:space="preserve">PLASTİK PİS SU BORUSU GEÇME MUFLU ø50 </w:t>
            </w:r>
            <w:proofErr w:type="spellStart"/>
            <w:r w:rsidRPr="000F23BC">
              <w:t>mm.d</w:t>
            </w:r>
            <w:proofErr w:type="spellEnd"/>
            <w:r w:rsidRPr="000F23BC">
              <w:t>=1.8 mm.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38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 xml:space="preserve">PLASTİK PİS SU BORUSU GEÇME MUFLU ø70 </w:t>
            </w:r>
            <w:proofErr w:type="spellStart"/>
            <w:r w:rsidRPr="000F23BC">
              <w:t>mm.d</w:t>
            </w:r>
            <w:proofErr w:type="spellEnd"/>
            <w:r w:rsidRPr="000F23BC">
              <w:t>=1.9 mm.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25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39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 xml:space="preserve">PLASTİK PİS SU BORUSU GEÇME MUFLU ø100 </w:t>
            </w:r>
            <w:proofErr w:type="spellStart"/>
            <w:r w:rsidRPr="000F23BC">
              <w:t>mm</w:t>
            </w:r>
            <w:proofErr w:type="gramStart"/>
            <w:r w:rsidRPr="000F23BC">
              <w:t>..</w:t>
            </w:r>
            <w:proofErr w:type="gramEnd"/>
            <w:r w:rsidRPr="000F23BC">
              <w:t>d</w:t>
            </w:r>
            <w:proofErr w:type="spellEnd"/>
            <w:r w:rsidRPr="000F23BC">
              <w:t>=2.7 mm.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45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40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PLASTİK PİS SU BORUSU MONTAJ BEDELİ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30%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/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41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proofErr w:type="spellStart"/>
            <w:r w:rsidRPr="000F23BC">
              <w:t>Pn</w:t>
            </w:r>
            <w:proofErr w:type="spellEnd"/>
            <w:r w:rsidRPr="000F23BC">
              <w:t xml:space="preserve"> 20 </w:t>
            </w:r>
            <w:proofErr w:type="spellStart"/>
            <w:r w:rsidRPr="000F23BC">
              <w:t>polipropilen</w:t>
            </w:r>
            <w:proofErr w:type="spellEnd"/>
            <w:r w:rsidRPr="000F23BC">
              <w:t xml:space="preserve"> 3/4" ø25/4,2 mm temiz su boruları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25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42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proofErr w:type="spellStart"/>
            <w:r w:rsidRPr="000F23BC">
              <w:t>Pn</w:t>
            </w:r>
            <w:proofErr w:type="spellEnd"/>
            <w:r w:rsidRPr="000F23BC">
              <w:t xml:space="preserve"> 20 </w:t>
            </w:r>
            <w:proofErr w:type="spellStart"/>
            <w:r w:rsidRPr="000F23BC">
              <w:t>polipropilen</w:t>
            </w:r>
            <w:proofErr w:type="spellEnd"/>
            <w:r w:rsidRPr="000F23BC">
              <w:t xml:space="preserve"> 1" ø32/5,4 </w:t>
            </w:r>
            <w:proofErr w:type="gramStart"/>
            <w:r w:rsidRPr="000F23BC">
              <w:t>mm  temiz</w:t>
            </w:r>
            <w:proofErr w:type="gramEnd"/>
            <w:r w:rsidRPr="000F23BC">
              <w:t xml:space="preserve"> su boruları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28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43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proofErr w:type="spellStart"/>
            <w:r w:rsidRPr="000F23BC">
              <w:t>Pn</w:t>
            </w:r>
            <w:proofErr w:type="spellEnd"/>
            <w:r w:rsidRPr="000F23BC">
              <w:t xml:space="preserve"> 20 </w:t>
            </w:r>
            <w:proofErr w:type="spellStart"/>
            <w:r w:rsidRPr="000F23BC">
              <w:t>polipropilen</w:t>
            </w:r>
            <w:proofErr w:type="spellEnd"/>
            <w:r w:rsidRPr="000F23BC">
              <w:t xml:space="preserve"> 11/4" ø40/6,7 </w:t>
            </w:r>
            <w:proofErr w:type="gramStart"/>
            <w:r w:rsidRPr="000F23BC">
              <w:t>mm  temiz</w:t>
            </w:r>
            <w:proofErr w:type="gramEnd"/>
            <w:r w:rsidRPr="000F23BC">
              <w:t xml:space="preserve"> su boruları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MT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193B7E" w:rsidTr="00D83B7B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44</w:t>
            </w:r>
          </w:p>
        </w:tc>
        <w:tc>
          <w:tcPr>
            <w:tcW w:w="3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PN 20 POLİPROPİLEN BORU MONTAJ MALZEMESİ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0F23BC" w:rsidRDefault="00C27C31" w:rsidP="00C27C31">
            <w:r w:rsidRPr="000F23BC">
              <w:t>40%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Default="00C27C31" w:rsidP="00C27C31"/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27C31" w:rsidRPr="001E345D" w:rsidRDefault="00C27C31" w:rsidP="00C27C31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27C31" w:rsidRPr="00DC723F" w:rsidTr="00D83B7B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27C31" w:rsidRPr="00DC723F" w:rsidRDefault="00C27C31" w:rsidP="00D83B7B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MEKANİK </w:t>
            </w:r>
            <w:r>
              <w:rPr>
                <w:b/>
                <w:sz w:val="20"/>
              </w:rPr>
              <w:t xml:space="preserve">KISMI          </w:t>
            </w: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7C31" w:rsidRPr="00DC723F" w:rsidRDefault="00C27C31" w:rsidP="00D83B7B">
            <w:pPr>
              <w:jc w:val="center"/>
              <w:rPr>
                <w:sz w:val="20"/>
              </w:rPr>
            </w:pPr>
          </w:p>
        </w:tc>
      </w:tr>
    </w:tbl>
    <w:p w:rsidR="00C27C31" w:rsidRDefault="00C27C31" w:rsidP="000E6380">
      <w:pPr>
        <w:jc w:val="both"/>
        <w:rPr>
          <w:sz w:val="18"/>
        </w:rPr>
      </w:pPr>
    </w:p>
    <w:p w:rsidR="000E6380" w:rsidRPr="00EF238F" w:rsidRDefault="000E6380" w:rsidP="000E6380">
      <w:pPr>
        <w:jc w:val="both"/>
        <w:rPr>
          <w:sz w:val="18"/>
        </w:rPr>
      </w:pPr>
      <w:r w:rsidRPr="00EF238F">
        <w:rPr>
          <w:sz w:val="18"/>
        </w:rPr>
        <w:t xml:space="preserve">*Tabloya gerektiği kadar satır eklenecektir. </w:t>
      </w:r>
    </w:p>
    <w:p w:rsidR="00552561" w:rsidRPr="00EF238F" w:rsidRDefault="00552561" w:rsidP="000E6380">
      <w:pPr>
        <w:jc w:val="both"/>
        <w:rPr>
          <w:sz w:val="18"/>
        </w:rPr>
      </w:pPr>
      <w:r w:rsidRPr="00EF238F">
        <w:rPr>
          <w:sz w:val="18"/>
        </w:rPr>
        <w:t>*Bu standart form ihale dokümanına eklenmeden önce ihale kayıt numarası idare tarafından doldurulacaktır.</w:t>
      </w:r>
    </w:p>
    <w:p w:rsidR="005F47E4" w:rsidRPr="00271EC8" w:rsidRDefault="00F36E94" w:rsidP="001E345D">
      <w:pPr>
        <w:jc w:val="both"/>
        <w:rPr>
          <w:sz w:val="18"/>
        </w:rPr>
      </w:pPr>
      <w:r w:rsidRPr="00EF238F">
        <w:rPr>
          <w:sz w:val="18"/>
        </w:rPr>
        <w:t>*Kısmi teklif verilemez.</w:t>
      </w: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552561" w:rsidRDefault="000E6380" w:rsidP="00271EC8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271EC8" w:rsidRDefault="00271EC8" w:rsidP="00271EC8">
      <w:pPr>
        <w:ind w:left="4820"/>
        <w:jc w:val="center"/>
        <w:rPr>
          <w:szCs w:val="24"/>
          <w:vertAlign w:val="superscript"/>
        </w:rPr>
      </w:pP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2C151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Teklifin ortak girişim  (iş ortaklığı veya </w:t>
      </w:r>
      <w:proofErr w:type="gramStart"/>
      <w:r w:rsidR="00AA788E" w:rsidRPr="002C151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2C151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 imzalanacaktır.</w:t>
      </w: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39C" w:rsidRDefault="00D5439C" w:rsidP="000E6380">
      <w:r>
        <w:separator/>
      </w:r>
    </w:p>
  </w:endnote>
  <w:endnote w:type="continuationSeparator" w:id="0">
    <w:p w:rsidR="00D5439C" w:rsidRDefault="00D5439C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39C" w:rsidRDefault="00D5439C" w:rsidP="000E6380">
      <w:r>
        <w:separator/>
      </w:r>
    </w:p>
  </w:footnote>
  <w:footnote w:type="continuationSeparator" w:id="0">
    <w:p w:rsidR="00D5439C" w:rsidRDefault="00D5439C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1E345D"/>
    <w:rsid w:val="00211B21"/>
    <w:rsid w:val="002131AF"/>
    <w:rsid w:val="002374A7"/>
    <w:rsid w:val="00261D2D"/>
    <w:rsid w:val="00271EC8"/>
    <w:rsid w:val="00281FF2"/>
    <w:rsid w:val="002A483D"/>
    <w:rsid w:val="002C0700"/>
    <w:rsid w:val="002C6D7E"/>
    <w:rsid w:val="002E182A"/>
    <w:rsid w:val="002F10B8"/>
    <w:rsid w:val="002F185F"/>
    <w:rsid w:val="002F52B0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68E6"/>
    <w:rsid w:val="00407E52"/>
    <w:rsid w:val="00431029"/>
    <w:rsid w:val="00435C14"/>
    <w:rsid w:val="00481F85"/>
    <w:rsid w:val="004B377F"/>
    <w:rsid w:val="004B6E78"/>
    <w:rsid w:val="004D574A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C0BFF"/>
    <w:rsid w:val="007E128D"/>
    <w:rsid w:val="007E25ED"/>
    <w:rsid w:val="007E2F5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5CBA"/>
    <w:rsid w:val="00A61266"/>
    <w:rsid w:val="00AA788E"/>
    <w:rsid w:val="00AB0944"/>
    <w:rsid w:val="00AB3064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27C31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5439C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15936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1622</Words>
  <Characters>9247</Characters>
  <Application>Microsoft Office Word</Application>
  <DocSecurity>0</DocSecurity>
  <Lines>77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Aycan GEDİK</cp:lastModifiedBy>
  <cp:revision>26</cp:revision>
  <cp:lastPrinted>2010-11-03T10:11:00Z</cp:lastPrinted>
  <dcterms:created xsi:type="dcterms:W3CDTF">2016-02-18T08:49:00Z</dcterms:created>
  <dcterms:modified xsi:type="dcterms:W3CDTF">2019-08-02T05:45:00Z</dcterms:modified>
</cp:coreProperties>
</file>